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10" w:rsidRDefault="00D1283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a-ES" w:eastAsia="ca-ES"/>
        </w:rPr>
        <mc:AlternateContent>
          <mc:Choice Requires="wps">
            <w:drawing>
              <wp:inline distT="0" distB="0" distL="0" distR="0">
                <wp:extent cx="6861810" cy="438150"/>
                <wp:effectExtent l="0" t="0" r="0" b="0"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43815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A10" w:rsidRDefault="00EF3A10">
                            <w:pPr>
                              <w:pStyle w:val="Textoindependiente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EF3A10" w:rsidRDefault="00CE2959">
                            <w:pPr>
                              <w:tabs>
                                <w:tab w:val="left" w:pos="6935"/>
                              </w:tabs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57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7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position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FEFOC</w:t>
                            </w:r>
                            <w:r>
                              <w:rPr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NEWSLETTER</w:t>
                            </w:r>
                            <w:r>
                              <w:rPr>
                                <w:color w:val="FFFFFF"/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VOL</w:t>
                            </w:r>
                            <w:r>
                              <w:rPr>
                                <w:color w:val="FFFFFF"/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0.3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" fillcolor="#1b2f61" stroked="f">
                <v:textbox inset="0,0,0,0">
                  <w:txbxContent>
                    <w:p w:rsidR="00EF3A10" w:rsidRDefault="00EF3A10">
                      <w:pPr>
                        <w:pStyle w:val="Textoindependiente"/>
                        <w:rPr>
                          <w:rFonts w:ascii="Times New Roman"/>
                          <w:sz w:val="29"/>
                        </w:rPr>
                      </w:pPr>
                    </w:p>
                    <w:p w:rsidR="00EF3A10" w:rsidRDefault="00CE2959">
                      <w:pPr>
                        <w:tabs>
                          <w:tab w:val="left" w:pos="6935"/>
                        </w:tabs>
                        <w:ind w:left="2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7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color w:val="FFFFFF"/>
                          <w:spacing w:val="57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6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7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position w:val="2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sz w:val="18"/>
                        </w:rPr>
                        <w:t>FEFOC</w:t>
                      </w:r>
                      <w:r>
                        <w:rPr>
                          <w:color w:val="FFFFF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NEWSLETTER</w:t>
                      </w:r>
                      <w:r>
                        <w:rPr>
                          <w:color w:val="FFFFFF"/>
                          <w:spacing w:val="5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VOL</w:t>
                      </w:r>
                      <w:r>
                        <w:rPr>
                          <w:color w:val="FFFFFF"/>
                          <w:spacing w:val="5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43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EF3A10">
      <w:pPr>
        <w:pStyle w:val="Textoindependiente"/>
        <w:rPr>
          <w:rFonts w:ascii="Times New Roman"/>
          <w:sz w:val="20"/>
        </w:rPr>
      </w:pPr>
    </w:p>
    <w:p w:rsidR="00EF3A10" w:rsidRDefault="00CE2959">
      <w:pPr>
        <w:pStyle w:val="Puesto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3104290</wp:posOffset>
            </wp:positionH>
            <wp:positionV relativeFrom="paragraph">
              <wp:posOffset>-1508056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4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5"/>
          <w:w w:val="110"/>
        </w:rPr>
        <w:t xml:space="preserve"> </w:t>
      </w:r>
      <w:r>
        <w:rPr>
          <w:color w:val="1B2F61"/>
          <w:w w:val="110"/>
        </w:rPr>
        <w:t>ELLOS</w:t>
      </w:r>
    </w:p>
    <w:p w:rsidR="00EF3A10" w:rsidRDefault="00CE2959">
      <w:pPr>
        <w:spacing w:before="4"/>
        <w:ind w:right="1543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11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7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2022</w:t>
      </w:r>
    </w:p>
    <w:p w:rsidR="00EF3A10" w:rsidRDefault="00CE2959">
      <w:pPr>
        <w:spacing w:before="181"/>
        <w:ind w:left="2420"/>
        <w:rPr>
          <w:rFonts w:ascii="Cambria"/>
          <w:b/>
          <w:sz w:val="18"/>
        </w:rPr>
      </w:pPr>
      <w:r>
        <w:rPr>
          <w:w w:val="110"/>
          <w:sz w:val="18"/>
        </w:rPr>
        <w:t>F</w:t>
      </w:r>
      <w:r>
        <w:rPr>
          <w:spacing w:val="-4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 F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O </w:t>
      </w:r>
      <w:proofErr w:type="gramStart"/>
      <w:r>
        <w:rPr>
          <w:rFonts w:ascii="Cambria"/>
          <w:b/>
          <w:color w:val="1B2F61"/>
          <w:w w:val="110"/>
          <w:sz w:val="18"/>
        </w:rPr>
        <w:t>C :</w:t>
      </w:r>
      <w:proofErr w:type="gramEnd"/>
      <w:r>
        <w:rPr>
          <w:rFonts w:ascii="Cambria"/>
          <w:b/>
          <w:color w:val="1B2F61"/>
          <w:spacing w:val="3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MIEMBRO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DE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EUROPA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UOMO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, USTOO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Y </w:t>
      </w:r>
      <w:r>
        <w:rPr>
          <w:rFonts w:ascii="Cambria"/>
          <w:b/>
          <w:color w:val="1B2F61"/>
          <w:spacing w:val="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MALE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CARE</w:t>
      </w: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rPr>
          <w:rFonts w:ascii="Cambria"/>
          <w:sz w:val="20"/>
        </w:rPr>
        <w:sectPr w:rsidR="00EF3A10">
          <w:footerReference w:type="default" r:id="rId8"/>
          <w:type w:val="continuous"/>
          <w:pgSz w:w="11900" w:h="16850"/>
          <w:pgMar w:top="420" w:right="0" w:bottom="480" w:left="420" w:header="708" w:footer="296" w:gutter="0"/>
          <w:pgNumType w:start="1"/>
          <w:cols w:space="708"/>
        </w:sectPr>
      </w:pPr>
    </w:p>
    <w:p w:rsidR="00EF3A10" w:rsidRDefault="00CE2959">
      <w:pPr>
        <w:spacing w:before="229"/>
        <w:ind w:left="228"/>
        <w:jc w:val="both"/>
        <w:rPr>
          <w:rFonts w:ascii="Tahoma"/>
          <w:b/>
          <w:sz w:val="24"/>
        </w:rPr>
      </w:pPr>
      <w:r>
        <w:rPr>
          <w:rFonts w:ascii="Tahoma"/>
          <w:b/>
          <w:color w:val="1B2F61"/>
          <w:sz w:val="24"/>
        </w:rPr>
        <w:lastRenderedPageBreak/>
        <w:t>EDITORIAL</w:t>
      </w:r>
      <w:r>
        <w:rPr>
          <w:rFonts w:ascii="Tahoma"/>
          <w:b/>
          <w:color w:val="1B2F61"/>
          <w:spacing w:val="17"/>
          <w:sz w:val="24"/>
        </w:rPr>
        <w:t xml:space="preserve"> </w:t>
      </w:r>
      <w:r>
        <w:rPr>
          <w:rFonts w:ascii="Tahoma"/>
          <w:b/>
          <w:color w:val="1B2F61"/>
          <w:sz w:val="24"/>
        </w:rPr>
        <w:t>(2)</w:t>
      </w:r>
    </w:p>
    <w:p w:rsidR="00EF3A10" w:rsidRDefault="00CE2959">
      <w:pPr>
        <w:pStyle w:val="Textoindependiente"/>
        <w:spacing w:before="266" w:line="288" w:lineRule="auto"/>
        <w:ind w:left="228" w:right="40"/>
        <w:jc w:val="both"/>
      </w:pPr>
      <w:r>
        <w:rPr>
          <w:color w:val="0A1D80"/>
          <w:w w:val="105"/>
        </w:rPr>
        <w:t>En cuanto a tratamientos, cuanto más agresivo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tiempo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recuperación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semanas.</w:t>
      </w:r>
    </w:p>
    <w:p w:rsidR="00EF3A10" w:rsidRDefault="00EF3A10">
      <w:pPr>
        <w:pStyle w:val="Textoindependiente"/>
        <w:spacing w:before="4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228" w:right="38"/>
        <w:jc w:val="both"/>
      </w:pPr>
      <w:r>
        <w:rPr>
          <w:color w:val="0A1D80"/>
          <w:w w:val="105"/>
        </w:rPr>
        <w:t xml:space="preserve">Después de la </w:t>
      </w:r>
      <w:proofErr w:type="spellStart"/>
      <w:r>
        <w:rPr>
          <w:color w:val="0A1D80"/>
          <w:w w:val="105"/>
        </w:rPr>
        <w:t>prostatectomía</w:t>
      </w:r>
      <w:proofErr w:type="spellEnd"/>
      <w:r>
        <w:rPr>
          <w:color w:val="0A1D80"/>
          <w:w w:val="105"/>
        </w:rPr>
        <w:t>, hay que esperar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 semanas. Si realiza trabajos físicos duros,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evite levantar pesos y evite actividades excesivas,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período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recuperación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mayor, no corra a trabajar. Por el contrario, 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oficina,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volver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trabajar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partir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cuatro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semanas.</w:t>
      </w:r>
    </w:p>
    <w:p w:rsidR="00EF3A10" w:rsidRDefault="00EF3A10">
      <w:pPr>
        <w:pStyle w:val="Textoindependiente"/>
        <w:spacing w:before="2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228" w:right="50"/>
        <w:jc w:val="both"/>
      </w:pPr>
      <w:r>
        <w:rPr>
          <w:color w:val="0A1D80"/>
          <w:w w:val="105"/>
        </w:rPr>
        <w:t>En cuanto a otros tratamientos, generalmente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reincorporación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factible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pronto.</w:t>
      </w:r>
    </w:p>
    <w:p w:rsidR="00EF3A10" w:rsidRDefault="00EF3A10">
      <w:pPr>
        <w:pStyle w:val="Textoindependiente"/>
        <w:spacing w:before="10"/>
        <w:rPr>
          <w:sz w:val="25"/>
        </w:rPr>
      </w:pPr>
    </w:p>
    <w:p w:rsidR="00EF3A10" w:rsidRDefault="00CE2959" w:rsidP="009670D9">
      <w:pPr>
        <w:pStyle w:val="Textoindependiente"/>
        <w:spacing w:line="288" w:lineRule="auto"/>
        <w:ind w:left="228" w:right="38"/>
        <w:jc w:val="both"/>
        <w:rPr>
          <w:sz w:val="28"/>
        </w:rPr>
      </w:pP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vuelta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trabajo, el efecto más temido es la incontinencia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orina.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obligado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ir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muchas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veces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servicio.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Es</w:t>
      </w:r>
      <w:r w:rsidR="009670D9">
        <w:rPr>
          <w:color w:val="0A1D80"/>
          <w:w w:val="105"/>
        </w:rPr>
        <w:t xml:space="preserve"> adecuado que</w:t>
      </w:r>
    </w:p>
    <w:p w:rsidR="00EF3A10" w:rsidRDefault="00EF3A10">
      <w:pPr>
        <w:pStyle w:val="Textoindependiente"/>
        <w:rPr>
          <w:sz w:val="41"/>
        </w:rPr>
      </w:pPr>
    </w:p>
    <w:p w:rsidR="009670D9" w:rsidRDefault="009670D9">
      <w:pPr>
        <w:pStyle w:val="Textoindependiente"/>
        <w:spacing w:line="285" w:lineRule="auto"/>
        <w:ind w:left="228" w:right="583"/>
        <w:jc w:val="both"/>
        <w:rPr>
          <w:color w:val="0A1D80"/>
          <w:w w:val="105"/>
        </w:rPr>
      </w:pPr>
    </w:p>
    <w:p w:rsidR="00EF3A10" w:rsidRDefault="00CE2959">
      <w:pPr>
        <w:pStyle w:val="Textoindependiente"/>
        <w:spacing w:line="285" w:lineRule="auto"/>
        <w:ind w:left="228" w:right="583"/>
        <w:jc w:val="both"/>
      </w:pP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beber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líquidos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acostumbraba,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deshidratación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empeorar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situación.</w:t>
      </w:r>
    </w:p>
    <w:p w:rsidR="00EF3A10" w:rsidRDefault="00EF3A10">
      <w:pPr>
        <w:pStyle w:val="Textoindependiente"/>
        <w:spacing w:before="7"/>
        <w:rPr>
          <w:sz w:val="26"/>
        </w:rPr>
      </w:pPr>
    </w:p>
    <w:p w:rsidR="00EF3A10" w:rsidRDefault="00CE2959">
      <w:pPr>
        <w:pStyle w:val="Textoindependiente"/>
        <w:spacing w:line="285" w:lineRule="auto"/>
        <w:ind w:left="228" w:right="578"/>
        <w:jc w:val="both"/>
      </w:pP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viene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durar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años</w:t>
      </w:r>
      <w:proofErr w:type="gramEnd"/>
      <w:r>
        <w:rPr>
          <w:color w:val="0A1D80"/>
          <w:w w:val="105"/>
        </w:rPr>
        <w:t>. El paciente precisará algún tiempo para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visitas y análisis sucesivos. Es bueno intentar que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las citas en el hospital sean para el inicio del día 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al final de este. El médico puede proporcionar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 nota informativa para el empresario, en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explique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visitas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y controles 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seguimiento que precisará.</w:t>
      </w:r>
    </w:p>
    <w:p w:rsidR="00EF3A10" w:rsidRDefault="00EF3A10">
      <w:pPr>
        <w:pStyle w:val="Textoindependiente"/>
        <w:spacing w:before="2"/>
        <w:rPr>
          <w:sz w:val="27"/>
        </w:rPr>
      </w:pPr>
    </w:p>
    <w:p w:rsidR="00EF3A10" w:rsidRDefault="00CE2959">
      <w:pPr>
        <w:pStyle w:val="Textoindependiente"/>
        <w:spacing w:line="285" w:lineRule="auto"/>
        <w:ind w:left="228" w:right="587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prostatectomía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estar  bastante  recuperado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 los quince días de esta, con lo que podemos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pensar en un plazo de 4 a 6 semanas antes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reincorporarse.</w:t>
      </w:r>
    </w:p>
    <w:p w:rsidR="00EF3A10" w:rsidRDefault="00EF3A10">
      <w:pPr>
        <w:pStyle w:val="Textoindependiente"/>
        <w:spacing w:before="9"/>
        <w:rPr>
          <w:sz w:val="26"/>
        </w:rPr>
      </w:pPr>
    </w:p>
    <w:p w:rsidR="00EF3A10" w:rsidRDefault="00CE2959">
      <w:pPr>
        <w:pStyle w:val="Textoindependiente"/>
        <w:ind w:left="228"/>
        <w:jc w:val="both"/>
      </w:pPr>
      <w:r>
        <w:rPr>
          <w:color w:val="0A1D80"/>
          <w:w w:val="105"/>
        </w:rPr>
        <w:t>Respecto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radioterapia,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no</w:t>
      </w:r>
    </w:p>
    <w:p w:rsidR="00EF3A10" w:rsidRDefault="00EF3A10">
      <w:pPr>
        <w:jc w:val="both"/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323" w:space="308"/>
            <w:col w:w="5849"/>
          </w:cols>
        </w:sectPr>
      </w:pPr>
    </w:p>
    <w:p w:rsidR="00EF3A10" w:rsidRDefault="00CE2959">
      <w:pPr>
        <w:pStyle w:val="Textoindependiente"/>
        <w:spacing w:before="4"/>
        <w:ind w:left="228"/>
      </w:pPr>
      <w:proofErr w:type="gramStart"/>
      <w:r>
        <w:rPr>
          <w:color w:val="0A1D80"/>
          <w:w w:val="105"/>
        </w:rPr>
        <w:lastRenderedPageBreak/>
        <w:t>utilice</w:t>
      </w:r>
      <w:proofErr w:type="gramEnd"/>
      <w:r>
        <w:rPr>
          <w:color w:val="0A1D80"/>
          <w:w w:val="105"/>
        </w:rPr>
        <w:t xml:space="preserve"> 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 xml:space="preserve">pañales 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 xml:space="preserve">mientras </w:t>
      </w:r>
      <w:r>
        <w:rPr>
          <w:color w:val="0A1D80"/>
          <w:spacing w:val="4"/>
          <w:w w:val="105"/>
        </w:rPr>
        <w:t xml:space="preserve"> </w:t>
      </w:r>
      <w:r>
        <w:rPr>
          <w:color w:val="0A1D80"/>
          <w:w w:val="105"/>
        </w:rPr>
        <w:t xml:space="preserve">dure 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la</w:t>
      </w:r>
      <w:r w:rsidR="009670D9">
        <w:rPr>
          <w:color w:val="0A1D80"/>
          <w:w w:val="105"/>
        </w:rPr>
        <w:t xml:space="preserve"> incontinencia</w:t>
      </w:r>
    </w:p>
    <w:p w:rsidR="00EF3A10" w:rsidRDefault="00CE2959">
      <w:pPr>
        <w:pStyle w:val="Textoindependiente"/>
        <w:tabs>
          <w:tab w:val="left" w:pos="5724"/>
        </w:tabs>
        <w:spacing w:line="262" w:lineRule="exact"/>
        <w:ind w:left="228" w:right="-101"/>
        <w:rPr>
          <w:rFonts w:ascii="Tahoma"/>
          <w:b/>
          <w:sz w:val="31"/>
        </w:rPr>
      </w:pPr>
      <w:r>
        <w:br w:type="column"/>
      </w:r>
      <w:proofErr w:type="gramStart"/>
      <w:r>
        <w:rPr>
          <w:color w:val="0A1D80"/>
          <w:w w:val="105"/>
        </w:rPr>
        <w:lastRenderedPageBreak/>
        <w:t>abandonan</w:t>
      </w:r>
      <w:proofErr w:type="gramEnd"/>
      <w:r>
        <w:rPr>
          <w:color w:val="0A1D80"/>
          <w:w w:val="105"/>
        </w:rPr>
        <w:t xml:space="preserve"> 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 xml:space="preserve">el 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 xml:space="preserve">trabajo 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 xml:space="preserve">durante 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 xml:space="preserve">el 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w w:val="105"/>
        </w:rPr>
        <w:tab/>
      </w:r>
      <w:r>
        <w:rPr>
          <w:rFonts w:ascii="Tahoma"/>
          <w:b/>
          <w:color w:val="FFFFFF"/>
          <w:w w:val="105"/>
          <w:position w:val="-6"/>
          <w:sz w:val="31"/>
        </w:rPr>
        <w:t>a</w:t>
      </w:r>
    </w:p>
    <w:p w:rsidR="00EF3A10" w:rsidRDefault="00EF3A10">
      <w:pPr>
        <w:spacing w:line="262" w:lineRule="exact"/>
        <w:rPr>
          <w:rFonts w:ascii="Tahoma"/>
          <w:sz w:val="31"/>
        </w:rPr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314" w:space="317"/>
            <w:col w:w="5849"/>
          </w:cols>
        </w:sectPr>
      </w:pPr>
    </w:p>
    <w:p w:rsidR="00EF3A10" w:rsidRDefault="00CE2959">
      <w:pPr>
        <w:pStyle w:val="Textoindependiente"/>
        <w:spacing w:before="41" w:line="288" w:lineRule="auto"/>
        <w:ind w:left="228" w:right="38"/>
        <w:jc w:val="both"/>
      </w:pPr>
      <w:r>
        <w:rPr>
          <w:color w:val="0A1D80"/>
          <w:w w:val="105"/>
        </w:rPr>
        <w:lastRenderedPageBreak/>
        <w:t xml:space="preserve"> </w:t>
      </w:r>
      <w:proofErr w:type="gramStart"/>
      <w:r>
        <w:rPr>
          <w:color w:val="0A1D80"/>
          <w:w w:val="105"/>
        </w:rPr>
        <w:t>y</w:t>
      </w:r>
      <w:proofErr w:type="gramEnd"/>
      <w:r>
        <w:rPr>
          <w:color w:val="0A1D80"/>
          <w:w w:val="105"/>
        </w:rPr>
        <w:t xml:space="preserve"> que lleve varios de repuesto. 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empresarios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responsables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colocan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cerca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lavabo.</w:t>
      </w:r>
    </w:p>
    <w:p w:rsidR="00EF3A10" w:rsidRDefault="00CE2959">
      <w:pPr>
        <w:pStyle w:val="Textoindependiente"/>
        <w:spacing w:before="18" w:line="285" w:lineRule="auto"/>
        <w:ind w:left="228" w:right="581"/>
        <w:jc w:val="both"/>
      </w:pPr>
      <w:r>
        <w:br w:type="column"/>
      </w:r>
      <w:proofErr w:type="gramStart"/>
      <w:r>
        <w:rPr>
          <w:color w:val="0A1D80"/>
          <w:w w:val="105"/>
        </w:rPr>
        <w:lastRenderedPageBreak/>
        <w:t>excepto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cansancio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cansancio es una complicación de la radioterapia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puede mantenerse durante un tiempo más 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menos prolongado.</w:t>
      </w:r>
    </w:p>
    <w:p w:rsidR="00EF3A10" w:rsidRDefault="00CE2959">
      <w:pPr>
        <w:spacing w:before="236"/>
        <w:ind w:left="3776"/>
        <w:rPr>
          <w:sz w:val="18"/>
        </w:rPr>
      </w:pPr>
      <w:r>
        <w:rPr>
          <w:color w:val="0A1D80"/>
          <w:sz w:val="18"/>
        </w:rPr>
        <w:t>(Sigue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pág.2)</w:t>
      </w:r>
    </w:p>
    <w:p w:rsidR="00EF3A10" w:rsidRDefault="00EF3A10">
      <w:pPr>
        <w:rPr>
          <w:sz w:val="18"/>
        </w:rPr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319" w:space="312"/>
            <w:col w:w="5849"/>
          </w:cols>
        </w:sectPr>
      </w:pPr>
    </w:p>
    <w:p w:rsidR="00EF3A10" w:rsidRDefault="00EF3A10">
      <w:pPr>
        <w:pStyle w:val="Textoindependiente"/>
        <w:spacing w:before="7"/>
        <w:rPr>
          <w:sz w:val="12"/>
        </w:rPr>
      </w:pPr>
    </w:p>
    <w:p w:rsidR="00EF3A10" w:rsidRDefault="00EF3A10">
      <w:pPr>
        <w:rPr>
          <w:sz w:val="12"/>
        </w:rPr>
        <w:sectPr w:rsidR="00EF3A10">
          <w:headerReference w:type="default" r:id="rId9"/>
          <w:footerReference w:type="default" r:id="rId10"/>
          <w:pgSz w:w="11900" w:h="16850"/>
          <w:pgMar w:top="1080" w:right="0" w:bottom="480" w:left="420" w:header="440" w:footer="296" w:gutter="0"/>
          <w:cols w:space="708"/>
        </w:sectPr>
      </w:pPr>
    </w:p>
    <w:p w:rsidR="00EF3A10" w:rsidRDefault="00CE2959">
      <w:pPr>
        <w:spacing w:before="116"/>
        <w:ind w:left="231"/>
        <w:jc w:val="both"/>
        <w:rPr>
          <w:sz w:val="18"/>
        </w:rPr>
      </w:pPr>
      <w:r>
        <w:rPr>
          <w:color w:val="0A1D80"/>
          <w:sz w:val="18"/>
        </w:rPr>
        <w:lastRenderedPageBreak/>
        <w:t>(Viene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de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5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1)</w:t>
      </w:r>
    </w:p>
    <w:p w:rsidR="00EF3A10" w:rsidRDefault="00EF3A10">
      <w:pPr>
        <w:pStyle w:val="Textoindependiente"/>
        <w:spacing w:before="4"/>
        <w:rPr>
          <w:sz w:val="19"/>
        </w:rPr>
      </w:pPr>
    </w:p>
    <w:p w:rsidR="00EF3A10" w:rsidRDefault="00CE2959">
      <w:pPr>
        <w:pStyle w:val="Textoindependiente"/>
        <w:spacing w:before="1" w:line="288" w:lineRule="auto"/>
        <w:ind w:left="180" w:right="38"/>
        <w:jc w:val="both"/>
      </w:pPr>
      <w:r>
        <w:rPr>
          <w:color w:val="0A1D80"/>
          <w:w w:val="105"/>
        </w:rPr>
        <w:t>Es acertado comunicar al empresario el tratamiento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recibido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y,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caso,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razón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cansancio.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80" w:right="39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hormonal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provocar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sofocaciones.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prudente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ventana o proveerse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 abanico o ventilador.</w:t>
      </w:r>
    </w:p>
    <w:p w:rsidR="00EF3A10" w:rsidRDefault="00EF3A10">
      <w:pPr>
        <w:pStyle w:val="Textoindependiente"/>
        <w:spacing w:before="4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80" w:right="42"/>
        <w:jc w:val="both"/>
      </w:pPr>
      <w:r>
        <w:rPr>
          <w:color w:val="0A1D80"/>
          <w:w w:val="105"/>
        </w:rPr>
        <w:t>Muchos empresarios dudan de que el paciente 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capaz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realizar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tratamiento. Pero algunas investigaciones prueban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los tratados por CP vuelven al trabajo con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capacidad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compañeros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empresa.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80" w:right="42"/>
        <w:jc w:val="both"/>
      </w:pPr>
      <w:r>
        <w:rPr>
          <w:color w:val="0A1D80"/>
          <w:w w:val="105"/>
        </w:rPr>
        <w:t>En cuanto a los compañeros de trabajo, también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 comunicarles, si es que ya no lo sabían,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tratamiento.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problema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frecuente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 que sus compañeros se suelen sentir incómodos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nueva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situación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saben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cómo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afrontarla.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180" w:right="49"/>
        <w:jc w:val="both"/>
      </w:pPr>
      <w:r>
        <w:rPr>
          <w:color w:val="0A1D80"/>
          <w:w w:val="105"/>
        </w:rPr>
        <w:t>En todo caso, cada paciente debe decidir qué y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quien desea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comunicar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180" w:right="38"/>
        <w:jc w:val="both"/>
      </w:pPr>
      <w:r>
        <w:rPr>
          <w:color w:val="0A1D80"/>
          <w:w w:val="105"/>
        </w:rPr>
        <w:t xml:space="preserve">Sea como sea, retornar al trabajo ayuda mucho </w:t>
      </w:r>
      <w:proofErr w:type="gramStart"/>
      <w:r>
        <w:rPr>
          <w:color w:val="0A1D80"/>
          <w:w w:val="105"/>
        </w:rPr>
        <w:t>la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auto percepción de control de la enfermedad y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propia 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circunstancias.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80" w:right="41"/>
        <w:jc w:val="both"/>
      </w:pPr>
      <w:r>
        <w:rPr>
          <w:color w:val="0A1D80"/>
          <w:w w:val="105"/>
        </w:rPr>
        <w:t>Pero, en ningún caso, vuelva al trabajo hasta que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 sienta completamente apto para ello. Solo usted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saberlo.</w:t>
      </w:r>
    </w:p>
    <w:p w:rsidR="00EF3A10" w:rsidRDefault="00EF3A10">
      <w:pPr>
        <w:pStyle w:val="Textoindependiente"/>
        <w:spacing w:before="4"/>
        <w:rPr>
          <w:sz w:val="25"/>
        </w:rPr>
      </w:pPr>
    </w:p>
    <w:p w:rsidR="00EF3A10" w:rsidRDefault="00CE2959">
      <w:pPr>
        <w:pStyle w:val="Ttulo1"/>
        <w:spacing w:line="273" w:lineRule="auto"/>
        <w:ind w:left="180" w:right="55"/>
      </w:pPr>
      <w:r>
        <w:rPr>
          <w:color w:val="0A1D80"/>
        </w:rPr>
        <w:t>LUGAR DEL PACIENTE EN LA ELECCIÓN DEL</w:t>
      </w:r>
      <w:r>
        <w:rPr>
          <w:color w:val="0A1D80"/>
          <w:spacing w:val="-68"/>
        </w:rPr>
        <w:t xml:space="preserve"> </w:t>
      </w:r>
      <w:r>
        <w:rPr>
          <w:color w:val="0A1D80"/>
        </w:rPr>
        <w:t>TRATAMIENTO</w:t>
      </w:r>
    </w:p>
    <w:p w:rsidR="00EF3A10" w:rsidRDefault="00EF3A10">
      <w:pPr>
        <w:pStyle w:val="Textoindependiente"/>
        <w:spacing w:before="2"/>
        <w:rPr>
          <w:rFonts w:ascii="Tahoma"/>
          <w:b/>
          <w:sz w:val="30"/>
        </w:rPr>
      </w:pPr>
    </w:p>
    <w:p w:rsidR="00EF3A10" w:rsidRPr="009670D9" w:rsidRDefault="00CE2959">
      <w:pPr>
        <w:spacing w:line="290" w:lineRule="auto"/>
        <w:ind w:left="180" w:right="56"/>
        <w:jc w:val="both"/>
      </w:pPr>
      <w:r w:rsidRPr="009670D9">
        <w:rPr>
          <w:color w:val="0A1D80"/>
          <w:w w:val="105"/>
        </w:rPr>
        <w:t>Se dice que durante cinco mil años la Medicina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ha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sido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cosa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médicos,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aunque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luego  se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fueron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añadiendo</w:t>
      </w:r>
      <w:r w:rsidR="009670D9"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enfermeras,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psicólogos,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fisioterapeutas,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dietistas,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biólogos,</w:t>
      </w:r>
      <w:r w:rsidRPr="009670D9">
        <w:rPr>
          <w:color w:val="0A1D80"/>
          <w:spacing w:val="1"/>
          <w:w w:val="105"/>
        </w:rPr>
        <w:t xml:space="preserve"> </w:t>
      </w:r>
      <w:proofErr w:type="spellStart"/>
      <w:r w:rsidRPr="009670D9">
        <w:rPr>
          <w:color w:val="0A1D80"/>
          <w:w w:val="105"/>
        </w:rPr>
        <w:t>etc</w:t>
      </w:r>
      <w:proofErr w:type="spellEnd"/>
      <w:r w:rsidRPr="009670D9">
        <w:rPr>
          <w:color w:val="0A1D80"/>
          <w:w w:val="105"/>
        </w:rPr>
        <w:t>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al</w:t>
      </w:r>
      <w:r w:rsidR="009670D9" w:rsidRPr="009670D9">
        <w:rPr>
          <w:color w:val="0A1D80"/>
          <w:w w:val="105"/>
        </w:rPr>
        <w:t xml:space="preserve"> </w:t>
      </w:r>
      <w:r w:rsidRPr="009670D9">
        <w:rPr>
          <w:color w:val="0A1D80"/>
          <w:spacing w:val="-58"/>
          <w:w w:val="105"/>
        </w:rPr>
        <w:t xml:space="preserve"> </w:t>
      </w:r>
      <w:r w:rsidRPr="009670D9">
        <w:rPr>
          <w:color w:val="0A1D80"/>
          <w:w w:val="105"/>
        </w:rPr>
        <w:t>equipo</w:t>
      </w:r>
      <w:r w:rsidRPr="009670D9">
        <w:rPr>
          <w:color w:val="0A1D80"/>
          <w:spacing w:val="2"/>
          <w:w w:val="105"/>
        </w:rPr>
        <w:t xml:space="preserve"> </w:t>
      </w:r>
      <w:r w:rsidRPr="009670D9">
        <w:rPr>
          <w:color w:val="0A1D80"/>
          <w:w w:val="105"/>
        </w:rPr>
        <w:t>médico.</w:t>
      </w:r>
    </w:p>
    <w:p w:rsidR="00EF3A10" w:rsidRPr="009670D9" w:rsidRDefault="00EF3A10">
      <w:pPr>
        <w:pStyle w:val="Textoindependiente"/>
        <w:spacing w:before="10"/>
      </w:pPr>
    </w:p>
    <w:p w:rsidR="00EF3A10" w:rsidRPr="009670D9" w:rsidRDefault="00CE2959">
      <w:pPr>
        <w:spacing w:line="290" w:lineRule="auto"/>
        <w:ind w:left="180" w:right="61"/>
        <w:jc w:val="both"/>
      </w:pPr>
      <w:r w:rsidRPr="009670D9">
        <w:rPr>
          <w:color w:val="0A1D80"/>
          <w:w w:val="105"/>
        </w:rPr>
        <w:t>Durante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muchos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años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médicos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sabían  lo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que era mejor para los pacientes. Los médicos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decidían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el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tratamiento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sin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que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pacientes</w:t>
      </w:r>
      <w:r w:rsidRPr="009670D9">
        <w:rPr>
          <w:color w:val="0A1D80"/>
          <w:spacing w:val="-58"/>
          <w:w w:val="105"/>
        </w:rPr>
        <w:t xml:space="preserve"> </w:t>
      </w:r>
      <w:r w:rsidRPr="009670D9">
        <w:rPr>
          <w:color w:val="0A1D80"/>
          <w:w w:val="105"/>
        </w:rPr>
        <w:t>participaran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realmente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el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proceso</w:t>
      </w:r>
      <w:r w:rsidRPr="009670D9">
        <w:rPr>
          <w:color w:val="0A1D80"/>
          <w:spacing w:val="6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decidir.</w:t>
      </w:r>
    </w:p>
    <w:p w:rsidR="00EF3A10" w:rsidRDefault="00CE2959">
      <w:pPr>
        <w:pStyle w:val="Textoindependiente"/>
        <w:rPr>
          <w:sz w:val="28"/>
        </w:rPr>
      </w:pPr>
      <w:r>
        <w:br w:type="column"/>
      </w:r>
    </w:p>
    <w:p w:rsidR="00EF3A10" w:rsidRPr="009670D9" w:rsidRDefault="00CE2959">
      <w:pPr>
        <w:spacing w:before="224" w:line="302" w:lineRule="auto"/>
        <w:ind w:left="180" w:right="633"/>
        <w:jc w:val="both"/>
      </w:pPr>
      <w:r w:rsidRPr="009670D9">
        <w:rPr>
          <w:color w:val="0A1D80"/>
          <w:w w:val="110"/>
        </w:rPr>
        <w:t>Por lo general, los médicos tienen poco tiempo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para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informar,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con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aún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queda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menos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tiempo para que los pacientes puedan exponer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sus preguntas.</w:t>
      </w:r>
    </w:p>
    <w:p w:rsidR="00EF3A10" w:rsidRPr="009670D9" w:rsidRDefault="00EF3A10">
      <w:pPr>
        <w:pStyle w:val="Textoindependiente"/>
      </w:pPr>
    </w:p>
    <w:p w:rsidR="00EF3A10" w:rsidRPr="009670D9" w:rsidRDefault="00CE2959">
      <w:pPr>
        <w:spacing w:line="302" w:lineRule="auto"/>
        <w:ind w:left="180" w:right="632"/>
        <w:jc w:val="both"/>
      </w:pPr>
      <w:r w:rsidRPr="009670D9">
        <w:rPr>
          <w:color w:val="0A1D80"/>
          <w:w w:val="110"/>
        </w:rPr>
        <w:t>Cuando hay más de una opción de tratamiento,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como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caso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cáncer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próstata,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explicación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las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distintas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posibilidades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(fundamental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para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persona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informada</w:t>
      </w:r>
      <w:r w:rsidRPr="009670D9">
        <w:rPr>
          <w:color w:val="0A1D80"/>
          <w:spacing w:val="-53"/>
          <w:w w:val="110"/>
        </w:rPr>
        <w:t xml:space="preserve"> </w:t>
      </w:r>
      <w:r w:rsidRPr="009670D9">
        <w:rPr>
          <w:color w:val="0A1D80"/>
          <w:w w:val="110"/>
        </w:rPr>
        <w:t>pueda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elegir)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es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breve</w:t>
      </w:r>
      <w:r w:rsidRPr="009670D9">
        <w:rPr>
          <w:color w:val="0A1D80"/>
          <w:spacing w:val="-5"/>
          <w:w w:val="110"/>
        </w:rPr>
        <w:t xml:space="preserve"> </w:t>
      </w:r>
      <w:r w:rsidRPr="009670D9">
        <w:rPr>
          <w:color w:val="0A1D80"/>
          <w:w w:val="110"/>
        </w:rPr>
        <w:t>y,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muchas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veces,</w:t>
      </w:r>
      <w:r w:rsidRPr="009670D9">
        <w:rPr>
          <w:color w:val="0A1D80"/>
          <w:spacing w:val="-5"/>
          <w:w w:val="110"/>
        </w:rPr>
        <w:t xml:space="preserve"> </w:t>
      </w:r>
      <w:r w:rsidRPr="009670D9">
        <w:rPr>
          <w:color w:val="0A1D80"/>
          <w:w w:val="110"/>
        </w:rPr>
        <w:t>desviada</w:t>
      </w:r>
      <w:r w:rsidRPr="009670D9">
        <w:rPr>
          <w:color w:val="0A1D80"/>
          <w:spacing w:val="-54"/>
          <w:w w:val="110"/>
        </w:rPr>
        <w:t xml:space="preserve"> </w:t>
      </w:r>
      <w:r w:rsidRPr="009670D9">
        <w:rPr>
          <w:color w:val="0A1D80"/>
          <w:w w:val="110"/>
        </w:rPr>
        <w:t>por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peso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tipo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especialista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está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05"/>
        </w:rPr>
        <w:t>informando (cirujano, radioterapeuta, oncólogo,</w:t>
      </w:r>
      <w:r w:rsidRPr="009670D9">
        <w:rPr>
          <w:color w:val="0A1D80"/>
          <w:spacing w:val="1"/>
          <w:w w:val="105"/>
        </w:rPr>
        <w:t xml:space="preserve"> </w:t>
      </w:r>
      <w:proofErr w:type="spellStart"/>
      <w:r w:rsidRPr="009670D9">
        <w:rPr>
          <w:color w:val="0A1D80"/>
          <w:w w:val="110"/>
        </w:rPr>
        <w:t>etc</w:t>
      </w:r>
      <w:proofErr w:type="spellEnd"/>
      <w:r w:rsidRPr="009670D9">
        <w:rPr>
          <w:color w:val="0A1D80"/>
          <w:w w:val="110"/>
        </w:rPr>
        <w:t>).</w:t>
      </w:r>
    </w:p>
    <w:p w:rsidR="00EF3A10" w:rsidRPr="009670D9" w:rsidRDefault="00EF3A10">
      <w:pPr>
        <w:pStyle w:val="Textoindependiente"/>
        <w:spacing w:before="9"/>
      </w:pPr>
    </w:p>
    <w:p w:rsidR="00EF3A10" w:rsidRPr="009670D9" w:rsidRDefault="00CE2959">
      <w:pPr>
        <w:spacing w:line="302" w:lineRule="auto"/>
        <w:ind w:left="180" w:right="635"/>
        <w:jc w:val="both"/>
      </w:pPr>
      <w:r w:rsidRPr="009670D9">
        <w:rPr>
          <w:color w:val="0A1D80"/>
          <w:w w:val="110"/>
        </w:rPr>
        <w:t>Pero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los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días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los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pacientes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quedaban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fuera</w:t>
      </w:r>
      <w:r w:rsidRPr="009670D9">
        <w:rPr>
          <w:color w:val="0A1D80"/>
          <w:spacing w:val="-7"/>
          <w:w w:val="110"/>
        </w:rPr>
        <w:t xml:space="preserve"> </w:t>
      </w:r>
      <w:r w:rsidRPr="009670D9">
        <w:rPr>
          <w:color w:val="0A1D80"/>
          <w:w w:val="110"/>
        </w:rPr>
        <w:t>de</w:t>
      </w:r>
      <w:r w:rsidRPr="009670D9">
        <w:rPr>
          <w:color w:val="0A1D80"/>
          <w:spacing w:val="-7"/>
          <w:w w:val="110"/>
        </w:rPr>
        <w:t xml:space="preserve"> </w:t>
      </w:r>
      <w:r w:rsidRPr="009670D9">
        <w:rPr>
          <w:color w:val="0A1D80"/>
          <w:w w:val="110"/>
        </w:rPr>
        <w:t>las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decisiones</w:t>
      </w:r>
      <w:r w:rsidRPr="009670D9">
        <w:rPr>
          <w:color w:val="0A1D80"/>
          <w:spacing w:val="-7"/>
          <w:w w:val="110"/>
        </w:rPr>
        <w:t xml:space="preserve"> </w:t>
      </w:r>
      <w:r w:rsidRPr="009670D9">
        <w:rPr>
          <w:color w:val="0A1D80"/>
          <w:w w:val="110"/>
        </w:rPr>
        <w:t>están</w:t>
      </w:r>
      <w:r w:rsidRPr="009670D9">
        <w:rPr>
          <w:color w:val="0A1D80"/>
          <w:spacing w:val="-7"/>
          <w:w w:val="110"/>
        </w:rPr>
        <w:t xml:space="preserve"> </w:t>
      </w:r>
      <w:r w:rsidRPr="009670D9">
        <w:rPr>
          <w:color w:val="0A1D80"/>
          <w:w w:val="110"/>
        </w:rPr>
        <w:t>desapareciendo.</w:t>
      </w:r>
      <w:r w:rsidRPr="009670D9">
        <w:rPr>
          <w:color w:val="0A1D80"/>
          <w:spacing w:val="-6"/>
          <w:w w:val="110"/>
        </w:rPr>
        <w:t xml:space="preserve"> </w:t>
      </w:r>
      <w:r w:rsidRPr="009670D9">
        <w:rPr>
          <w:color w:val="0A1D80"/>
          <w:w w:val="110"/>
        </w:rPr>
        <w:t>La</w:t>
      </w:r>
      <w:r w:rsidRPr="009670D9">
        <w:rPr>
          <w:color w:val="0A1D80"/>
          <w:spacing w:val="-54"/>
          <w:w w:val="110"/>
        </w:rPr>
        <w:t xml:space="preserve"> </w:t>
      </w:r>
      <w:r w:rsidRPr="009670D9">
        <w:rPr>
          <w:color w:val="0A1D80"/>
          <w:w w:val="110"/>
        </w:rPr>
        <w:t>era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información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está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modificando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estas</w:t>
      </w:r>
      <w:r w:rsidRPr="009670D9">
        <w:rPr>
          <w:color w:val="0A1D80"/>
          <w:spacing w:val="-53"/>
          <w:w w:val="110"/>
        </w:rPr>
        <w:t xml:space="preserve"> </w:t>
      </w:r>
      <w:r w:rsidRPr="009670D9">
        <w:rPr>
          <w:color w:val="0A1D80"/>
          <w:w w:val="110"/>
        </w:rPr>
        <w:t>cosas,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dando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el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debido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protagonismo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a</w:t>
      </w:r>
      <w:r w:rsidRPr="009670D9">
        <w:rPr>
          <w:color w:val="0A1D80"/>
          <w:spacing w:val="1"/>
          <w:w w:val="110"/>
        </w:rPr>
        <w:t xml:space="preserve"> </w:t>
      </w:r>
      <w:r w:rsidRPr="009670D9">
        <w:rPr>
          <w:color w:val="0A1D80"/>
          <w:w w:val="110"/>
        </w:rPr>
        <w:t>la</w:t>
      </w:r>
      <w:r w:rsidRPr="009670D9">
        <w:rPr>
          <w:color w:val="0A1D80"/>
          <w:spacing w:val="-53"/>
          <w:w w:val="110"/>
        </w:rPr>
        <w:t xml:space="preserve"> </w:t>
      </w:r>
      <w:r w:rsidRPr="009670D9">
        <w:rPr>
          <w:color w:val="0A1D80"/>
          <w:w w:val="110"/>
        </w:rPr>
        <w:t>persona enferma.</w:t>
      </w:r>
    </w:p>
    <w:p w:rsidR="00EF3A10" w:rsidRDefault="00EF3A10">
      <w:pPr>
        <w:pStyle w:val="Textoindependiente"/>
        <w:spacing w:before="2"/>
        <w:rPr>
          <w:sz w:val="23"/>
        </w:rPr>
      </w:pPr>
    </w:p>
    <w:p w:rsidR="00EF3A10" w:rsidRDefault="00D1283D">
      <w:pPr>
        <w:pStyle w:val="Ttulo2"/>
        <w:spacing w:line="278" w:lineRule="auto"/>
        <w:ind w:left="180"/>
        <w:rPr>
          <w:u w:val="none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6343015</wp:posOffset>
                </wp:positionH>
                <wp:positionV relativeFrom="paragraph">
                  <wp:posOffset>332740</wp:posOffset>
                </wp:positionV>
                <wp:extent cx="594995" cy="9525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9525"/>
                        </a:xfrm>
                        <a:prstGeom prst="rect">
                          <a:avLst/>
                        </a:pr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B2B22E" id="Rectangle 7" o:spid="_x0000_s1026" style="position:absolute;margin-left:499.45pt;margin-top:26.2pt;width:46.85pt;height:.7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" fillcolor="#0a1d80" stroked="f">
                <w10:wrap anchorx="page"/>
              </v:rect>
            </w:pict>
          </mc:Fallback>
        </mc:AlternateContent>
      </w:r>
      <w:r w:rsidR="00CE2959">
        <w:rPr>
          <w:color w:val="0A1D80"/>
          <w:w w:val="105"/>
          <w:u w:val="none"/>
        </w:rPr>
        <w:t>¿</w:t>
      </w:r>
      <w:r w:rsidR="00CE2959">
        <w:rPr>
          <w:color w:val="0A1D80"/>
          <w:w w:val="105"/>
          <w:u w:color="0A1D80"/>
        </w:rPr>
        <w:t>En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qué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consisten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o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deben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consistir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en</w:t>
      </w:r>
      <w:r w:rsidR="00CE2959">
        <w:rPr>
          <w:color w:val="0A1D80"/>
          <w:spacing w:val="28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la</w:t>
      </w:r>
      <w:r w:rsidR="00CE2959">
        <w:rPr>
          <w:color w:val="0A1D80"/>
          <w:spacing w:val="-48"/>
          <w:w w:val="105"/>
          <w:u w:val="none"/>
        </w:rPr>
        <w:t xml:space="preserve"> </w:t>
      </w:r>
      <w:r w:rsidR="00CE2959">
        <w:rPr>
          <w:color w:val="0A1D80"/>
          <w:w w:val="105"/>
          <w:u w:color="0A1D80"/>
        </w:rPr>
        <w:t>actualidad</w:t>
      </w:r>
      <w:r w:rsidR="00CE2959">
        <w:rPr>
          <w:color w:val="0A1D80"/>
          <w:spacing w:val="-3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las</w:t>
      </w:r>
      <w:r w:rsidR="00CE2959">
        <w:rPr>
          <w:color w:val="0A1D80"/>
          <w:spacing w:val="-3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relaciones</w:t>
      </w:r>
      <w:r w:rsidR="00CE2959">
        <w:rPr>
          <w:color w:val="0A1D80"/>
          <w:spacing w:val="-2"/>
          <w:w w:val="105"/>
          <w:u w:color="0A1D80"/>
        </w:rPr>
        <w:t xml:space="preserve"> </w:t>
      </w:r>
      <w:r w:rsidR="00CE2959">
        <w:rPr>
          <w:color w:val="0A1D80"/>
          <w:w w:val="105"/>
          <w:u w:color="0A1D80"/>
        </w:rPr>
        <w:t>médico/</w:t>
      </w:r>
      <w:r w:rsidR="00CE2959">
        <w:rPr>
          <w:color w:val="0A1D80"/>
          <w:w w:val="105"/>
          <w:u w:val="none"/>
        </w:rPr>
        <w:t>paciente?</w:t>
      </w:r>
    </w:p>
    <w:p w:rsidR="00EF3A10" w:rsidRDefault="00EF3A10">
      <w:pPr>
        <w:pStyle w:val="Textoindependiente"/>
        <w:spacing w:before="3"/>
        <w:rPr>
          <w:rFonts w:ascii="Cambria"/>
          <w:b/>
          <w:sz w:val="26"/>
        </w:rPr>
      </w:pPr>
    </w:p>
    <w:p w:rsidR="00EF3A10" w:rsidRPr="009670D9" w:rsidRDefault="00CE2959">
      <w:pPr>
        <w:pStyle w:val="Textoindependiente"/>
        <w:spacing w:before="1" w:line="288" w:lineRule="auto"/>
        <w:ind w:left="180" w:right="635"/>
        <w:jc w:val="both"/>
      </w:pPr>
      <w:r w:rsidRPr="009670D9">
        <w:rPr>
          <w:color w:val="0A1D80"/>
          <w:w w:val="105"/>
        </w:rPr>
        <w:t>Antes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decidir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el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tratamiento,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el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médico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recoge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toda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información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precisa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sobre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enfermedad del paciente, para poder presentar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una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revisión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hechos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y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una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detallada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discusión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sobre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las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posibilidades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tratamiento. De esta manera el paciente puede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conocer los pros y contras de cada uno de los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tratamientos.</w:t>
      </w:r>
    </w:p>
    <w:p w:rsidR="00EF3A10" w:rsidRPr="009670D9" w:rsidRDefault="00EF3A10">
      <w:pPr>
        <w:pStyle w:val="Textoindependiente"/>
        <w:spacing w:before="2"/>
      </w:pPr>
    </w:p>
    <w:p w:rsidR="00EF3A10" w:rsidRPr="009670D9" w:rsidRDefault="00CE2959">
      <w:pPr>
        <w:pStyle w:val="Textoindependiente"/>
        <w:spacing w:line="288" w:lineRule="auto"/>
        <w:ind w:left="180" w:right="631"/>
        <w:jc w:val="both"/>
      </w:pPr>
      <w:r w:rsidRPr="009670D9">
        <w:rPr>
          <w:color w:val="0A1D80"/>
          <w:w w:val="105"/>
        </w:rPr>
        <w:t>A partir de este momento, es el enfermo quien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debe</w:t>
      </w:r>
      <w:r w:rsidRPr="009670D9">
        <w:rPr>
          <w:color w:val="0A1D80"/>
          <w:spacing w:val="25"/>
          <w:w w:val="105"/>
        </w:rPr>
        <w:t xml:space="preserve"> </w:t>
      </w:r>
      <w:r w:rsidRPr="009670D9">
        <w:rPr>
          <w:color w:val="0A1D80"/>
          <w:w w:val="105"/>
        </w:rPr>
        <w:t>elegir.</w:t>
      </w:r>
      <w:r w:rsidRPr="009670D9">
        <w:rPr>
          <w:color w:val="0A1D80"/>
          <w:spacing w:val="26"/>
          <w:w w:val="105"/>
        </w:rPr>
        <w:t xml:space="preserve"> </w:t>
      </w:r>
      <w:proofErr w:type="gramStart"/>
      <w:r w:rsidRPr="009670D9">
        <w:rPr>
          <w:color w:val="0A1D80"/>
          <w:w w:val="105"/>
        </w:rPr>
        <w:t>puesto</w:t>
      </w:r>
      <w:proofErr w:type="gramEnd"/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que,</w:t>
      </w:r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después</w:t>
      </w:r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todo,</w:t>
      </w:r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es</w:t>
      </w:r>
      <w:r w:rsidRPr="009670D9">
        <w:rPr>
          <w:color w:val="0A1D80"/>
          <w:spacing w:val="26"/>
          <w:w w:val="105"/>
        </w:rPr>
        <w:t xml:space="preserve"> </w:t>
      </w:r>
      <w:r w:rsidRPr="009670D9">
        <w:rPr>
          <w:color w:val="0A1D80"/>
          <w:w w:val="105"/>
        </w:rPr>
        <w:t>él</w:t>
      </w:r>
      <w:r w:rsidRPr="009670D9">
        <w:rPr>
          <w:color w:val="0A1D80"/>
          <w:spacing w:val="-53"/>
          <w:w w:val="105"/>
        </w:rPr>
        <w:t xml:space="preserve"> </w:t>
      </w:r>
      <w:r w:rsidRPr="009670D9">
        <w:rPr>
          <w:color w:val="0A1D80"/>
          <w:w w:val="105"/>
        </w:rPr>
        <w:t>y solamente él quien tendrá que vivir con los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resultados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</w:t>
      </w:r>
      <w:r w:rsidRPr="009670D9">
        <w:rPr>
          <w:color w:val="0A1D80"/>
          <w:spacing w:val="2"/>
          <w:w w:val="105"/>
        </w:rPr>
        <w:t xml:space="preserve"> </w:t>
      </w:r>
      <w:r w:rsidRPr="009670D9">
        <w:rPr>
          <w:color w:val="0A1D80"/>
          <w:w w:val="105"/>
        </w:rPr>
        <w:t>su</w:t>
      </w:r>
      <w:r w:rsidRPr="009670D9">
        <w:rPr>
          <w:color w:val="0A1D80"/>
          <w:spacing w:val="2"/>
          <w:w w:val="105"/>
        </w:rPr>
        <w:t xml:space="preserve"> </w:t>
      </w:r>
      <w:r w:rsidRPr="009670D9">
        <w:rPr>
          <w:color w:val="0A1D80"/>
          <w:w w:val="105"/>
        </w:rPr>
        <w:t>elección.</w:t>
      </w:r>
    </w:p>
    <w:p w:rsidR="00EF3A10" w:rsidRPr="009670D9" w:rsidRDefault="00EF3A10">
      <w:pPr>
        <w:pStyle w:val="Textoindependiente"/>
        <w:spacing w:before="2"/>
      </w:pPr>
    </w:p>
    <w:p w:rsidR="00EF3A10" w:rsidRPr="009670D9" w:rsidRDefault="00CE2959">
      <w:pPr>
        <w:spacing w:line="302" w:lineRule="auto"/>
        <w:ind w:left="180" w:right="639"/>
        <w:jc w:val="both"/>
      </w:pPr>
      <w:r w:rsidRPr="009670D9">
        <w:rPr>
          <w:color w:val="0A1D80"/>
          <w:w w:val="105"/>
        </w:rPr>
        <w:t>La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persona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 xml:space="preserve">debe 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 xml:space="preserve">decidir 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 xml:space="preserve">que 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considera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mejor</w:t>
      </w:r>
      <w:r w:rsidRPr="009670D9">
        <w:rPr>
          <w:color w:val="0A1D80"/>
          <w:spacing w:val="3"/>
          <w:w w:val="105"/>
        </w:rPr>
        <w:t xml:space="preserve"> </w:t>
      </w:r>
      <w:r w:rsidRPr="009670D9">
        <w:rPr>
          <w:color w:val="0A1D80"/>
          <w:w w:val="105"/>
        </w:rPr>
        <w:t>para</w:t>
      </w:r>
      <w:r w:rsidRPr="009670D9">
        <w:rPr>
          <w:color w:val="0A1D80"/>
          <w:spacing w:val="3"/>
          <w:w w:val="105"/>
        </w:rPr>
        <w:t xml:space="preserve"> </w:t>
      </w:r>
      <w:r w:rsidRPr="009670D9">
        <w:rPr>
          <w:color w:val="0A1D80"/>
          <w:w w:val="105"/>
        </w:rPr>
        <w:t>sí</w:t>
      </w:r>
      <w:r w:rsidRPr="009670D9">
        <w:rPr>
          <w:color w:val="0A1D80"/>
          <w:spacing w:val="3"/>
          <w:w w:val="105"/>
        </w:rPr>
        <w:t xml:space="preserve"> </w:t>
      </w:r>
      <w:r w:rsidRPr="009670D9">
        <w:rPr>
          <w:color w:val="0A1D80"/>
          <w:w w:val="105"/>
        </w:rPr>
        <w:t>mismo.</w:t>
      </w:r>
    </w:p>
    <w:p w:rsidR="00EF3A10" w:rsidRPr="009670D9" w:rsidRDefault="00EF3A10">
      <w:pPr>
        <w:pStyle w:val="Textoindependiente"/>
        <w:spacing w:before="1"/>
      </w:pPr>
    </w:p>
    <w:p w:rsidR="00EF3A10" w:rsidRPr="009670D9" w:rsidRDefault="00CE2959">
      <w:pPr>
        <w:spacing w:line="302" w:lineRule="auto"/>
        <w:ind w:left="180" w:right="636"/>
        <w:jc w:val="both"/>
      </w:pPr>
      <w:r w:rsidRPr="009670D9">
        <w:rPr>
          <w:color w:val="0A1D80"/>
          <w:w w:val="105"/>
        </w:rPr>
        <w:t>Incluso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es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posible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que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persona,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una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vez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informada,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decida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pasar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la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 xml:space="preserve">decisión 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al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médico. Muy bien, está en su derecho, el de</w:t>
      </w:r>
      <w:r w:rsidRPr="009670D9">
        <w:rPr>
          <w:color w:val="0A1D80"/>
          <w:spacing w:val="1"/>
          <w:w w:val="105"/>
        </w:rPr>
        <w:t xml:space="preserve"> </w:t>
      </w:r>
      <w:r w:rsidRPr="009670D9">
        <w:rPr>
          <w:color w:val="0A1D80"/>
          <w:w w:val="105"/>
        </w:rPr>
        <w:t>decidir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por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sí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mismo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o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en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delegar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al</w:t>
      </w:r>
      <w:r w:rsidRPr="009670D9">
        <w:rPr>
          <w:color w:val="0A1D80"/>
          <w:spacing w:val="12"/>
          <w:w w:val="105"/>
        </w:rPr>
        <w:t xml:space="preserve"> </w:t>
      </w:r>
      <w:r w:rsidRPr="009670D9">
        <w:rPr>
          <w:color w:val="0A1D80"/>
          <w:w w:val="105"/>
        </w:rPr>
        <w:t>médico.</w:t>
      </w:r>
    </w:p>
    <w:p w:rsidR="00EF3A10" w:rsidRPr="009670D9" w:rsidRDefault="00EF3A10">
      <w:pPr>
        <w:spacing w:line="302" w:lineRule="auto"/>
        <w:jc w:val="both"/>
        <w:sectPr w:rsidR="00EF3A10" w:rsidRPr="009670D9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546" w:space="223"/>
            <w:col w:w="5711"/>
          </w:cols>
        </w:sectPr>
      </w:pPr>
    </w:p>
    <w:p w:rsidR="00EF3A10" w:rsidRDefault="00EF3A10">
      <w:pPr>
        <w:pStyle w:val="Textoindependiente"/>
        <w:spacing w:before="4"/>
        <w:rPr>
          <w:sz w:val="21"/>
        </w:rPr>
      </w:pPr>
    </w:p>
    <w:p w:rsidR="00EF3A10" w:rsidRDefault="00CE2959">
      <w:pPr>
        <w:spacing w:before="117"/>
        <w:ind w:right="1003"/>
        <w:jc w:val="right"/>
        <w:rPr>
          <w:sz w:val="18"/>
        </w:rPr>
      </w:pPr>
      <w:r>
        <w:rPr>
          <w:color w:val="0A1D80"/>
          <w:sz w:val="18"/>
        </w:rPr>
        <w:t>(Sigue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pág.3)</w:t>
      </w:r>
    </w:p>
    <w:p w:rsidR="00EF3A10" w:rsidRDefault="00EF3A10">
      <w:pPr>
        <w:jc w:val="right"/>
        <w:rPr>
          <w:sz w:val="18"/>
        </w:rPr>
        <w:sectPr w:rsidR="00EF3A10">
          <w:type w:val="continuous"/>
          <w:pgSz w:w="11900" w:h="16850"/>
          <w:pgMar w:top="420" w:right="0" w:bottom="480" w:left="420" w:header="708" w:footer="708" w:gutter="0"/>
          <w:cols w:space="708"/>
        </w:sectPr>
      </w:pPr>
    </w:p>
    <w:p w:rsidR="00EF3A10" w:rsidRDefault="00EF3A10">
      <w:pPr>
        <w:pStyle w:val="Textoindependiente"/>
        <w:spacing w:before="7"/>
        <w:rPr>
          <w:sz w:val="18"/>
        </w:rPr>
      </w:pPr>
    </w:p>
    <w:p w:rsidR="00EF3A10" w:rsidRDefault="00EF3A10">
      <w:pPr>
        <w:rPr>
          <w:sz w:val="18"/>
        </w:rPr>
        <w:sectPr w:rsidR="00EF3A10">
          <w:pgSz w:w="11900" w:h="16850"/>
          <w:pgMar w:top="1120" w:right="0" w:bottom="480" w:left="420" w:header="440" w:footer="296" w:gutter="0"/>
          <w:cols w:space="708"/>
        </w:sectPr>
      </w:pPr>
    </w:p>
    <w:p w:rsidR="00EF3A10" w:rsidRDefault="00CE2959">
      <w:pPr>
        <w:spacing w:before="117"/>
        <w:ind w:left="227"/>
        <w:rPr>
          <w:sz w:val="18"/>
        </w:rPr>
      </w:pPr>
      <w:r>
        <w:rPr>
          <w:color w:val="0A1D80"/>
          <w:sz w:val="18"/>
        </w:rPr>
        <w:lastRenderedPageBreak/>
        <w:t>(Viene</w:t>
      </w:r>
      <w:r>
        <w:rPr>
          <w:color w:val="0A1D80"/>
          <w:spacing w:val="4"/>
          <w:sz w:val="18"/>
        </w:rPr>
        <w:t xml:space="preserve"> </w:t>
      </w:r>
      <w:r>
        <w:rPr>
          <w:color w:val="0A1D80"/>
          <w:sz w:val="18"/>
        </w:rPr>
        <w:t>de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4"/>
          <w:sz w:val="18"/>
        </w:rPr>
        <w:t xml:space="preserve"> </w:t>
      </w:r>
      <w:r>
        <w:rPr>
          <w:color w:val="0A1D80"/>
          <w:sz w:val="18"/>
        </w:rPr>
        <w:t>pág.2)</w:t>
      </w:r>
    </w:p>
    <w:p w:rsidR="00EF3A10" w:rsidRDefault="00EF3A10">
      <w:pPr>
        <w:pStyle w:val="Textoindependiente"/>
        <w:spacing w:before="4"/>
        <w:rPr>
          <w:sz w:val="21"/>
        </w:rPr>
      </w:pPr>
    </w:p>
    <w:p w:rsidR="00EF3A10" w:rsidRDefault="00CE2959">
      <w:pPr>
        <w:pStyle w:val="Ttulo1"/>
        <w:spacing w:line="280" w:lineRule="auto"/>
        <w:ind w:left="217"/>
        <w:jc w:val="left"/>
        <w:rPr>
          <w:rFonts w:ascii="Cambria" w:hAnsi="Cambria"/>
        </w:rPr>
      </w:pPr>
      <w:r>
        <w:rPr>
          <w:rFonts w:ascii="Cambria" w:hAnsi="Cambria"/>
          <w:color w:val="0A1D80"/>
          <w:w w:val="105"/>
        </w:rPr>
        <w:t>¿</w:t>
      </w:r>
      <w:r>
        <w:rPr>
          <w:rFonts w:ascii="Cambria" w:hAnsi="Cambria"/>
          <w:color w:val="0A1D80"/>
          <w:w w:val="105"/>
          <w:u w:val="single" w:color="0A1D80"/>
        </w:rPr>
        <w:t>Y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si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el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médico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no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está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de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acuerdo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con</w:t>
      </w:r>
      <w:r>
        <w:rPr>
          <w:rFonts w:ascii="Cambria" w:hAnsi="Cambria"/>
          <w:color w:val="0A1D80"/>
          <w:spacing w:val="6"/>
          <w:w w:val="105"/>
          <w:u w:val="single" w:color="0A1D80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mi</w:t>
      </w:r>
      <w:r>
        <w:rPr>
          <w:rFonts w:ascii="Cambria" w:hAnsi="Cambria"/>
          <w:color w:val="0A1D80"/>
          <w:spacing w:val="-53"/>
          <w:w w:val="105"/>
        </w:rPr>
        <w:t xml:space="preserve"> </w:t>
      </w:r>
      <w:r>
        <w:rPr>
          <w:rFonts w:ascii="Cambria" w:hAnsi="Cambria"/>
          <w:color w:val="0A1D80"/>
          <w:w w:val="105"/>
          <w:u w:val="single" w:color="0A1D80"/>
        </w:rPr>
        <w:t>elección?</w:t>
      </w:r>
    </w:p>
    <w:p w:rsidR="00EF3A10" w:rsidRDefault="00EF3A10">
      <w:pPr>
        <w:pStyle w:val="Textoindependiente"/>
        <w:spacing w:before="10"/>
        <w:rPr>
          <w:rFonts w:ascii="Cambria"/>
          <w:b/>
          <w:sz w:val="27"/>
        </w:rPr>
      </w:pPr>
    </w:p>
    <w:p w:rsidR="00EF3A10" w:rsidRDefault="00CE2959">
      <w:pPr>
        <w:pStyle w:val="Textoindependiente"/>
        <w:spacing w:before="1" w:line="288" w:lineRule="auto"/>
        <w:ind w:left="217" w:right="43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lugar,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escuchar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cuidadosamente los argumentos del médico. 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establecerse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línea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abierta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 paciente y médico. Las razones del médico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totalmente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legítimas.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217" w:right="42"/>
        <w:jc w:val="both"/>
      </w:pPr>
      <w:r>
        <w:rPr>
          <w:color w:val="0A1D80"/>
          <w:w w:val="105"/>
        </w:rPr>
        <w:t>No obstante, si el médico no acepta o respeta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decisión del paciente, este está en su derecho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buscar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haga.</w:t>
      </w:r>
    </w:p>
    <w:p w:rsidR="00EF3A10" w:rsidRDefault="00EF3A10">
      <w:pPr>
        <w:pStyle w:val="Textoindependiente"/>
        <w:spacing w:before="7"/>
        <w:rPr>
          <w:sz w:val="25"/>
        </w:rPr>
      </w:pPr>
    </w:p>
    <w:p w:rsidR="00EF3A10" w:rsidRDefault="00D1283D">
      <w:pPr>
        <w:pStyle w:val="Ttulo2"/>
        <w:spacing w:before="1" w:line="278" w:lineRule="auto"/>
        <w:ind w:left="217"/>
        <w:rPr>
          <w:u w:val="none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333375</wp:posOffset>
                </wp:positionV>
                <wp:extent cx="3266440" cy="9525"/>
                <wp:effectExtent l="0" t="0" r="0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9525"/>
                        </a:xfrm>
                        <a:prstGeom prst="rect">
                          <a:avLst/>
                        </a:pr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FA695B" id="Rectangle 6" o:spid="_x0000_s1026" style="position:absolute;margin-left:35.5pt;margin-top:26.25pt;width:257.2pt;height:.7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" fillcolor="#0a1d80" stroked="f">
                <w10:wrap anchorx="page"/>
              </v:rect>
            </w:pict>
          </mc:Fallback>
        </mc:AlternateContent>
      </w:r>
      <w:r w:rsidR="00CE2959">
        <w:rPr>
          <w:color w:val="0A1D80"/>
          <w:u w:val="none"/>
        </w:rPr>
        <w:t>¿</w:t>
      </w:r>
      <w:r w:rsidR="00CE2959">
        <w:rPr>
          <w:color w:val="0A1D80"/>
          <w:u w:color="0A1D80"/>
        </w:rPr>
        <w:t>Por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qué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algunos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médicos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se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enfadan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cuando</w:t>
      </w:r>
      <w:r w:rsidR="00CE2959">
        <w:rPr>
          <w:color w:val="0A1D80"/>
          <w:spacing w:val="22"/>
          <w:u w:color="0A1D80"/>
        </w:rPr>
        <w:t xml:space="preserve"> </w:t>
      </w:r>
      <w:r w:rsidR="00CE2959">
        <w:rPr>
          <w:color w:val="0A1D80"/>
          <w:u w:color="0A1D80"/>
        </w:rPr>
        <w:t>el</w:t>
      </w:r>
      <w:r w:rsidR="00CE2959">
        <w:rPr>
          <w:color w:val="0A1D80"/>
          <w:spacing w:val="-46"/>
          <w:u w:val="none"/>
        </w:rPr>
        <w:t xml:space="preserve"> </w:t>
      </w:r>
      <w:r w:rsidR="00CE2959">
        <w:rPr>
          <w:color w:val="0A1D80"/>
          <w:u w:val="none"/>
        </w:rPr>
        <w:t>paciente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les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dice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lo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que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cree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que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es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mejor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para</w:t>
      </w:r>
      <w:r w:rsidR="00CE2959">
        <w:rPr>
          <w:color w:val="0A1D80"/>
          <w:spacing w:val="15"/>
          <w:u w:val="none"/>
        </w:rPr>
        <w:t xml:space="preserve"> </w:t>
      </w:r>
      <w:r w:rsidR="00CE2959">
        <w:rPr>
          <w:color w:val="0A1D80"/>
          <w:u w:val="none"/>
        </w:rPr>
        <w:t>él?</w:t>
      </w:r>
    </w:p>
    <w:p w:rsidR="00EF3A10" w:rsidRDefault="00EF3A10">
      <w:pPr>
        <w:pStyle w:val="Textoindependiente"/>
        <w:spacing w:before="3"/>
        <w:rPr>
          <w:rFonts w:ascii="Cambria"/>
          <w:b/>
          <w:sz w:val="26"/>
        </w:rPr>
      </w:pPr>
    </w:p>
    <w:p w:rsidR="00EF3A10" w:rsidRDefault="00CE2959">
      <w:pPr>
        <w:pStyle w:val="Textoindependiente"/>
        <w:spacing w:line="288" w:lineRule="auto"/>
        <w:ind w:left="217" w:right="39"/>
        <w:jc w:val="both"/>
      </w:pPr>
      <w:r>
        <w:rPr>
          <w:color w:val="0A1D80"/>
          <w:w w:val="105"/>
        </w:rPr>
        <w:t>Hay que ser cuidadoso, ya que muchos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informados.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leído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 w:rsidR="00504511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libro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alguien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217" w:right="49"/>
        <w:jc w:val="both"/>
      </w:pPr>
      <w:r>
        <w:rPr>
          <w:color w:val="0A1D80"/>
          <w:w w:val="105"/>
        </w:rPr>
        <w:t>El médico está especializado y tiene, por lo general,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experiencia.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217" w:right="39"/>
        <w:jc w:val="both"/>
      </w:pPr>
      <w:r>
        <w:rPr>
          <w:color w:val="0A1D80"/>
          <w:w w:val="105"/>
        </w:rPr>
        <w:t>Aunque usted crea que ha leído mucho creo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conocimiento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mejorar el entendimiento con su médico y abrir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puertas 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comunicación.</w:t>
      </w:r>
    </w:p>
    <w:p w:rsidR="00EF3A10" w:rsidRDefault="00EF3A10">
      <w:pPr>
        <w:pStyle w:val="Textoindependiente"/>
        <w:spacing w:before="8"/>
        <w:rPr>
          <w:sz w:val="25"/>
        </w:rPr>
      </w:pPr>
    </w:p>
    <w:p w:rsidR="00EF3A10" w:rsidRDefault="00CE2959">
      <w:pPr>
        <w:pStyle w:val="Ttulo2"/>
        <w:ind w:left="217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Qué</w:t>
      </w:r>
      <w:r>
        <w:rPr>
          <w:color w:val="0A1D80"/>
          <w:spacing w:val="-6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debo</w:t>
      </w:r>
      <w:r>
        <w:rPr>
          <w:color w:val="0A1D80"/>
          <w:spacing w:val="-6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hacer,</w:t>
      </w:r>
      <w:r>
        <w:rPr>
          <w:color w:val="0A1D80"/>
          <w:spacing w:val="-6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pues?</w:t>
      </w:r>
    </w:p>
    <w:p w:rsidR="00EF3A10" w:rsidRDefault="00EF3A10">
      <w:pPr>
        <w:pStyle w:val="Textoindependiente"/>
        <w:spacing w:before="9"/>
        <w:rPr>
          <w:rFonts w:ascii="Cambria"/>
          <w:b/>
          <w:sz w:val="29"/>
        </w:rPr>
      </w:pPr>
    </w:p>
    <w:p w:rsidR="00EF3A10" w:rsidRDefault="00CE2959">
      <w:pPr>
        <w:pStyle w:val="Textoindependiente"/>
        <w:spacing w:line="288" w:lineRule="auto"/>
        <w:ind w:left="217" w:right="40"/>
        <w:jc w:val="both"/>
      </w:pPr>
      <w:r>
        <w:rPr>
          <w:color w:val="0A1D80"/>
          <w:w w:val="105"/>
        </w:rPr>
        <w:t>Infórmese adecuadamente. Por ejemplo, entre en 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página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FEFOC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(www.cancerdeprostata.org),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específica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similares,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donde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adquirirá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conocimiento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sobre el diagnóstico y el tratamiento del cáncer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217" w:right="41"/>
        <w:jc w:val="both"/>
      </w:pPr>
      <w:r>
        <w:rPr>
          <w:color w:val="0A1D80"/>
          <w:w w:val="105"/>
        </w:rPr>
        <w:t>Su caso es único, puesto que es el suyo, por tanto,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individual.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Conozca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preguntas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enfermeras. Recójalas por escrito. Reflexione 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respuestas.</w:t>
      </w:r>
    </w:p>
    <w:p w:rsidR="00EF3A10" w:rsidRDefault="00CE2959">
      <w:pPr>
        <w:pStyle w:val="Textoindependiente"/>
        <w:rPr>
          <w:sz w:val="28"/>
        </w:rPr>
      </w:pPr>
      <w:r>
        <w:br w:type="column"/>
      </w:r>
    </w:p>
    <w:p w:rsidR="00EF3A10" w:rsidRDefault="00EF3A10">
      <w:pPr>
        <w:pStyle w:val="Textoindependiente"/>
        <w:spacing w:before="6"/>
      </w:pPr>
    </w:p>
    <w:p w:rsidR="00504511" w:rsidRDefault="00CE2959">
      <w:pPr>
        <w:pStyle w:val="Textoindependiente"/>
        <w:spacing w:line="290" w:lineRule="auto"/>
        <w:ind w:left="217" w:right="522"/>
        <w:jc w:val="both"/>
        <w:rPr>
          <w:color w:val="0A1D80"/>
          <w:spacing w:val="-54"/>
          <w:w w:val="105"/>
        </w:rPr>
      </w:pP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informado,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vuelva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 y explíquele su decisión. Entonces oiga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argumentos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médico.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intente</w:t>
      </w:r>
      <w:r w:rsidR="00504511"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cometer</w:t>
      </w:r>
      <w:r>
        <w:rPr>
          <w:color w:val="0A1D80"/>
          <w:spacing w:val="-54"/>
          <w:w w:val="105"/>
        </w:rPr>
        <w:t xml:space="preserve"> </w:t>
      </w:r>
      <w:r w:rsidR="00504511">
        <w:rPr>
          <w:color w:val="0A1D80"/>
          <w:spacing w:val="-54"/>
          <w:w w:val="105"/>
        </w:rPr>
        <w:t xml:space="preserve">       </w:t>
      </w:r>
    </w:p>
    <w:p w:rsidR="00EF3A10" w:rsidRDefault="00504511">
      <w:pPr>
        <w:pStyle w:val="Textoindependiente"/>
        <w:spacing w:line="290" w:lineRule="auto"/>
        <w:ind w:left="217" w:right="522"/>
        <w:jc w:val="both"/>
      </w:pPr>
      <w:r>
        <w:rPr>
          <w:color w:val="0A1D80"/>
          <w:spacing w:val="-54"/>
          <w:w w:val="105"/>
        </w:rPr>
        <w:t xml:space="preserve">       </w:t>
      </w:r>
      <w:proofErr w:type="gramStart"/>
      <w:r w:rsidR="00CE2959">
        <w:rPr>
          <w:color w:val="0A1D80"/>
          <w:w w:val="105"/>
        </w:rPr>
        <w:t>el</w:t>
      </w:r>
      <w:proofErr w:type="gramEnd"/>
      <w:r w:rsidR="00CE2959">
        <w:rPr>
          <w:color w:val="0A1D80"/>
          <w:spacing w:val="39"/>
          <w:w w:val="105"/>
        </w:rPr>
        <w:t xml:space="preserve"> </w:t>
      </w:r>
      <w:r w:rsidR="00CE2959">
        <w:rPr>
          <w:color w:val="0A1D80"/>
          <w:w w:val="105"/>
        </w:rPr>
        <w:t>error</w:t>
      </w:r>
      <w:r w:rsidR="00CE2959">
        <w:rPr>
          <w:color w:val="0A1D80"/>
          <w:spacing w:val="39"/>
          <w:w w:val="105"/>
        </w:rPr>
        <w:t xml:space="preserve"> </w:t>
      </w:r>
      <w:r w:rsidR="00CE2959">
        <w:rPr>
          <w:color w:val="0A1D80"/>
          <w:w w:val="105"/>
        </w:rPr>
        <w:t>contrario</w:t>
      </w:r>
      <w:r w:rsidR="00CE2959">
        <w:rPr>
          <w:color w:val="0A1D80"/>
          <w:spacing w:val="40"/>
          <w:w w:val="105"/>
        </w:rPr>
        <w:t xml:space="preserve"> </w:t>
      </w:r>
      <w:r w:rsidR="00CE2959">
        <w:rPr>
          <w:color w:val="0A1D80"/>
          <w:w w:val="105"/>
        </w:rPr>
        <w:t>al</w:t>
      </w:r>
      <w:r w:rsidR="00CE2959">
        <w:rPr>
          <w:color w:val="0A1D80"/>
          <w:spacing w:val="39"/>
          <w:w w:val="105"/>
        </w:rPr>
        <w:t xml:space="preserve"> </w:t>
      </w:r>
      <w:r w:rsidR="00CE2959">
        <w:rPr>
          <w:color w:val="0A1D80"/>
          <w:w w:val="105"/>
        </w:rPr>
        <w:t>de</w:t>
      </w:r>
      <w:r w:rsidR="00CE2959">
        <w:rPr>
          <w:color w:val="0A1D80"/>
          <w:spacing w:val="40"/>
          <w:w w:val="105"/>
        </w:rPr>
        <w:t xml:space="preserve"> </w:t>
      </w:r>
      <w:r w:rsidR="00CE2959">
        <w:rPr>
          <w:color w:val="0A1D80"/>
          <w:w w:val="105"/>
        </w:rPr>
        <w:t>la</w:t>
      </w:r>
      <w:r w:rsidR="00CE2959">
        <w:rPr>
          <w:color w:val="0A1D80"/>
          <w:spacing w:val="39"/>
          <w:w w:val="105"/>
        </w:rPr>
        <w:t xml:space="preserve"> </w:t>
      </w:r>
      <w:r w:rsidR="00CE2959">
        <w:rPr>
          <w:color w:val="0A1D80"/>
          <w:w w:val="105"/>
        </w:rPr>
        <w:t>falta</w:t>
      </w:r>
      <w:r w:rsidR="00CE2959">
        <w:rPr>
          <w:color w:val="0A1D80"/>
          <w:spacing w:val="39"/>
          <w:w w:val="105"/>
        </w:rPr>
        <w:t xml:space="preserve"> </w:t>
      </w:r>
      <w:r w:rsidR="00CE2959">
        <w:rPr>
          <w:color w:val="0A1D80"/>
          <w:w w:val="105"/>
        </w:rPr>
        <w:t>de</w:t>
      </w:r>
      <w:r w:rsidR="00CE2959">
        <w:rPr>
          <w:color w:val="0A1D80"/>
          <w:spacing w:val="40"/>
          <w:w w:val="105"/>
        </w:rPr>
        <w:t xml:space="preserve"> </w:t>
      </w:r>
      <w:r w:rsidR="00CE2959">
        <w:rPr>
          <w:color w:val="0A1D80"/>
          <w:w w:val="105"/>
        </w:rPr>
        <w:t>información</w:t>
      </w:r>
      <w:r w:rsidR="00CE2959">
        <w:rPr>
          <w:color w:val="0A1D80"/>
          <w:spacing w:val="-53"/>
          <w:w w:val="105"/>
        </w:rPr>
        <w:t xml:space="preserve"> </w:t>
      </w:r>
      <w:r w:rsidR="00CE2959">
        <w:rPr>
          <w:color w:val="0A1D80"/>
          <w:w w:val="105"/>
        </w:rPr>
        <w:t>por parte de los enfermos: es decir, no quiera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imponer ahora sin más su opinión a los médicos.</w:t>
      </w:r>
      <w:r w:rsidR="00CE2959">
        <w:rPr>
          <w:color w:val="0A1D80"/>
          <w:spacing w:val="-53"/>
          <w:w w:val="105"/>
        </w:rPr>
        <w:t xml:space="preserve"> </w:t>
      </w:r>
      <w:r w:rsidR="00CE2959">
        <w:rPr>
          <w:color w:val="0A1D80"/>
          <w:w w:val="105"/>
        </w:rPr>
        <w:t>Escúchelos.</w:t>
      </w:r>
    </w:p>
    <w:p w:rsidR="00EF3A10" w:rsidRDefault="00EF3A10">
      <w:pPr>
        <w:pStyle w:val="Textoindependiente"/>
        <w:spacing w:before="4"/>
        <w:rPr>
          <w:sz w:val="26"/>
        </w:rPr>
      </w:pPr>
    </w:p>
    <w:p w:rsidR="00EF3A10" w:rsidRDefault="00D1283D">
      <w:pPr>
        <w:pStyle w:val="Ttulo2"/>
        <w:spacing w:before="1" w:line="283" w:lineRule="auto"/>
        <w:ind w:left="217" w:right="521"/>
        <w:jc w:val="both"/>
        <w:rPr>
          <w:u w:val="none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140970</wp:posOffset>
                </wp:positionV>
                <wp:extent cx="3097530" cy="762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7530" cy="7620"/>
                        </a:xfrm>
                        <a:custGeom>
                          <a:avLst/>
                          <a:gdLst>
                            <a:gd name="T0" fmla="+- 0 7170 6497"/>
                            <a:gd name="T1" fmla="*/ T0 w 4878"/>
                            <a:gd name="T2" fmla="+- 0 233 222"/>
                            <a:gd name="T3" fmla="*/ 233 h 12"/>
                            <a:gd name="T4" fmla="+- 0 6497 6497"/>
                            <a:gd name="T5" fmla="*/ T4 w 4878"/>
                            <a:gd name="T6" fmla="+- 0 233 222"/>
                            <a:gd name="T7" fmla="*/ 233 h 12"/>
                            <a:gd name="T8" fmla="+- 0 6497 6497"/>
                            <a:gd name="T9" fmla="*/ T8 w 4878"/>
                            <a:gd name="T10" fmla="+- 0 222 222"/>
                            <a:gd name="T11" fmla="*/ 222 h 12"/>
                            <a:gd name="T12" fmla="+- 0 7170 6497"/>
                            <a:gd name="T13" fmla="*/ T12 w 4878"/>
                            <a:gd name="T14" fmla="+- 0 222 222"/>
                            <a:gd name="T15" fmla="*/ 222 h 12"/>
                            <a:gd name="T16" fmla="+- 0 7170 6497"/>
                            <a:gd name="T17" fmla="*/ T16 w 4878"/>
                            <a:gd name="T18" fmla="+- 0 233 222"/>
                            <a:gd name="T19" fmla="*/ 233 h 12"/>
                            <a:gd name="T20" fmla="+- 0 7871 6497"/>
                            <a:gd name="T21" fmla="*/ T20 w 4878"/>
                            <a:gd name="T22" fmla="+- 0 233 222"/>
                            <a:gd name="T23" fmla="*/ 233 h 12"/>
                            <a:gd name="T24" fmla="+- 0 7170 6497"/>
                            <a:gd name="T25" fmla="*/ T24 w 4878"/>
                            <a:gd name="T26" fmla="+- 0 233 222"/>
                            <a:gd name="T27" fmla="*/ 233 h 12"/>
                            <a:gd name="T28" fmla="+- 0 7170 6497"/>
                            <a:gd name="T29" fmla="*/ T28 w 4878"/>
                            <a:gd name="T30" fmla="+- 0 222 222"/>
                            <a:gd name="T31" fmla="*/ 222 h 12"/>
                            <a:gd name="T32" fmla="+- 0 7871 6497"/>
                            <a:gd name="T33" fmla="*/ T32 w 4878"/>
                            <a:gd name="T34" fmla="+- 0 222 222"/>
                            <a:gd name="T35" fmla="*/ 222 h 12"/>
                            <a:gd name="T36" fmla="+- 0 7871 6497"/>
                            <a:gd name="T37" fmla="*/ T36 w 4878"/>
                            <a:gd name="T38" fmla="+- 0 233 222"/>
                            <a:gd name="T39" fmla="*/ 233 h 12"/>
                            <a:gd name="T40" fmla="+- 0 8894 6497"/>
                            <a:gd name="T41" fmla="*/ T40 w 4878"/>
                            <a:gd name="T42" fmla="+- 0 233 222"/>
                            <a:gd name="T43" fmla="*/ 233 h 12"/>
                            <a:gd name="T44" fmla="+- 0 7871 6497"/>
                            <a:gd name="T45" fmla="*/ T44 w 4878"/>
                            <a:gd name="T46" fmla="+- 0 233 222"/>
                            <a:gd name="T47" fmla="*/ 233 h 12"/>
                            <a:gd name="T48" fmla="+- 0 7871 6497"/>
                            <a:gd name="T49" fmla="*/ T48 w 4878"/>
                            <a:gd name="T50" fmla="+- 0 222 222"/>
                            <a:gd name="T51" fmla="*/ 222 h 12"/>
                            <a:gd name="T52" fmla="+- 0 7990 6497"/>
                            <a:gd name="T53" fmla="*/ T52 w 4878"/>
                            <a:gd name="T54" fmla="+- 0 222 222"/>
                            <a:gd name="T55" fmla="*/ 222 h 12"/>
                            <a:gd name="T56" fmla="+- 0 8894 6497"/>
                            <a:gd name="T57" fmla="*/ T56 w 4878"/>
                            <a:gd name="T58" fmla="+- 0 228 222"/>
                            <a:gd name="T59" fmla="*/ 228 h 12"/>
                            <a:gd name="T60" fmla="+- 0 8894 6497"/>
                            <a:gd name="T61" fmla="*/ T60 w 4878"/>
                            <a:gd name="T62" fmla="+- 0 233 222"/>
                            <a:gd name="T63" fmla="*/ 233 h 12"/>
                            <a:gd name="T64" fmla="+- 0 8819 6497"/>
                            <a:gd name="T65" fmla="*/ T64 w 4878"/>
                            <a:gd name="T66" fmla="+- 0 228 222"/>
                            <a:gd name="T67" fmla="*/ 228 h 12"/>
                            <a:gd name="T68" fmla="+- 0 7990 6497"/>
                            <a:gd name="T69" fmla="*/ T68 w 4878"/>
                            <a:gd name="T70" fmla="+- 0 222 222"/>
                            <a:gd name="T71" fmla="*/ 222 h 12"/>
                            <a:gd name="T72" fmla="+- 0 8894 6497"/>
                            <a:gd name="T73" fmla="*/ T72 w 4878"/>
                            <a:gd name="T74" fmla="+- 0 222 222"/>
                            <a:gd name="T75" fmla="*/ 222 h 12"/>
                            <a:gd name="T76" fmla="+- 0 8894 6497"/>
                            <a:gd name="T77" fmla="*/ T76 w 4878"/>
                            <a:gd name="T78" fmla="+- 0 227 222"/>
                            <a:gd name="T79" fmla="*/ 227 h 12"/>
                            <a:gd name="T80" fmla="+- 0 8819 6497"/>
                            <a:gd name="T81" fmla="*/ T80 w 4878"/>
                            <a:gd name="T82" fmla="+- 0 228 222"/>
                            <a:gd name="T83" fmla="*/ 228 h 12"/>
                            <a:gd name="T84" fmla="+- 0 8894 6497"/>
                            <a:gd name="T85" fmla="*/ T84 w 4878"/>
                            <a:gd name="T86" fmla="+- 0 227 222"/>
                            <a:gd name="T87" fmla="*/ 227 h 12"/>
                            <a:gd name="T88" fmla="+- 0 8894 6497"/>
                            <a:gd name="T89" fmla="*/ T88 w 4878"/>
                            <a:gd name="T90" fmla="+- 0 222 222"/>
                            <a:gd name="T91" fmla="*/ 222 h 12"/>
                            <a:gd name="T92" fmla="+- 0 10034 6497"/>
                            <a:gd name="T93" fmla="*/ T92 w 4878"/>
                            <a:gd name="T94" fmla="+- 0 222 222"/>
                            <a:gd name="T95" fmla="*/ 222 h 12"/>
                            <a:gd name="T96" fmla="+- 0 10034 6497"/>
                            <a:gd name="T97" fmla="*/ T96 w 4878"/>
                            <a:gd name="T98" fmla="+- 0 223 222"/>
                            <a:gd name="T99" fmla="*/ 223 h 12"/>
                            <a:gd name="T100" fmla="+- 0 8894 6497"/>
                            <a:gd name="T101" fmla="*/ T100 w 4878"/>
                            <a:gd name="T102" fmla="+- 0 227 222"/>
                            <a:gd name="T103" fmla="*/ 227 h 12"/>
                            <a:gd name="T104" fmla="+- 0 10109 6497"/>
                            <a:gd name="T105" fmla="*/ T104 w 4878"/>
                            <a:gd name="T106" fmla="+- 0 233 222"/>
                            <a:gd name="T107" fmla="*/ 233 h 12"/>
                            <a:gd name="T108" fmla="+- 0 9628 6497"/>
                            <a:gd name="T109" fmla="*/ T108 w 4878"/>
                            <a:gd name="T110" fmla="+- 0 233 222"/>
                            <a:gd name="T111" fmla="*/ 233 h 12"/>
                            <a:gd name="T112" fmla="+- 0 8894 6497"/>
                            <a:gd name="T113" fmla="*/ T112 w 4878"/>
                            <a:gd name="T114" fmla="+- 0 228 222"/>
                            <a:gd name="T115" fmla="*/ 228 h 12"/>
                            <a:gd name="T116" fmla="+- 0 8894 6497"/>
                            <a:gd name="T117" fmla="*/ T116 w 4878"/>
                            <a:gd name="T118" fmla="+- 0 227 222"/>
                            <a:gd name="T119" fmla="*/ 227 h 12"/>
                            <a:gd name="T120" fmla="+- 0 10034 6497"/>
                            <a:gd name="T121" fmla="*/ T120 w 4878"/>
                            <a:gd name="T122" fmla="+- 0 223 222"/>
                            <a:gd name="T123" fmla="*/ 223 h 12"/>
                            <a:gd name="T124" fmla="+- 0 10034 6497"/>
                            <a:gd name="T125" fmla="*/ T124 w 4878"/>
                            <a:gd name="T126" fmla="+- 0 222 222"/>
                            <a:gd name="T127" fmla="*/ 222 h 12"/>
                            <a:gd name="T128" fmla="+- 0 10109 6497"/>
                            <a:gd name="T129" fmla="*/ T128 w 4878"/>
                            <a:gd name="T130" fmla="+- 0 222 222"/>
                            <a:gd name="T131" fmla="*/ 222 h 12"/>
                            <a:gd name="T132" fmla="+- 0 10109 6497"/>
                            <a:gd name="T133" fmla="*/ T132 w 4878"/>
                            <a:gd name="T134" fmla="+- 0 233 222"/>
                            <a:gd name="T135" fmla="*/ 233 h 12"/>
                            <a:gd name="T136" fmla="+- 0 10109 6497"/>
                            <a:gd name="T137" fmla="*/ T136 w 4878"/>
                            <a:gd name="T138" fmla="+- 0 223 222"/>
                            <a:gd name="T139" fmla="*/ 223 h 12"/>
                            <a:gd name="T140" fmla="+- 0 10109 6497"/>
                            <a:gd name="T141" fmla="*/ T140 w 4878"/>
                            <a:gd name="T142" fmla="+- 0 222 222"/>
                            <a:gd name="T143" fmla="*/ 222 h 12"/>
                            <a:gd name="T144" fmla="+- 0 10369 6497"/>
                            <a:gd name="T145" fmla="*/ T144 w 4878"/>
                            <a:gd name="T146" fmla="+- 0 222 222"/>
                            <a:gd name="T147" fmla="*/ 222 h 12"/>
                            <a:gd name="T148" fmla="+- 0 10109 6497"/>
                            <a:gd name="T149" fmla="*/ T148 w 4878"/>
                            <a:gd name="T150" fmla="+- 0 223 222"/>
                            <a:gd name="T151" fmla="*/ 223 h 12"/>
                            <a:gd name="T152" fmla="+- 0 10298 6497"/>
                            <a:gd name="T153" fmla="*/ T152 w 4878"/>
                            <a:gd name="T154" fmla="+- 0 233 222"/>
                            <a:gd name="T155" fmla="*/ 233 h 12"/>
                            <a:gd name="T156" fmla="+- 0 10109 6497"/>
                            <a:gd name="T157" fmla="*/ T156 w 4878"/>
                            <a:gd name="T158" fmla="+- 0 233 222"/>
                            <a:gd name="T159" fmla="*/ 233 h 12"/>
                            <a:gd name="T160" fmla="+- 0 10109 6497"/>
                            <a:gd name="T161" fmla="*/ T160 w 4878"/>
                            <a:gd name="T162" fmla="+- 0 223 222"/>
                            <a:gd name="T163" fmla="*/ 223 h 12"/>
                            <a:gd name="T164" fmla="+- 0 10369 6497"/>
                            <a:gd name="T165" fmla="*/ T164 w 4878"/>
                            <a:gd name="T166" fmla="+- 0 222 222"/>
                            <a:gd name="T167" fmla="*/ 222 h 12"/>
                            <a:gd name="T168" fmla="+- 0 11366 6497"/>
                            <a:gd name="T169" fmla="*/ T168 w 4878"/>
                            <a:gd name="T170" fmla="+- 0 222 222"/>
                            <a:gd name="T171" fmla="*/ 222 h 12"/>
                            <a:gd name="T172" fmla="+- 0 10298 6497"/>
                            <a:gd name="T173" fmla="*/ T172 w 4878"/>
                            <a:gd name="T174" fmla="+- 0 233 222"/>
                            <a:gd name="T175" fmla="*/ 233 h 12"/>
                            <a:gd name="T176" fmla="+- 0 11375 6497"/>
                            <a:gd name="T177" fmla="*/ T176 w 4878"/>
                            <a:gd name="T178" fmla="+- 0 233 222"/>
                            <a:gd name="T179" fmla="*/ 233 h 12"/>
                            <a:gd name="T180" fmla="+- 0 10298 6497"/>
                            <a:gd name="T181" fmla="*/ T180 w 4878"/>
                            <a:gd name="T182" fmla="+- 0 233 222"/>
                            <a:gd name="T183" fmla="*/ 233 h 12"/>
                            <a:gd name="T184" fmla="+- 0 11366 6497"/>
                            <a:gd name="T185" fmla="*/ T184 w 4878"/>
                            <a:gd name="T186" fmla="+- 0 222 222"/>
                            <a:gd name="T187" fmla="*/ 222 h 12"/>
                            <a:gd name="T188" fmla="+- 0 11375 6497"/>
                            <a:gd name="T189" fmla="*/ T188 w 4878"/>
                            <a:gd name="T190" fmla="+- 0 222 222"/>
                            <a:gd name="T191" fmla="*/ 222 h 12"/>
                            <a:gd name="T192" fmla="+- 0 11375 6497"/>
                            <a:gd name="T193" fmla="*/ T192 w 4878"/>
                            <a:gd name="T194" fmla="+- 0 233 222"/>
                            <a:gd name="T195" fmla="*/ 233 h 12"/>
                            <a:gd name="T196" fmla="+- 0 8894 6497"/>
                            <a:gd name="T197" fmla="*/ T196 w 4878"/>
                            <a:gd name="T198" fmla="+- 0 228 222"/>
                            <a:gd name="T199" fmla="*/ 228 h 12"/>
                            <a:gd name="T200" fmla="+- 0 8819 6497"/>
                            <a:gd name="T201" fmla="*/ T200 w 4878"/>
                            <a:gd name="T202" fmla="+- 0 228 222"/>
                            <a:gd name="T203" fmla="*/ 228 h 12"/>
                            <a:gd name="T204" fmla="+- 0 8894 6497"/>
                            <a:gd name="T205" fmla="*/ T204 w 4878"/>
                            <a:gd name="T206" fmla="+- 0 227 222"/>
                            <a:gd name="T207" fmla="*/ 227 h 12"/>
                            <a:gd name="T208" fmla="+- 0 8894 6497"/>
                            <a:gd name="T209" fmla="*/ T208 w 4878"/>
                            <a:gd name="T210" fmla="+- 0 228 222"/>
                            <a:gd name="T211" fmla="*/ 228 h 12"/>
                            <a:gd name="T212" fmla="+- 0 9628 6497"/>
                            <a:gd name="T213" fmla="*/ T212 w 4878"/>
                            <a:gd name="T214" fmla="+- 0 233 222"/>
                            <a:gd name="T215" fmla="*/ 233 h 12"/>
                            <a:gd name="T216" fmla="+- 0 8894 6497"/>
                            <a:gd name="T217" fmla="*/ T216 w 4878"/>
                            <a:gd name="T218" fmla="+- 0 233 222"/>
                            <a:gd name="T219" fmla="*/ 233 h 12"/>
                            <a:gd name="T220" fmla="+- 0 8894 6497"/>
                            <a:gd name="T221" fmla="*/ T220 w 4878"/>
                            <a:gd name="T222" fmla="+- 0 228 222"/>
                            <a:gd name="T223" fmla="*/ 228 h 12"/>
                            <a:gd name="T224" fmla="+- 0 9628 6497"/>
                            <a:gd name="T225" fmla="*/ T224 w 4878"/>
                            <a:gd name="T226" fmla="+- 0 233 222"/>
                            <a:gd name="T227" fmla="*/ 23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878" h="12">
                              <a:moveTo>
                                <a:pt x="673" y="11"/>
                              </a:move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11"/>
                              </a:lnTo>
                              <a:close/>
                              <a:moveTo>
                                <a:pt x="1374" y="11"/>
                              </a:moveTo>
                              <a:lnTo>
                                <a:pt x="673" y="11"/>
                              </a:lnTo>
                              <a:lnTo>
                                <a:pt x="673" y="0"/>
                              </a:lnTo>
                              <a:lnTo>
                                <a:pt x="1374" y="0"/>
                              </a:lnTo>
                              <a:lnTo>
                                <a:pt x="1374" y="11"/>
                              </a:lnTo>
                              <a:close/>
                              <a:moveTo>
                                <a:pt x="2397" y="11"/>
                              </a:moveTo>
                              <a:lnTo>
                                <a:pt x="1374" y="11"/>
                              </a:lnTo>
                              <a:lnTo>
                                <a:pt x="1374" y="0"/>
                              </a:lnTo>
                              <a:lnTo>
                                <a:pt x="1493" y="0"/>
                              </a:lnTo>
                              <a:lnTo>
                                <a:pt x="2397" y="6"/>
                              </a:lnTo>
                              <a:lnTo>
                                <a:pt x="2397" y="11"/>
                              </a:lnTo>
                              <a:close/>
                              <a:moveTo>
                                <a:pt x="2322" y="6"/>
                              </a:moveTo>
                              <a:lnTo>
                                <a:pt x="1493" y="0"/>
                              </a:lnTo>
                              <a:lnTo>
                                <a:pt x="2397" y="0"/>
                              </a:lnTo>
                              <a:lnTo>
                                <a:pt x="2397" y="5"/>
                              </a:lnTo>
                              <a:lnTo>
                                <a:pt x="2322" y="6"/>
                              </a:lnTo>
                              <a:close/>
                              <a:moveTo>
                                <a:pt x="2397" y="5"/>
                              </a:moveTo>
                              <a:lnTo>
                                <a:pt x="2397" y="0"/>
                              </a:lnTo>
                              <a:lnTo>
                                <a:pt x="3537" y="0"/>
                              </a:lnTo>
                              <a:lnTo>
                                <a:pt x="3537" y="1"/>
                              </a:lnTo>
                              <a:lnTo>
                                <a:pt x="2397" y="5"/>
                              </a:lnTo>
                              <a:close/>
                              <a:moveTo>
                                <a:pt x="3612" y="11"/>
                              </a:moveTo>
                              <a:lnTo>
                                <a:pt x="3131" y="11"/>
                              </a:lnTo>
                              <a:lnTo>
                                <a:pt x="2397" y="6"/>
                              </a:lnTo>
                              <a:lnTo>
                                <a:pt x="2397" y="5"/>
                              </a:lnTo>
                              <a:lnTo>
                                <a:pt x="3537" y="1"/>
                              </a:lnTo>
                              <a:lnTo>
                                <a:pt x="3537" y="0"/>
                              </a:lnTo>
                              <a:lnTo>
                                <a:pt x="3612" y="0"/>
                              </a:lnTo>
                              <a:lnTo>
                                <a:pt x="3612" y="11"/>
                              </a:lnTo>
                              <a:close/>
                              <a:moveTo>
                                <a:pt x="3612" y="1"/>
                              </a:moveTo>
                              <a:lnTo>
                                <a:pt x="3612" y="0"/>
                              </a:lnTo>
                              <a:lnTo>
                                <a:pt x="3872" y="0"/>
                              </a:lnTo>
                              <a:lnTo>
                                <a:pt x="3612" y="1"/>
                              </a:lnTo>
                              <a:close/>
                              <a:moveTo>
                                <a:pt x="3801" y="11"/>
                              </a:moveTo>
                              <a:lnTo>
                                <a:pt x="3612" y="11"/>
                              </a:lnTo>
                              <a:lnTo>
                                <a:pt x="3612" y="1"/>
                              </a:lnTo>
                              <a:lnTo>
                                <a:pt x="3872" y="0"/>
                              </a:lnTo>
                              <a:lnTo>
                                <a:pt x="4869" y="0"/>
                              </a:lnTo>
                              <a:lnTo>
                                <a:pt x="3801" y="11"/>
                              </a:lnTo>
                              <a:close/>
                              <a:moveTo>
                                <a:pt x="4878" y="11"/>
                              </a:moveTo>
                              <a:lnTo>
                                <a:pt x="3801" y="11"/>
                              </a:lnTo>
                              <a:lnTo>
                                <a:pt x="4869" y="0"/>
                              </a:lnTo>
                              <a:lnTo>
                                <a:pt x="4878" y="0"/>
                              </a:lnTo>
                              <a:lnTo>
                                <a:pt x="4878" y="11"/>
                              </a:lnTo>
                              <a:close/>
                              <a:moveTo>
                                <a:pt x="2397" y="6"/>
                              </a:moveTo>
                              <a:lnTo>
                                <a:pt x="2322" y="6"/>
                              </a:lnTo>
                              <a:lnTo>
                                <a:pt x="2397" y="5"/>
                              </a:lnTo>
                              <a:lnTo>
                                <a:pt x="2397" y="6"/>
                              </a:lnTo>
                              <a:close/>
                              <a:moveTo>
                                <a:pt x="3131" y="11"/>
                              </a:moveTo>
                              <a:lnTo>
                                <a:pt x="2397" y="11"/>
                              </a:lnTo>
                              <a:lnTo>
                                <a:pt x="2397" y="6"/>
                              </a:lnTo>
                              <a:lnTo>
                                <a:pt x="313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DDFBF6" id="AutoShape 5" o:spid="_x0000_s1026" style="position:absolute;margin-left:324.85pt;margin-top:11.1pt;width:243.9pt;height:.6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" path="m673,11l,11,,,673,r,11xm1374,11r-701,l673,r701,l1374,11xm2397,11r-1023,l1374,r119,l2397,6r,5xm2322,6l1493,r904,l2397,5r-75,1xm2397,5r,-5l3537,r,1l2397,5xm3612,11r-481,l2397,6r,-1l3537,1r,-1l3612,r,11xm3612,1r,-1l3872,,3612,1xm3801,11r-189,l3612,1,3872,r997,l3801,11xm4878,11r-1077,l4869,r9,l4878,11xm2397,6r-75,l2397,5r,1xm3131,11r-734,l2397,6r734,5xe" fillcolor="#0a1d80" stroked="f">
                <v:path arrowok="t" o:connecttype="custom" o:connectlocs="427355,147955;0,147955;0,140970;427355,140970;427355,147955;872490,147955;427355,147955;427355,140970;872490,140970;872490,147955;1522095,147955;872490,147955;872490,140970;948055,140970;1522095,144780;1522095,147955;1474470,144780;948055,140970;1522095,140970;1522095,144145;1474470,144780;1522095,144145;1522095,140970;2245995,140970;2245995,141605;1522095,144145;2293620,147955;1988185,147955;1522095,144780;1522095,144145;2245995,141605;2245995,140970;2293620,140970;2293620,147955;2293620,141605;2293620,140970;2458720,140970;2293620,141605;2413635,147955;2293620,147955;2293620,141605;2458720,140970;3091815,140970;2413635,147955;3097530,147955;2413635,147955;3091815,140970;3097530,140970;3097530,147955;1522095,144780;1474470,144780;1522095,144145;1522095,144780;1988185,147955;1522095,147955;1522095,144780;1988185,14795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E2959">
        <w:rPr>
          <w:color w:val="0A1D80"/>
          <w:u w:val="none"/>
        </w:rPr>
        <w:t>¿Debe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participar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mi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esposa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o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compañera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en</w:t>
      </w:r>
      <w:r w:rsidR="00CE2959">
        <w:rPr>
          <w:color w:val="0A1D80"/>
          <w:spacing w:val="1"/>
          <w:u w:val="none"/>
        </w:rPr>
        <w:t xml:space="preserve"> </w:t>
      </w:r>
      <w:r w:rsidR="00CE2959">
        <w:rPr>
          <w:color w:val="0A1D80"/>
          <w:u w:val="none"/>
        </w:rPr>
        <w:t>la</w:t>
      </w:r>
      <w:r w:rsidR="00CE2959">
        <w:rPr>
          <w:color w:val="0A1D80"/>
          <w:spacing w:val="-46"/>
          <w:u w:val="none"/>
        </w:rPr>
        <w:t xml:space="preserve"> </w:t>
      </w:r>
      <w:r w:rsidR="00CE2959">
        <w:rPr>
          <w:color w:val="0A1D80"/>
          <w:u w:color="0A1D80"/>
        </w:rPr>
        <w:t>elección</w:t>
      </w:r>
      <w:r w:rsidR="00CE2959">
        <w:rPr>
          <w:color w:val="0A1D80"/>
          <w:spacing w:val="11"/>
          <w:u w:color="0A1D80"/>
        </w:rPr>
        <w:t xml:space="preserve"> </w:t>
      </w:r>
      <w:r w:rsidR="00CE2959">
        <w:rPr>
          <w:color w:val="0A1D80"/>
          <w:u w:color="0A1D80"/>
        </w:rPr>
        <w:t>de</w:t>
      </w:r>
      <w:r w:rsidR="00CE2959">
        <w:rPr>
          <w:color w:val="0A1D80"/>
          <w:spacing w:val="11"/>
          <w:u w:color="0A1D80"/>
        </w:rPr>
        <w:t xml:space="preserve"> </w:t>
      </w:r>
      <w:r w:rsidR="00CE2959">
        <w:rPr>
          <w:color w:val="0A1D80"/>
          <w:u w:color="0A1D80"/>
        </w:rPr>
        <w:t>mi</w:t>
      </w:r>
      <w:r w:rsidR="00CE2959">
        <w:rPr>
          <w:color w:val="0A1D80"/>
          <w:spacing w:val="11"/>
          <w:u w:color="0A1D80"/>
        </w:rPr>
        <w:t xml:space="preserve"> </w:t>
      </w:r>
      <w:r w:rsidR="00CE2959">
        <w:rPr>
          <w:color w:val="0A1D80"/>
          <w:u w:color="0A1D80"/>
        </w:rPr>
        <w:t>tratamiento?</w:t>
      </w:r>
    </w:p>
    <w:p w:rsidR="00EF3A10" w:rsidRDefault="00EF3A10">
      <w:pPr>
        <w:pStyle w:val="Textoindependiente"/>
        <w:spacing w:before="3"/>
        <w:rPr>
          <w:rFonts w:ascii="Cambria"/>
          <w:b/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31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9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enfermedad</w:t>
      </w:r>
      <w:r>
        <w:rPr>
          <w:color w:val="0A1D80"/>
          <w:spacing w:val="19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afecta</w:t>
      </w:r>
      <w:r>
        <w:rPr>
          <w:color w:val="0A1D80"/>
          <w:spacing w:val="19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al paciente, sino a su pareja, a la familia entera, 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amistades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relaciones y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trabajo.</w:t>
      </w:r>
    </w:p>
    <w:p w:rsidR="00EF3A10" w:rsidRDefault="00EF3A10">
      <w:pPr>
        <w:pStyle w:val="Textoindependiente"/>
        <w:spacing w:before="9"/>
        <w:rPr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30"/>
        <w:jc w:val="both"/>
      </w:pPr>
      <w:r>
        <w:rPr>
          <w:color w:val="0A1D80"/>
          <w:w w:val="105"/>
        </w:rPr>
        <w:t>Punto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esencial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lugar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mujer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próstata.</w:t>
      </w:r>
    </w:p>
    <w:p w:rsidR="00EF3A10" w:rsidRDefault="00EF3A10">
      <w:pPr>
        <w:pStyle w:val="Textoindependiente"/>
        <w:spacing w:before="9"/>
        <w:rPr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22"/>
        <w:jc w:val="both"/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compañera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vivirá,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influenciada por los resultados, tanto de la mala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noticia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vive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24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problema.</w:t>
      </w:r>
    </w:p>
    <w:p w:rsidR="00EF3A10" w:rsidRDefault="00EF3A10">
      <w:pPr>
        <w:pStyle w:val="Textoindependiente"/>
        <w:spacing w:before="11"/>
        <w:rPr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28"/>
        <w:jc w:val="both"/>
      </w:pPr>
      <w:r>
        <w:rPr>
          <w:color w:val="0A1D80"/>
          <w:w w:val="105"/>
        </w:rPr>
        <w:t>Ella debe participar en la información y en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decisiones.</w:t>
      </w:r>
    </w:p>
    <w:p w:rsidR="00EF3A10" w:rsidRDefault="00EF3A10">
      <w:pPr>
        <w:pStyle w:val="Textoindependiente"/>
        <w:spacing w:before="9"/>
        <w:rPr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24"/>
        <w:jc w:val="both"/>
      </w:pPr>
      <w:r>
        <w:rPr>
          <w:color w:val="0A1D80"/>
          <w:w w:val="105"/>
        </w:rPr>
        <w:t>Pregúntele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piensa,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 espera,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desea. Haga que la acompañe al hospital,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asistir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conversaciones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enfermeras. Estimúlela a que ella exponga 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cuestiones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haga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preguntas.</w:t>
      </w:r>
    </w:p>
    <w:p w:rsidR="00EF3A10" w:rsidRDefault="00EF3A10">
      <w:pPr>
        <w:pStyle w:val="Textoindependiente"/>
        <w:spacing w:before="10"/>
        <w:rPr>
          <w:sz w:val="26"/>
        </w:rPr>
      </w:pPr>
    </w:p>
    <w:p w:rsidR="00EF3A10" w:rsidRDefault="00CE2959">
      <w:pPr>
        <w:pStyle w:val="Textoindependiente"/>
        <w:spacing w:line="290" w:lineRule="auto"/>
        <w:ind w:left="217" w:right="522"/>
        <w:jc w:val="both"/>
      </w:pPr>
      <w:r>
        <w:rPr>
          <w:color w:val="0A1D80"/>
          <w:w w:val="105"/>
        </w:rPr>
        <w:t>Debe usted compartir sus sentimientos con ella.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Discuta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naturalidad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preocupaciones,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miedos, inseguridades hacia lo futuro y hacia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 y su calidad de vida, según la elección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posibles.</w:t>
      </w:r>
    </w:p>
    <w:p w:rsidR="00EF3A10" w:rsidRDefault="00EF3A10">
      <w:pPr>
        <w:spacing w:line="290" w:lineRule="auto"/>
        <w:jc w:val="both"/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565" w:space="172"/>
            <w:col w:w="5743"/>
          </w:cols>
        </w:sect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rPr>
          <w:sz w:val="20"/>
        </w:rPr>
        <w:sectPr w:rsidR="00EF3A10">
          <w:pgSz w:w="11900" w:h="16850"/>
          <w:pgMar w:top="1080" w:right="0" w:bottom="480" w:left="420" w:header="440" w:footer="296" w:gutter="0"/>
          <w:cols w:space="708"/>
        </w:sectPr>
      </w:pPr>
    </w:p>
    <w:p w:rsidR="00EF3A10" w:rsidRDefault="00CE2959">
      <w:pPr>
        <w:pStyle w:val="Ttulo1"/>
        <w:spacing w:before="226" w:line="273" w:lineRule="auto"/>
        <w:ind w:left="149" w:right="47"/>
      </w:pPr>
      <w:r>
        <w:rPr>
          <w:color w:val="0A1D80"/>
          <w:w w:val="105"/>
        </w:rPr>
        <w:lastRenderedPageBreak/>
        <w:t>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7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(CP)</w:t>
      </w:r>
    </w:p>
    <w:p w:rsidR="00EF3A10" w:rsidRDefault="00EF3A10">
      <w:pPr>
        <w:pStyle w:val="Textoindependiente"/>
        <w:spacing w:before="9"/>
        <w:rPr>
          <w:rFonts w:ascii="Tahoma"/>
          <w:b/>
          <w:sz w:val="26"/>
        </w:rPr>
      </w:pPr>
    </w:p>
    <w:p w:rsidR="00EF3A10" w:rsidRDefault="00CE2959">
      <w:pPr>
        <w:pStyle w:val="Textoindependiente"/>
        <w:spacing w:line="288" w:lineRule="auto"/>
        <w:ind w:left="149" w:right="38"/>
        <w:jc w:val="both"/>
      </w:pPr>
      <w:r>
        <w:rPr>
          <w:color w:val="0A1D80"/>
          <w:w w:val="105"/>
        </w:rPr>
        <w:t>El grupo de soporte es una herramienta de ayuda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 que han pasado o pasan por una situación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similar.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habitual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refiere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relacionados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acompañamiento a enfermos. Consiste en reuniones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periódicas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coinciden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circunstancia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homogéneos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 las posibilidades o la conveniencia de mezclar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situaciones.</w:t>
      </w:r>
    </w:p>
    <w:p w:rsidR="00EF3A10" w:rsidRDefault="00EF3A10">
      <w:pPr>
        <w:pStyle w:val="Textoindependiente"/>
        <w:spacing w:before="6"/>
        <w:rPr>
          <w:sz w:val="25"/>
        </w:rPr>
      </w:pPr>
    </w:p>
    <w:p w:rsidR="00EF3A10" w:rsidRDefault="00CE2959">
      <w:pPr>
        <w:pStyle w:val="Ttulo2"/>
        <w:ind w:left="149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Qué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tipos</w:t>
      </w:r>
      <w:r>
        <w:rPr>
          <w:color w:val="0A1D80"/>
          <w:spacing w:val="2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hay?</w:t>
      </w:r>
    </w:p>
    <w:p w:rsidR="00EF3A10" w:rsidRDefault="00EF3A10">
      <w:pPr>
        <w:pStyle w:val="Textoindependiente"/>
        <w:spacing w:before="9"/>
        <w:rPr>
          <w:rFonts w:ascii="Cambria"/>
          <w:b/>
          <w:sz w:val="29"/>
        </w:rPr>
      </w:pPr>
    </w:p>
    <w:p w:rsidR="00EF3A10" w:rsidRDefault="00CE2959">
      <w:pPr>
        <w:pStyle w:val="Textoindependiente"/>
        <w:spacing w:line="288" w:lineRule="auto"/>
        <w:ind w:left="149" w:right="42"/>
        <w:jc w:val="both"/>
      </w:pPr>
      <w:r>
        <w:rPr>
          <w:color w:val="0A1D80"/>
          <w:w w:val="105"/>
        </w:rPr>
        <w:t>Los grupos de soporte pueden ser de diversos tipos,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 diferentes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variables:</w:t>
      </w:r>
    </w:p>
    <w:p w:rsidR="00EF3A10" w:rsidRDefault="00EF3A10">
      <w:pPr>
        <w:pStyle w:val="Textoindependiente"/>
        <w:spacing w:before="4"/>
        <w:rPr>
          <w:sz w:val="26"/>
        </w:rPr>
      </w:pPr>
    </w:p>
    <w:p w:rsidR="00EF3A10" w:rsidRDefault="00CE2959">
      <w:pPr>
        <w:pStyle w:val="Prrafodelista"/>
        <w:numPr>
          <w:ilvl w:val="0"/>
          <w:numId w:val="3"/>
        </w:numPr>
        <w:tabs>
          <w:tab w:val="left" w:pos="404"/>
        </w:tabs>
        <w:spacing w:line="288" w:lineRule="auto"/>
        <w:ind w:right="40" w:firstLine="0"/>
      </w:pPr>
      <w:r>
        <w:rPr>
          <w:color w:val="0A1D80"/>
          <w:w w:val="105"/>
        </w:rPr>
        <w:t>Abiertos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cerrados: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refiere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empezar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miembros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luego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abierto a incorporar nuevas personas que se vayan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interesando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vayan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necesitando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acudir.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cerrados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admitirán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miembros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transcurso.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3"/>
        </w:numPr>
        <w:tabs>
          <w:tab w:val="left" w:pos="400"/>
        </w:tabs>
        <w:spacing w:line="288" w:lineRule="auto"/>
        <w:ind w:right="39" w:firstLine="57"/>
      </w:pPr>
      <w:r>
        <w:rPr>
          <w:color w:val="0A1D80"/>
          <w:w w:val="105"/>
        </w:rPr>
        <w:t>Indefinidos o no: hay grupos que pueden tener un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período temporal finito y empezar y acabar en ese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tiempo y otros que son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indefinidos.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3"/>
        </w:numPr>
        <w:tabs>
          <w:tab w:val="left" w:pos="455"/>
        </w:tabs>
        <w:spacing w:before="1" w:line="288" w:lineRule="auto"/>
        <w:ind w:firstLine="87"/>
      </w:pPr>
      <w:r>
        <w:rPr>
          <w:color w:val="0A1D80"/>
          <w:w w:val="105"/>
        </w:rPr>
        <w:t>De autoayuda o dirigidos por profesionales. 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conducidos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(normalmente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máximo)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otros que son los llamados grupos de ayuda mutua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reuniones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grupo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llevan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cabo</w:t>
      </w:r>
      <w:r w:rsidR="00504511">
        <w:rPr>
          <w:color w:val="0A1D80"/>
          <w:w w:val="105"/>
        </w:rPr>
        <w:t xml:space="preserve"> 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éstos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últimos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intermedio en el que el líder del grupo puede ser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 (no profesional) pero que está asesorado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 profesionales que supervisan el desarrollo de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reuniones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intervienen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caso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necesario.</w:t>
      </w:r>
    </w:p>
    <w:p w:rsidR="00EF3A10" w:rsidRDefault="00EF3A10">
      <w:pPr>
        <w:pStyle w:val="Textoindependiente"/>
        <w:spacing w:before="2"/>
        <w:rPr>
          <w:sz w:val="26"/>
        </w:rPr>
      </w:pPr>
    </w:p>
    <w:p w:rsidR="00EF3A10" w:rsidRDefault="00CE2959">
      <w:pPr>
        <w:pStyle w:val="Prrafodelista"/>
        <w:numPr>
          <w:ilvl w:val="0"/>
          <w:numId w:val="3"/>
        </w:numPr>
        <w:tabs>
          <w:tab w:val="left" w:pos="588"/>
        </w:tabs>
        <w:spacing w:line="288" w:lineRule="auto"/>
        <w:ind w:right="46" w:firstLine="147"/>
      </w:pPr>
      <w:r>
        <w:rPr>
          <w:color w:val="0A1D80"/>
          <w:w w:val="105"/>
        </w:rPr>
        <w:t>Objetivos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 se definen por los objetivos con los que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establecen. 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tenemos:</w:t>
      </w:r>
    </w:p>
    <w:p w:rsidR="00EF3A10" w:rsidRDefault="00CE2959">
      <w:pPr>
        <w:pStyle w:val="Textoindependiente"/>
        <w:spacing w:before="7"/>
        <w:rPr>
          <w:sz w:val="30"/>
        </w:rPr>
      </w:pPr>
      <w:r>
        <w:br w:type="column"/>
      </w:r>
    </w:p>
    <w:p w:rsidR="00EF3A10" w:rsidRDefault="00CE2959">
      <w:pPr>
        <w:pStyle w:val="Prrafodelista"/>
        <w:numPr>
          <w:ilvl w:val="0"/>
          <w:numId w:val="2"/>
        </w:numPr>
        <w:tabs>
          <w:tab w:val="left" w:pos="351"/>
        </w:tabs>
        <w:spacing w:line="288" w:lineRule="auto"/>
        <w:ind w:right="597" w:firstLine="0"/>
        <w:rPr>
          <w:color w:val="0A1D80"/>
        </w:rPr>
      </w:pPr>
      <w:r>
        <w:rPr>
          <w:color w:val="0A1D80"/>
          <w:w w:val="105"/>
          <w:u w:val="single" w:color="0A1D80"/>
        </w:rPr>
        <w:t>Gru</w:t>
      </w:r>
      <w:r>
        <w:rPr>
          <w:color w:val="0A1D80"/>
          <w:w w:val="105"/>
        </w:rPr>
        <w:t xml:space="preserve">po </w:t>
      </w:r>
      <w:proofErr w:type="spellStart"/>
      <w:r>
        <w:rPr>
          <w:color w:val="0A1D80"/>
          <w:w w:val="105"/>
        </w:rPr>
        <w:t>psicoeducativo</w:t>
      </w:r>
      <w:proofErr w:type="spellEnd"/>
      <w:r>
        <w:rPr>
          <w:color w:val="0A1D80"/>
          <w:w w:val="105"/>
        </w:rPr>
        <w:t>: grupos que tienen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fin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proporcionar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informaciones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interés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a los participantes, de todo lo relacionado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 enfermedad o problema desde un punto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riguroso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indirecta contribuye al bienestar psicológico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 mejorar la calidad de vida, aunque no 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 objetivos principales. Puede contar con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itinerante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acudan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concreto  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una 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sesiones.</w:t>
      </w:r>
    </w:p>
    <w:p w:rsidR="00EF3A10" w:rsidRDefault="00EF3A10">
      <w:pPr>
        <w:pStyle w:val="Textoindependiente"/>
        <w:spacing w:before="2"/>
        <w:rPr>
          <w:sz w:val="26"/>
        </w:rPr>
      </w:pPr>
    </w:p>
    <w:p w:rsidR="00EF3A10" w:rsidRDefault="00D1283D">
      <w:pPr>
        <w:pStyle w:val="Prrafodelista"/>
        <w:numPr>
          <w:ilvl w:val="0"/>
          <w:numId w:val="2"/>
        </w:numPr>
        <w:tabs>
          <w:tab w:val="left" w:pos="351"/>
        </w:tabs>
        <w:spacing w:line="288" w:lineRule="auto"/>
        <w:ind w:right="603" w:firstLine="0"/>
        <w:rPr>
          <w:color w:val="0A1D8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-2146300</wp:posOffset>
                </wp:positionV>
                <wp:extent cx="1148715" cy="9525"/>
                <wp:effectExtent l="0" t="0" r="0" b="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715" cy="9525"/>
                        </a:xfrm>
                        <a:custGeom>
                          <a:avLst/>
                          <a:gdLst>
                            <a:gd name="T0" fmla="+- 0 9007 7199"/>
                            <a:gd name="T1" fmla="*/ T0 w 1809"/>
                            <a:gd name="T2" fmla="+- 0 -3380 -3380"/>
                            <a:gd name="T3" fmla="*/ -3380 h 15"/>
                            <a:gd name="T4" fmla="+- 0 7531 7199"/>
                            <a:gd name="T5" fmla="*/ T4 w 1809"/>
                            <a:gd name="T6" fmla="+- 0 -3380 -3380"/>
                            <a:gd name="T7" fmla="*/ -3380 h 15"/>
                            <a:gd name="T8" fmla="+- 0 7199 7199"/>
                            <a:gd name="T9" fmla="*/ T8 w 1809"/>
                            <a:gd name="T10" fmla="+- 0 -3380 -3380"/>
                            <a:gd name="T11" fmla="*/ -3380 h 15"/>
                            <a:gd name="T12" fmla="+- 0 7199 7199"/>
                            <a:gd name="T13" fmla="*/ T12 w 1809"/>
                            <a:gd name="T14" fmla="+- 0 -3365 -3380"/>
                            <a:gd name="T15" fmla="*/ -3365 h 15"/>
                            <a:gd name="T16" fmla="+- 0 7531 7199"/>
                            <a:gd name="T17" fmla="*/ T16 w 1809"/>
                            <a:gd name="T18" fmla="+- 0 -3365 -3380"/>
                            <a:gd name="T19" fmla="*/ -3365 h 15"/>
                            <a:gd name="T20" fmla="+- 0 9007 7199"/>
                            <a:gd name="T21" fmla="*/ T20 w 1809"/>
                            <a:gd name="T22" fmla="+- 0 -3365 -3380"/>
                            <a:gd name="T23" fmla="*/ -3365 h 15"/>
                            <a:gd name="T24" fmla="+- 0 9007 7199"/>
                            <a:gd name="T25" fmla="*/ T24 w 1809"/>
                            <a:gd name="T26" fmla="+- 0 -3380 -3380"/>
                            <a:gd name="T27" fmla="*/ -33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09" h="15">
                              <a:moveTo>
                                <a:pt x="1808" y="0"/>
                              </a:moveTo>
                              <a:lnTo>
                                <a:pt x="33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2" y="15"/>
                              </a:lnTo>
                              <a:lnTo>
                                <a:pt x="1808" y="15"/>
                              </a:lnTo>
                              <a:lnTo>
                                <a:pt x="1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6C4969" id="Freeform 4" o:spid="_x0000_s1026" style="position:absolute;margin-left:359.95pt;margin-top:-169pt;width:90.45pt;height:.7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" path="m1808,l332,,,,,15r332,l1808,15r,-15xe" fillcolor="#0a1d80" stroked="f">
                <v:path arrowok="t" o:connecttype="custom" o:connectlocs="1148080,-2146300;210820,-2146300;0,-2146300;0,-2136775;210820,-2136775;1148080,-2136775;1148080,-2146300" o:connectangles="0,0,0,0,0,0,0"/>
                <w10:wrap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137795</wp:posOffset>
                </wp:positionV>
                <wp:extent cx="1268095" cy="9525"/>
                <wp:effectExtent l="0" t="0" r="0" b="0"/>
                <wp:wrapNone/>
                <wp:docPr id="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9525"/>
                        </a:xfrm>
                        <a:custGeom>
                          <a:avLst/>
                          <a:gdLst>
                            <a:gd name="T0" fmla="+- 0 9196 7199"/>
                            <a:gd name="T1" fmla="*/ T0 w 1997"/>
                            <a:gd name="T2" fmla="+- 0 217 217"/>
                            <a:gd name="T3" fmla="*/ 217 h 15"/>
                            <a:gd name="T4" fmla="+- 0 8484 7199"/>
                            <a:gd name="T5" fmla="*/ T4 w 1997"/>
                            <a:gd name="T6" fmla="+- 0 217 217"/>
                            <a:gd name="T7" fmla="*/ 217 h 15"/>
                            <a:gd name="T8" fmla="+- 0 8421 7199"/>
                            <a:gd name="T9" fmla="*/ T8 w 1997"/>
                            <a:gd name="T10" fmla="+- 0 217 217"/>
                            <a:gd name="T11" fmla="*/ 217 h 15"/>
                            <a:gd name="T12" fmla="+- 0 8417 7199"/>
                            <a:gd name="T13" fmla="*/ T12 w 1997"/>
                            <a:gd name="T14" fmla="+- 0 217 217"/>
                            <a:gd name="T15" fmla="*/ 217 h 15"/>
                            <a:gd name="T16" fmla="+- 0 8421 7199"/>
                            <a:gd name="T17" fmla="*/ T16 w 1997"/>
                            <a:gd name="T18" fmla="+- 0 217 217"/>
                            <a:gd name="T19" fmla="*/ 217 h 15"/>
                            <a:gd name="T20" fmla="+- 0 8484 7199"/>
                            <a:gd name="T21" fmla="*/ T20 w 1997"/>
                            <a:gd name="T22" fmla="+- 0 217 217"/>
                            <a:gd name="T23" fmla="*/ 217 h 15"/>
                            <a:gd name="T24" fmla="+- 0 7531 7199"/>
                            <a:gd name="T25" fmla="*/ T24 w 1997"/>
                            <a:gd name="T26" fmla="+- 0 217 217"/>
                            <a:gd name="T27" fmla="*/ 217 h 15"/>
                            <a:gd name="T28" fmla="+- 0 7531 7199"/>
                            <a:gd name="T29" fmla="*/ T28 w 1997"/>
                            <a:gd name="T30" fmla="+- 0 217 217"/>
                            <a:gd name="T31" fmla="*/ 217 h 15"/>
                            <a:gd name="T32" fmla="+- 0 7199 7199"/>
                            <a:gd name="T33" fmla="*/ T32 w 1997"/>
                            <a:gd name="T34" fmla="+- 0 217 217"/>
                            <a:gd name="T35" fmla="*/ 217 h 15"/>
                            <a:gd name="T36" fmla="+- 0 7199 7199"/>
                            <a:gd name="T37" fmla="*/ T36 w 1997"/>
                            <a:gd name="T38" fmla="+- 0 232 217"/>
                            <a:gd name="T39" fmla="*/ 232 h 15"/>
                            <a:gd name="T40" fmla="+- 0 7531 7199"/>
                            <a:gd name="T41" fmla="*/ T40 w 1997"/>
                            <a:gd name="T42" fmla="+- 0 232 217"/>
                            <a:gd name="T43" fmla="*/ 232 h 15"/>
                            <a:gd name="T44" fmla="+- 0 7531 7199"/>
                            <a:gd name="T45" fmla="*/ T44 w 1997"/>
                            <a:gd name="T46" fmla="+- 0 231 217"/>
                            <a:gd name="T47" fmla="*/ 231 h 15"/>
                            <a:gd name="T48" fmla="+- 0 8484 7199"/>
                            <a:gd name="T49" fmla="*/ T48 w 1997"/>
                            <a:gd name="T50" fmla="+- 0 231 217"/>
                            <a:gd name="T51" fmla="*/ 231 h 15"/>
                            <a:gd name="T52" fmla="+- 0 8484 7199"/>
                            <a:gd name="T53" fmla="*/ T52 w 1997"/>
                            <a:gd name="T54" fmla="+- 0 232 217"/>
                            <a:gd name="T55" fmla="*/ 232 h 15"/>
                            <a:gd name="T56" fmla="+- 0 9196 7199"/>
                            <a:gd name="T57" fmla="*/ T56 w 1997"/>
                            <a:gd name="T58" fmla="+- 0 232 217"/>
                            <a:gd name="T59" fmla="*/ 232 h 15"/>
                            <a:gd name="T60" fmla="+- 0 9196 7199"/>
                            <a:gd name="T61" fmla="*/ T60 w 1997"/>
                            <a:gd name="T62" fmla="+- 0 223 217"/>
                            <a:gd name="T63" fmla="*/ 223 h 15"/>
                            <a:gd name="T64" fmla="+- 0 9196 7199"/>
                            <a:gd name="T65" fmla="*/ T64 w 1997"/>
                            <a:gd name="T66" fmla="+- 0 217 217"/>
                            <a:gd name="T67" fmla="*/ 21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997" h="15">
                              <a:moveTo>
                                <a:pt x="1997" y="0"/>
                              </a:moveTo>
                              <a:lnTo>
                                <a:pt x="1285" y="0"/>
                              </a:lnTo>
                              <a:lnTo>
                                <a:pt x="1222" y="0"/>
                              </a:lnTo>
                              <a:lnTo>
                                <a:pt x="1218" y="0"/>
                              </a:lnTo>
                              <a:lnTo>
                                <a:pt x="1222" y="0"/>
                              </a:lnTo>
                              <a:lnTo>
                                <a:pt x="1285" y="0"/>
                              </a:lnTo>
                              <a:lnTo>
                                <a:pt x="33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2" y="15"/>
                              </a:lnTo>
                              <a:lnTo>
                                <a:pt x="332" y="14"/>
                              </a:lnTo>
                              <a:lnTo>
                                <a:pt x="1285" y="14"/>
                              </a:lnTo>
                              <a:lnTo>
                                <a:pt x="1285" y="15"/>
                              </a:lnTo>
                              <a:lnTo>
                                <a:pt x="1997" y="15"/>
                              </a:lnTo>
                              <a:lnTo>
                                <a:pt x="1997" y="6"/>
                              </a:lnTo>
                              <a:lnTo>
                                <a:pt x="1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A391AD" id="Freeform 3" o:spid="_x0000_s1026" style="position:absolute;margin-left:359.95pt;margin-top:10.85pt;width:99.85pt;height:.7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" path="m1997,l1285,r-63,l1218,r4,l1285,,332,,,,,15r332,l332,14r953,l1285,15r712,l1997,6r,-6xe" fillcolor="#0a1d80" stroked="f">
                <v:path arrowok="t" o:connecttype="custom" o:connectlocs="1268095,137795;815975,137795;775970,137795;773430,137795;775970,137795;815975,137795;210820,137795;210820,137795;0,137795;0,147320;210820,147320;210820,146685;815975,146685;815975,147320;1268095,147320;1268095,141605;1268095,137795" o:connectangles="0,0,0,0,0,0,0,0,0,0,0,0,0,0,0,0,0"/>
                <w10:wrap anchorx="page"/>
              </v:shape>
            </w:pict>
          </mc:Fallback>
        </mc:AlternateContent>
      </w:r>
      <w:r w:rsidR="00CE2959">
        <w:rPr>
          <w:color w:val="0A1D80"/>
          <w:w w:val="105"/>
          <w:u w:val="single" w:color="0A1D80"/>
        </w:rPr>
        <w:t>Gru</w:t>
      </w:r>
      <w:r w:rsidR="00CE2959">
        <w:rPr>
          <w:color w:val="0A1D80"/>
          <w:w w:val="105"/>
        </w:rPr>
        <w:t>po psicoterapéutico: es un grupo donde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los objetivos son de tipo psicológico casi en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exclusiva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y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se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abordan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con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pautas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de</w:t>
      </w:r>
      <w:r w:rsidR="00CE2959">
        <w:rPr>
          <w:color w:val="0A1D80"/>
          <w:spacing w:val="-53"/>
          <w:w w:val="105"/>
        </w:rPr>
        <w:t xml:space="preserve"> </w:t>
      </w:r>
      <w:r w:rsidR="00CE2959">
        <w:rPr>
          <w:color w:val="0A1D80"/>
          <w:w w:val="105"/>
        </w:rPr>
        <w:t>psicoterapia que se realizan en casa y luego se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discuten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y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abordan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en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el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grupo.</w:t>
      </w:r>
    </w:p>
    <w:p w:rsidR="00EF3A10" w:rsidRDefault="00EF3A10">
      <w:pPr>
        <w:pStyle w:val="Textoindependiente"/>
        <w:spacing w:before="7"/>
        <w:rPr>
          <w:sz w:val="25"/>
        </w:rPr>
      </w:pPr>
    </w:p>
    <w:p w:rsidR="00EF3A10" w:rsidRDefault="00CE2959">
      <w:pPr>
        <w:pStyle w:val="Ttulo2"/>
        <w:ind w:left="149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Cuál es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me</w:t>
      </w:r>
      <w:r>
        <w:rPr>
          <w:color w:val="0A1D80"/>
          <w:w w:val="105"/>
          <w:u w:val="none"/>
        </w:rPr>
        <w:t>j</w:t>
      </w:r>
      <w:r>
        <w:rPr>
          <w:color w:val="0A1D80"/>
          <w:w w:val="105"/>
          <w:u w:color="0A1D80"/>
        </w:rPr>
        <w:t>or?</w:t>
      </w:r>
    </w:p>
    <w:p w:rsidR="00EF3A10" w:rsidRDefault="00EF3A10">
      <w:pPr>
        <w:pStyle w:val="Textoindependiente"/>
        <w:spacing w:before="9"/>
        <w:rPr>
          <w:rFonts w:ascii="Cambria"/>
          <w:b/>
          <w:sz w:val="29"/>
        </w:rPr>
      </w:pPr>
    </w:p>
    <w:p w:rsidR="00EF3A10" w:rsidRDefault="00CE2959">
      <w:pPr>
        <w:pStyle w:val="Textoindependiente"/>
        <w:spacing w:line="288" w:lineRule="auto"/>
        <w:ind w:left="149" w:right="597"/>
        <w:jc w:val="both"/>
      </w:pPr>
      <w:r>
        <w:rPr>
          <w:color w:val="0A1D80"/>
          <w:w w:val="105"/>
        </w:rPr>
        <w:t>Depende de las circunstancias y de la persona.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hyperlink r:id="rId11">
        <w:r>
          <w:rPr>
            <w:color w:val="0A1D80"/>
            <w:w w:val="105"/>
          </w:rPr>
          <w:t>FEFOC</w:t>
        </w:r>
      </w:hyperlink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siempre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 del profesional, pues, aunque pueda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parecer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fácil,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apoyo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requiere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experiencia y expertos. Lamentablemente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asesoramiento profesional no son demasiado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recomendables.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Además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desinforma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bastante pues muchos de los presentes 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 bagaje el haber vivido la enfermedad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primera persona, aspecto que nos parece 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importante, pero quizás no es suficiente 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</w:p>
    <w:p w:rsidR="00EF3A10" w:rsidRDefault="00EF3A10">
      <w:pPr>
        <w:pStyle w:val="Textoindependiente"/>
        <w:spacing w:before="6"/>
        <w:rPr>
          <w:sz w:val="25"/>
        </w:rPr>
      </w:pPr>
    </w:p>
    <w:p w:rsidR="00EF3A10" w:rsidRDefault="00CE2959">
      <w:pPr>
        <w:pStyle w:val="Ttulo2"/>
        <w:ind w:left="149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Y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si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no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quiero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ir?</w:t>
      </w:r>
    </w:p>
    <w:p w:rsidR="00EF3A10" w:rsidRDefault="00EF3A10">
      <w:pPr>
        <w:pStyle w:val="Textoindependiente"/>
        <w:spacing w:before="8"/>
        <w:rPr>
          <w:rFonts w:ascii="Cambria"/>
          <w:b/>
          <w:sz w:val="29"/>
        </w:rPr>
      </w:pPr>
    </w:p>
    <w:p w:rsidR="00EF3A10" w:rsidRDefault="00CE2959">
      <w:pPr>
        <w:pStyle w:val="Textoindependiente"/>
        <w:spacing w:before="1" w:line="288" w:lineRule="auto"/>
        <w:ind w:left="149" w:right="604"/>
        <w:jc w:val="both"/>
      </w:pPr>
      <w:r>
        <w:rPr>
          <w:color w:val="0A1D80"/>
          <w:w w:val="105"/>
        </w:rPr>
        <w:t>El grupo es una herramienta válida de 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ningún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peor.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momentos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puntuales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convertirse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 w:rsidR="00504511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apoyo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permanente.</w:t>
      </w:r>
    </w:p>
    <w:p w:rsidR="00EF3A10" w:rsidRDefault="00EF3A10">
      <w:pPr>
        <w:spacing w:line="288" w:lineRule="auto"/>
        <w:jc w:val="both"/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567" w:space="406"/>
            <w:col w:w="5507"/>
          </w:cols>
        </w:sect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spacing w:before="7"/>
        <w:rPr>
          <w:sz w:val="24"/>
        </w:rPr>
      </w:pPr>
    </w:p>
    <w:p w:rsidR="00EF3A10" w:rsidRDefault="00CE2959">
      <w:pPr>
        <w:spacing w:before="116"/>
        <w:ind w:right="513"/>
        <w:jc w:val="right"/>
        <w:rPr>
          <w:sz w:val="18"/>
        </w:rPr>
      </w:pPr>
      <w:r>
        <w:rPr>
          <w:sz w:val="18"/>
        </w:rPr>
        <w:t>(</w:t>
      </w:r>
      <w:r>
        <w:rPr>
          <w:color w:val="0A1D80"/>
          <w:sz w:val="18"/>
        </w:rPr>
        <w:t>Sigue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7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5</w:t>
      </w:r>
      <w:r>
        <w:rPr>
          <w:sz w:val="18"/>
        </w:rPr>
        <w:t>)</w:t>
      </w:r>
    </w:p>
    <w:p w:rsidR="00EF3A10" w:rsidRDefault="00EF3A10">
      <w:pPr>
        <w:jc w:val="right"/>
        <w:rPr>
          <w:sz w:val="18"/>
        </w:rPr>
        <w:sectPr w:rsidR="00EF3A10">
          <w:type w:val="continuous"/>
          <w:pgSz w:w="11900" w:h="16850"/>
          <w:pgMar w:top="420" w:right="0" w:bottom="480" w:left="420" w:header="708" w:footer="708" w:gutter="0"/>
          <w:cols w:space="708"/>
        </w:sectPr>
      </w:pPr>
    </w:p>
    <w:p w:rsidR="00EF3A10" w:rsidRDefault="00EF3A10">
      <w:pPr>
        <w:pStyle w:val="Textoindependiente"/>
        <w:spacing w:before="5"/>
        <w:rPr>
          <w:sz w:val="15"/>
        </w:rPr>
      </w:pPr>
    </w:p>
    <w:p w:rsidR="00EF3A10" w:rsidRDefault="00EF3A10">
      <w:pPr>
        <w:rPr>
          <w:sz w:val="15"/>
        </w:rPr>
        <w:sectPr w:rsidR="00EF3A10">
          <w:headerReference w:type="default" r:id="rId12"/>
          <w:footerReference w:type="default" r:id="rId13"/>
          <w:pgSz w:w="11900" w:h="16850"/>
          <w:pgMar w:top="1180" w:right="0" w:bottom="380" w:left="420" w:header="495" w:footer="191" w:gutter="0"/>
          <w:cols w:space="708"/>
        </w:sectPr>
      </w:pPr>
    </w:p>
    <w:p w:rsidR="00EF3A10" w:rsidRDefault="009670D9" w:rsidP="009670D9">
      <w:pPr>
        <w:spacing w:before="116"/>
        <w:rPr>
          <w:sz w:val="18"/>
        </w:rPr>
      </w:pPr>
      <w:r>
        <w:rPr>
          <w:color w:val="0A1D80"/>
          <w:sz w:val="18"/>
        </w:rPr>
        <w:lastRenderedPageBreak/>
        <w:t xml:space="preserve">   </w:t>
      </w:r>
      <w:r w:rsidR="00CE2959">
        <w:rPr>
          <w:color w:val="0A1D80"/>
          <w:sz w:val="18"/>
        </w:rPr>
        <w:t>(Viene</w:t>
      </w:r>
      <w:r w:rsidR="00CE2959">
        <w:rPr>
          <w:color w:val="0A1D80"/>
          <w:spacing w:val="6"/>
          <w:sz w:val="18"/>
        </w:rPr>
        <w:t xml:space="preserve"> </w:t>
      </w:r>
      <w:r w:rsidR="00CE2959">
        <w:rPr>
          <w:color w:val="0A1D80"/>
          <w:sz w:val="18"/>
        </w:rPr>
        <w:t>de</w:t>
      </w:r>
      <w:r w:rsidR="00CE2959">
        <w:rPr>
          <w:color w:val="0A1D80"/>
          <w:spacing w:val="6"/>
          <w:sz w:val="18"/>
        </w:rPr>
        <w:t xml:space="preserve"> </w:t>
      </w:r>
      <w:r w:rsidR="00CE2959">
        <w:rPr>
          <w:color w:val="0A1D80"/>
          <w:sz w:val="18"/>
        </w:rPr>
        <w:t>la</w:t>
      </w:r>
      <w:r w:rsidR="00CE2959">
        <w:rPr>
          <w:color w:val="0A1D80"/>
          <w:spacing w:val="7"/>
          <w:sz w:val="18"/>
        </w:rPr>
        <w:t xml:space="preserve"> </w:t>
      </w:r>
      <w:proofErr w:type="spellStart"/>
      <w:r w:rsidR="00CE2959">
        <w:rPr>
          <w:color w:val="0A1D80"/>
          <w:sz w:val="18"/>
        </w:rPr>
        <w:t>pág</w:t>
      </w:r>
      <w:proofErr w:type="spellEnd"/>
      <w:r w:rsidR="00CE2959">
        <w:rPr>
          <w:color w:val="0A1D80"/>
          <w:spacing w:val="6"/>
          <w:sz w:val="18"/>
        </w:rPr>
        <w:t xml:space="preserve"> </w:t>
      </w:r>
      <w:r w:rsidR="00CE2959">
        <w:rPr>
          <w:color w:val="0A1D80"/>
          <w:sz w:val="18"/>
        </w:rPr>
        <w:t>4</w:t>
      </w:r>
      <w:r w:rsidR="00CE2959">
        <w:rPr>
          <w:sz w:val="18"/>
        </w:rPr>
        <w:t>)</w:t>
      </w:r>
    </w:p>
    <w:p w:rsidR="00EF3A10" w:rsidRDefault="00EF3A10">
      <w:pPr>
        <w:pStyle w:val="Textoindependiente"/>
        <w:rPr>
          <w:sz w:val="28"/>
        </w:rPr>
      </w:pPr>
    </w:p>
    <w:p w:rsidR="00EF3A10" w:rsidRDefault="00CE2959">
      <w:pPr>
        <w:pStyle w:val="Textoindependiente"/>
        <w:spacing w:before="1" w:line="288" w:lineRule="auto"/>
        <w:ind w:left="134" w:right="38"/>
        <w:jc w:val="both"/>
      </w:pPr>
      <w:r>
        <w:rPr>
          <w:color w:val="0A1D80"/>
          <w:w w:val="105"/>
        </w:rPr>
        <w:t>Cada uno debe determinar cómo se siente o qué 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aporta.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útil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probarlo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 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duda. No pasa nada por decidir que uno prefiere no</w:t>
      </w:r>
      <w:r w:rsidR="00504511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acudir, o por decidir que ya no se necesita. 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oportunidad,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quizás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probarlo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ayudarnos.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psicoterapia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profesional.</w:t>
      </w:r>
    </w:p>
    <w:p w:rsidR="00EF3A10" w:rsidRDefault="00EF3A10">
      <w:pPr>
        <w:pStyle w:val="Textoindependiente"/>
        <w:spacing w:before="6"/>
        <w:rPr>
          <w:sz w:val="25"/>
        </w:rPr>
      </w:pPr>
    </w:p>
    <w:p w:rsidR="00EF3A10" w:rsidRDefault="00CE2959">
      <w:pPr>
        <w:pStyle w:val="Ttulo2"/>
        <w:spacing w:line="278" w:lineRule="auto"/>
        <w:ind w:left="134" w:right="44"/>
        <w:jc w:val="both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Y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si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necesito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ayuda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pero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en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el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grupo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no  me</w:t>
      </w:r>
      <w:r>
        <w:rPr>
          <w:color w:val="0A1D80"/>
          <w:spacing w:val="1"/>
          <w:w w:val="105"/>
          <w:u w:val="none"/>
        </w:rPr>
        <w:t xml:space="preserve"> </w:t>
      </w:r>
      <w:r>
        <w:rPr>
          <w:color w:val="0A1D80"/>
          <w:w w:val="105"/>
          <w:u w:color="0A1D80"/>
        </w:rPr>
        <w:t>siento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bien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o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me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da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ver</w:t>
      </w:r>
      <w:r>
        <w:rPr>
          <w:color w:val="0A1D80"/>
          <w:w w:val="105"/>
          <w:u w:val="none"/>
        </w:rPr>
        <w:t>g</w:t>
      </w:r>
      <w:r>
        <w:rPr>
          <w:color w:val="0A1D80"/>
          <w:w w:val="105"/>
          <w:u w:color="0A1D80"/>
        </w:rPr>
        <w:t>üenza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hablar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de</w:t>
      </w:r>
      <w:r>
        <w:rPr>
          <w:color w:val="0A1D80"/>
          <w:spacing w:val="1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mis</w:t>
      </w:r>
      <w:r>
        <w:rPr>
          <w:color w:val="0A1D80"/>
          <w:spacing w:val="1"/>
          <w:w w:val="105"/>
          <w:u w:val="none"/>
        </w:rPr>
        <w:t xml:space="preserve"> </w:t>
      </w:r>
      <w:r>
        <w:rPr>
          <w:color w:val="0A1D80"/>
          <w:w w:val="105"/>
          <w:u w:color="0A1D80"/>
        </w:rPr>
        <w:t>cosas?</w:t>
      </w:r>
    </w:p>
    <w:p w:rsidR="00EF3A10" w:rsidRDefault="00EF3A10">
      <w:pPr>
        <w:pStyle w:val="Textoindependiente"/>
        <w:spacing w:before="4"/>
        <w:rPr>
          <w:rFonts w:ascii="Cambria"/>
          <w:b/>
          <w:sz w:val="26"/>
        </w:rPr>
      </w:pPr>
    </w:p>
    <w:p w:rsidR="00EF3A10" w:rsidRDefault="00CE2959">
      <w:pPr>
        <w:pStyle w:val="Textoindependiente"/>
        <w:spacing w:line="288" w:lineRule="auto"/>
        <w:ind w:left="134" w:right="40"/>
        <w:jc w:val="both"/>
      </w:pPr>
      <w:r>
        <w:rPr>
          <w:color w:val="0A1D80"/>
          <w:w w:val="105"/>
        </w:rPr>
        <w:t>Siempre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solicitar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individual, o de pareja si es el caso. Como hemos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venido diciendo el grupo es una herramienta 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disponibles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excluyentes.</w:t>
      </w:r>
    </w:p>
    <w:p w:rsidR="00EF3A10" w:rsidRDefault="00EF3A10">
      <w:pPr>
        <w:pStyle w:val="Textoindependiente"/>
        <w:spacing w:before="7"/>
        <w:rPr>
          <w:sz w:val="25"/>
        </w:rPr>
      </w:pPr>
    </w:p>
    <w:p w:rsidR="00EF3A10" w:rsidRDefault="00CE2959">
      <w:pPr>
        <w:pStyle w:val="Ttulo2"/>
        <w:ind w:left="134"/>
        <w:rPr>
          <w:u w:val="none"/>
        </w:rPr>
      </w:pPr>
      <w:r>
        <w:rPr>
          <w:color w:val="0A1D80"/>
          <w:w w:val="105"/>
          <w:u w:val="none"/>
        </w:rPr>
        <w:t>¿</w:t>
      </w:r>
      <w:r>
        <w:rPr>
          <w:color w:val="0A1D80"/>
          <w:w w:val="105"/>
          <w:u w:color="0A1D80"/>
        </w:rPr>
        <w:t>Dónde</w:t>
      </w:r>
      <w:r>
        <w:rPr>
          <w:color w:val="0A1D80"/>
          <w:spacing w:val="-9"/>
          <w:w w:val="105"/>
          <w:u w:color="0A1D80"/>
        </w:rPr>
        <w:t xml:space="preserve"> </w:t>
      </w:r>
      <w:r>
        <w:rPr>
          <w:color w:val="0A1D80"/>
          <w:w w:val="105"/>
          <w:u w:color="0A1D80"/>
        </w:rPr>
        <w:t>acudo?</w:t>
      </w:r>
    </w:p>
    <w:p w:rsidR="00EF3A10" w:rsidRDefault="00EF3A10">
      <w:pPr>
        <w:pStyle w:val="Textoindependiente"/>
        <w:spacing w:before="9"/>
        <w:rPr>
          <w:rFonts w:ascii="Cambria"/>
          <w:b/>
          <w:sz w:val="29"/>
        </w:rPr>
      </w:pPr>
    </w:p>
    <w:p w:rsidR="00EF3A10" w:rsidRDefault="009745E7">
      <w:pPr>
        <w:pStyle w:val="Textoindependiente"/>
        <w:spacing w:line="288" w:lineRule="auto"/>
        <w:ind w:left="134" w:right="38"/>
        <w:jc w:val="both"/>
      </w:pPr>
      <w:hyperlink r:id="rId14">
        <w:r w:rsidR="00CE2959">
          <w:rPr>
            <w:color w:val="0A1D80"/>
            <w:w w:val="105"/>
          </w:rPr>
          <w:t>FEFOC</w:t>
        </w:r>
      </w:hyperlink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tiene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un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grupo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de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soporte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que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funciona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desde el año 1998. Las reuniones son mensuales y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son el segundo jueves de cada mes a las 10,30. El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 xml:space="preserve">grupo es </w:t>
      </w:r>
      <w:proofErr w:type="spellStart"/>
      <w:r w:rsidR="00CE2959">
        <w:rPr>
          <w:color w:val="0A1D80"/>
          <w:w w:val="105"/>
        </w:rPr>
        <w:t>psicoeducativo</w:t>
      </w:r>
      <w:proofErr w:type="spellEnd"/>
      <w:r w:rsidR="00CE2959">
        <w:rPr>
          <w:color w:val="0A1D80"/>
          <w:w w:val="105"/>
        </w:rPr>
        <w:t xml:space="preserve"> e indefinido y está llevado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por profesionales, un oncólogo y una psicóloga de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forma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fija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y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algunos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profesionales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para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aportar</w:t>
      </w:r>
      <w:r w:rsidR="00CE2959">
        <w:rPr>
          <w:color w:val="0A1D80"/>
          <w:spacing w:val="1"/>
          <w:w w:val="105"/>
        </w:rPr>
        <w:t xml:space="preserve"> </w:t>
      </w:r>
      <w:r w:rsidR="00CE2959">
        <w:rPr>
          <w:color w:val="0A1D80"/>
          <w:w w:val="105"/>
        </w:rPr>
        <w:t>informaciones</w:t>
      </w:r>
      <w:r w:rsidR="00CE2959">
        <w:rPr>
          <w:color w:val="0A1D80"/>
          <w:spacing w:val="-4"/>
          <w:w w:val="105"/>
        </w:rPr>
        <w:t xml:space="preserve"> </w:t>
      </w:r>
      <w:r w:rsidR="00CE2959">
        <w:rPr>
          <w:color w:val="0A1D80"/>
          <w:w w:val="105"/>
        </w:rPr>
        <w:t>determinadas</w:t>
      </w:r>
      <w:r w:rsidR="00CE2959">
        <w:rPr>
          <w:color w:val="0A1D80"/>
          <w:spacing w:val="-3"/>
          <w:w w:val="105"/>
        </w:rPr>
        <w:t xml:space="preserve"> </w:t>
      </w:r>
      <w:r w:rsidR="00CE2959">
        <w:rPr>
          <w:color w:val="0A1D80"/>
          <w:w w:val="105"/>
        </w:rPr>
        <w:t>de</w:t>
      </w:r>
      <w:r w:rsidR="00CE2959">
        <w:rPr>
          <w:color w:val="0A1D80"/>
          <w:spacing w:val="-4"/>
          <w:w w:val="105"/>
        </w:rPr>
        <w:t xml:space="preserve"> </w:t>
      </w:r>
      <w:r w:rsidR="00CE2959">
        <w:rPr>
          <w:color w:val="0A1D80"/>
          <w:w w:val="105"/>
        </w:rPr>
        <w:t>forma</w:t>
      </w:r>
      <w:r w:rsidR="00CE2959">
        <w:rPr>
          <w:color w:val="0A1D80"/>
          <w:spacing w:val="-3"/>
          <w:w w:val="105"/>
        </w:rPr>
        <w:t xml:space="preserve"> </w:t>
      </w:r>
      <w:r w:rsidR="00CE2959">
        <w:rPr>
          <w:color w:val="0A1D80"/>
          <w:w w:val="105"/>
        </w:rPr>
        <w:t>esporádica.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ind w:left="134"/>
        <w:jc w:val="both"/>
      </w:pPr>
      <w:r>
        <w:rPr>
          <w:color w:val="0A1D80"/>
        </w:rPr>
        <w:t>Pida</w:t>
      </w:r>
      <w:r>
        <w:rPr>
          <w:color w:val="0A1D80"/>
          <w:spacing w:val="13"/>
        </w:rPr>
        <w:t xml:space="preserve"> </w:t>
      </w:r>
      <w:r>
        <w:rPr>
          <w:color w:val="0A1D80"/>
        </w:rPr>
        <w:t>información</w:t>
      </w:r>
      <w:r>
        <w:rPr>
          <w:color w:val="0A1D80"/>
          <w:spacing w:val="13"/>
        </w:rPr>
        <w:t xml:space="preserve"> </w:t>
      </w:r>
      <w:r>
        <w:rPr>
          <w:color w:val="0A1D80"/>
        </w:rPr>
        <w:t>a:</w:t>
      </w:r>
    </w:p>
    <w:p w:rsidR="00EF3A10" w:rsidRDefault="00D1283D">
      <w:pPr>
        <w:spacing w:before="50" w:line="280" w:lineRule="auto"/>
        <w:ind w:left="134" w:right="1534"/>
        <w:rPr>
          <w:rFonts w:ascii="Cambria"/>
          <w:b/>
          <w:color w:val="0A1D80"/>
          <w:w w:val="105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359410</wp:posOffset>
                </wp:positionV>
                <wp:extent cx="36830" cy="9525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9525"/>
                        </a:xfrm>
                        <a:prstGeom prst="rect">
                          <a:avLst/>
                        </a:prstGeom>
                        <a:solidFill>
                          <a:srgbClr val="0A1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022F9CF" id="Rectangle 2" o:spid="_x0000_s1026" style="position:absolute;margin-left:141.55pt;margin-top:28.3pt;width:2.9pt;height:.7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" fillcolor="#0a1d80" stroked="f">
                <w10:wrap anchorx="page"/>
              </v:rect>
            </w:pict>
          </mc:Fallback>
        </mc:AlternateContent>
      </w:r>
      <w:r w:rsidR="00CE2959">
        <w:rPr>
          <w:color w:val="0A1D80"/>
        </w:rPr>
        <w:t>Tel.</w:t>
      </w:r>
      <w:r w:rsidR="00CE2959">
        <w:rPr>
          <w:color w:val="0A1D80"/>
          <w:spacing w:val="11"/>
        </w:rPr>
        <w:t xml:space="preserve"> </w:t>
      </w:r>
      <w:r w:rsidR="00CE2959">
        <w:rPr>
          <w:color w:val="0A1D80"/>
        </w:rPr>
        <w:t>93-2172182</w:t>
      </w:r>
      <w:r w:rsidR="00CE2959">
        <w:rPr>
          <w:color w:val="0A1D80"/>
          <w:spacing w:val="12"/>
        </w:rPr>
        <w:t xml:space="preserve"> </w:t>
      </w:r>
      <w:r w:rsidR="00CE2959">
        <w:rPr>
          <w:color w:val="0A1D80"/>
        </w:rPr>
        <w:t>o</w:t>
      </w:r>
      <w:r w:rsidR="00CE2959">
        <w:rPr>
          <w:color w:val="0A1D80"/>
          <w:spacing w:val="12"/>
        </w:rPr>
        <w:t xml:space="preserve"> </w:t>
      </w:r>
      <w:r w:rsidR="00CE2959">
        <w:rPr>
          <w:color w:val="0A1D80"/>
        </w:rPr>
        <w:t>escribiendo</w:t>
      </w:r>
      <w:r w:rsidR="00CE2959">
        <w:rPr>
          <w:color w:val="0A1D80"/>
          <w:spacing w:val="11"/>
        </w:rPr>
        <w:t xml:space="preserve"> </w:t>
      </w:r>
      <w:r w:rsidR="00CE2959">
        <w:rPr>
          <w:color w:val="0A1D80"/>
        </w:rPr>
        <w:t>al</w:t>
      </w:r>
      <w:r w:rsidR="00CE2959">
        <w:rPr>
          <w:color w:val="0A1D80"/>
          <w:spacing w:val="-50"/>
        </w:rPr>
        <w:t xml:space="preserve"> </w:t>
      </w:r>
      <w:r w:rsidR="00CE2959">
        <w:rPr>
          <w:color w:val="0A1D80"/>
          <w:w w:val="105"/>
        </w:rPr>
        <w:t>email:</w:t>
      </w:r>
      <w:r w:rsidR="00CE2959">
        <w:rPr>
          <w:color w:val="0A1D80"/>
          <w:spacing w:val="-4"/>
          <w:w w:val="105"/>
        </w:rPr>
        <w:t xml:space="preserve"> </w:t>
      </w:r>
      <w:hyperlink r:id="rId15">
        <w:r w:rsidR="00CE2959">
          <w:rPr>
            <w:rFonts w:ascii="Cambria"/>
            <w:b/>
            <w:color w:val="0A1D80"/>
            <w:w w:val="105"/>
            <w:u w:val="single" w:color="0A1D80"/>
          </w:rPr>
          <w:t>fefoc@fefoc.or</w:t>
        </w:r>
        <w:r w:rsidR="00CE2959">
          <w:rPr>
            <w:rFonts w:ascii="Cambria"/>
            <w:b/>
            <w:color w:val="0A1D80"/>
            <w:w w:val="105"/>
          </w:rPr>
          <w:t>g</w:t>
        </w:r>
      </w:hyperlink>
      <w:r w:rsidR="00504511">
        <w:rPr>
          <w:rFonts w:ascii="Cambria"/>
          <w:b/>
          <w:color w:val="0A1D80"/>
          <w:w w:val="105"/>
        </w:rPr>
        <w:t xml:space="preserve"> </w:t>
      </w:r>
    </w:p>
    <w:p w:rsidR="00504511" w:rsidRDefault="00504511">
      <w:pPr>
        <w:spacing w:before="50" w:line="280" w:lineRule="auto"/>
        <w:ind w:left="134" w:right="1534"/>
        <w:rPr>
          <w:rFonts w:ascii="Cambria"/>
          <w:b/>
        </w:rPr>
      </w:pPr>
    </w:p>
    <w:p w:rsidR="00EF3A10" w:rsidRDefault="00EF3A10">
      <w:pPr>
        <w:pStyle w:val="Textoindependiente"/>
        <w:spacing w:before="8" w:after="40"/>
        <w:rPr>
          <w:rFonts w:ascii="Cambria"/>
          <w:b/>
          <w:sz w:val="14"/>
        </w:rPr>
      </w:pPr>
    </w:p>
    <w:p w:rsidR="00EF3A10" w:rsidRDefault="00DC0737">
      <w:pPr>
        <w:pStyle w:val="Textoindependiente"/>
        <w:ind w:left="944"/>
        <w:rPr>
          <w:rFonts w:ascii="Cambria"/>
          <w:sz w:val="20"/>
        </w:rPr>
      </w:pPr>
      <w:bookmarkStart w:id="0" w:name="_GoBack"/>
      <w:r>
        <w:rPr>
          <w:rFonts w:ascii="Cambria"/>
          <w:noProof/>
          <w:sz w:val="20"/>
          <w:lang w:val="ca-ES" w:eastAsia="ca-ES"/>
        </w:rPr>
        <w:drawing>
          <wp:inline distT="0" distB="0" distL="0" distR="0">
            <wp:extent cx="2133600" cy="2700020"/>
            <wp:effectExtent l="0" t="0" r="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ancarta_prostata_castell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50" cy="27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3A10" w:rsidRDefault="00CE2959">
      <w:pPr>
        <w:pStyle w:val="Textoindependiente"/>
        <w:rPr>
          <w:rFonts w:ascii="Cambria"/>
          <w:b/>
          <w:sz w:val="30"/>
        </w:rPr>
      </w:pPr>
      <w:r>
        <w:br w:type="column"/>
      </w:r>
    </w:p>
    <w:p w:rsidR="00EF3A10" w:rsidRDefault="00EF3A10">
      <w:pPr>
        <w:pStyle w:val="Textoindependiente"/>
        <w:spacing w:before="6"/>
        <w:rPr>
          <w:rFonts w:ascii="Cambria"/>
          <w:b/>
          <w:sz w:val="24"/>
        </w:rPr>
      </w:pPr>
    </w:p>
    <w:p w:rsidR="00EF3A10" w:rsidRDefault="00CE2959">
      <w:pPr>
        <w:pStyle w:val="Ttulo1"/>
      </w:pPr>
      <w:r>
        <w:rPr>
          <w:color w:val="0A1D80"/>
          <w:spacing w:val="-1"/>
          <w:w w:val="105"/>
        </w:rPr>
        <w:t>AUMENTO</w:t>
      </w:r>
      <w:r>
        <w:rPr>
          <w:color w:val="0A1D80"/>
          <w:spacing w:val="-17"/>
          <w:w w:val="105"/>
        </w:rPr>
        <w:t xml:space="preserve"> </w:t>
      </w:r>
      <w:r>
        <w:rPr>
          <w:color w:val="0A1D80"/>
          <w:spacing w:val="-1"/>
          <w:w w:val="105"/>
        </w:rPr>
        <w:t>DEL</w:t>
      </w:r>
      <w:r>
        <w:rPr>
          <w:color w:val="0A1D80"/>
          <w:spacing w:val="-17"/>
          <w:w w:val="105"/>
        </w:rPr>
        <w:t xml:space="preserve"> </w:t>
      </w:r>
      <w:r>
        <w:rPr>
          <w:color w:val="0A1D80"/>
          <w:w w:val="105"/>
        </w:rPr>
        <w:t>PSA</w:t>
      </w:r>
    </w:p>
    <w:p w:rsidR="00EF3A10" w:rsidRDefault="00EF3A10">
      <w:pPr>
        <w:pStyle w:val="Textoindependiente"/>
        <w:spacing w:before="1"/>
        <w:rPr>
          <w:rFonts w:ascii="Tahoma"/>
          <w:b/>
          <w:sz w:val="30"/>
        </w:rPr>
      </w:pPr>
    </w:p>
    <w:p w:rsidR="00EF3A10" w:rsidRDefault="00CE2959">
      <w:pPr>
        <w:pStyle w:val="Textoindependiente"/>
        <w:spacing w:line="288" w:lineRule="auto"/>
        <w:ind w:left="134" w:right="537"/>
        <w:jc w:val="both"/>
      </w:pPr>
      <w:r>
        <w:rPr>
          <w:color w:val="0A1D80"/>
          <w:w w:val="105"/>
        </w:rPr>
        <w:t>El cáncer es una enfermedad que se caracteriza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 la multiplicación de células, por lo que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exige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examinar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existe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multiplicación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células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alteraciones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compatibles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cáncer.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42"/>
        <w:jc w:val="both"/>
      </w:pPr>
      <w:r>
        <w:rPr>
          <w:color w:val="0A1D80"/>
          <w:w w:val="105"/>
        </w:rPr>
        <w:t>De ello se deduce que, aparte de otras pruebas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ahora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detallaremos,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definitivo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absolutamente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imprescindible la biopsia. Pero antes debemos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considerar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aspectos.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40"/>
        <w:jc w:val="both"/>
      </w:pPr>
      <w:r>
        <w:rPr>
          <w:color w:val="0A1D80"/>
          <w:w w:val="105"/>
        </w:rPr>
        <w:t>El PSA (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specific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antigen</w:t>
      </w:r>
      <w:proofErr w:type="spellEnd"/>
      <w:r>
        <w:rPr>
          <w:color w:val="0A1D80"/>
          <w:w w:val="105"/>
        </w:rPr>
        <w:t>). La primera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sospecha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ocurre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algo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nos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síntomas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urinarios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descritos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y/o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sustancia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conocida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proteína solo producida en las glándulas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células,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normales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cancerosas. Se determina mediante análisis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sangre.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40"/>
        <w:jc w:val="both"/>
      </w:pPr>
      <w:r>
        <w:rPr>
          <w:color w:val="0A1D80"/>
          <w:w w:val="105"/>
        </w:rPr>
        <w:t>Su nivel en sangre se mide en unidades llamadas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nanogramos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(millonésima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gramo)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por mililitro (milésima parte de un litro) y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expresa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ng</w:t>
      </w:r>
      <w:proofErr w:type="spellEnd"/>
      <w:r>
        <w:rPr>
          <w:color w:val="0A1D80"/>
          <w:w w:val="105"/>
        </w:rPr>
        <w:t>/</w:t>
      </w:r>
      <w:proofErr w:type="spellStart"/>
      <w:r>
        <w:rPr>
          <w:color w:val="0A1D80"/>
          <w:w w:val="105"/>
        </w:rPr>
        <w:t>mL</w:t>
      </w:r>
      <w:proofErr w:type="spellEnd"/>
      <w:r>
        <w:rPr>
          <w:color w:val="0A1D80"/>
          <w:w w:val="105"/>
        </w:rPr>
        <w:t>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principio,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probabilidad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incremento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nivel.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39"/>
        <w:jc w:val="both"/>
      </w:pPr>
      <w:r>
        <w:rPr>
          <w:color w:val="0A1D80"/>
          <w:w w:val="105"/>
        </w:rPr>
        <w:t>Se acepta por lo general que un PSA inferior a 4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ng</w:t>
      </w:r>
      <w:proofErr w:type="spellEnd"/>
      <w:r>
        <w:rPr>
          <w:color w:val="0A1D80"/>
          <w:w w:val="105"/>
        </w:rPr>
        <w:t>/</w:t>
      </w:r>
      <w:proofErr w:type="spellStart"/>
      <w:r>
        <w:rPr>
          <w:color w:val="0A1D80"/>
          <w:w w:val="105"/>
        </w:rPr>
        <w:t>mL</w:t>
      </w:r>
      <w:proofErr w:type="spellEnd"/>
      <w:r>
        <w:rPr>
          <w:color w:val="0A1D80"/>
          <w:w w:val="105"/>
        </w:rPr>
        <w:t xml:space="preserve"> es sinónimo de ausencia de CP; entre 4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10 se establece un intervalo de probabilidades;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25%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intervalo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superior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10,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haber CP en la mitad de explorados.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41"/>
        <w:jc w:val="both"/>
      </w:pPr>
      <w:r>
        <w:rPr>
          <w:color w:val="0A1D80"/>
          <w:w w:val="105"/>
        </w:rPr>
        <w:t>Pero hay muchas excepciones; así, por ejemplo,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 hombres con PSA inferior a 4 tienen 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mientras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elevado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padecen. Es evidente que, si bien el PSA es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 prueba para sospechar la presencia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pruebas,  que 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verán más adelante, para llegar a un 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certeza.</w:t>
      </w:r>
    </w:p>
    <w:p w:rsidR="00EF3A10" w:rsidRDefault="00EF3A10">
      <w:pPr>
        <w:spacing w:line="288" w:lineRule="auto"/>
        <w:jc w:val="both"/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454" w:space="351"/>
            <w:col w:w="5675"/>
          </w:cols>
        </w:sectPr>
      </w:pPr>
    </w:p>
    <w:p w:rsidR="00EF3A10" w:rsidRDefault="00CE2959">
      <w:pPr>
        <w:spacing w:before="60"/>
        <w:ind w:right="632"/>
        <w:jc w:val="right"/>
        <w:rPr>
          <w:sz w:val="18"/>
        </w:rPr>
      </w:pPr>
      <w:r>
        <w:rPr>
          <w:sz w:val="18"/>
        </w:rPr>
        <w:lastRenderedPageBreak/>
        <w:t>(</w:t>
      </w:r>
      <w:r>
        <w:rPr>
          <w:color w:val="0A1D80"/>
          <w:sz w:val="18"/>
        </w:rPr>
        <w:t>Sigue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7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6</w:t>
      </w:r>
      <w:r>
        <w:rPr>
          <w:sz w:val="18"/>
        </w:rPr>
        <w:t>)</w:t>
      </w:r>
    </w:p>
    <w:p w:rsidR="00EF3A10" w:rsidRDefault="00EF3A10">
      <w:pPr>
        <w:jc w:val="right"/>
        <w:rPr>
          <w:sz w:val="18"/>
        </w:rPr>
        <w:sectPr w:rsidR="00EF3A10">
          <w:type w:val="continuous"/>
          <w:pgSz w:w="11900" w:h="16850"/>
          <w:pgMar w:top="420" w:right="0" w:bottom="480" w:left="420" w:header="708" w:footer="708" w:gutter="0"/>
          <w:cols w:space="708"/>
        </w:sectPr>
      </w:pPr>
    </w:p>
    <w:p w:rsidR="00EF3A10" w:rsidRDefault="00EF3A10">
      <w:pPr>
        <w:pStyle w:val="Textoindependiente"/>
        <w:spacing w:before="5"/>
        <w:rPr>
          <w:sz w:val="15"/>
        </w:rPr>
      </w:pPr>
    </w:p>
    <w:p w:rsidR="00EF3A10" w:rsidRDefault="00EF3A10">
      <w:pPr>
        <w:rPr>
          <w:sz w:val="15"/>
        </w:rPr>
        <w:sectPr w:rsidR="00EF3A10">
          <w:pgSz w:w="11900" w:h="16850"/>
          <w:pgMar w:top="1180" w:right="0" w:bottom="380" w:left="420" w:header="495" w:footer="191" w:gutter="0"/>
          <w:cols w:space="708"/>
        </w:sectPr>
      </w:pPr>
    </w:p>
    <w:p w:rsidR="00EF3A10" w:rsidRDefault="00CE2959">
      <w:pPr>
        <w:spacing w:before="116"/>
        <w:ind w:left="200"/>
        <w:jc w:val="both"/>
        <w:rPr>
          <w:sz w:val="18"/>
        </w:rPr>
      </w:pPr>
      <w:r>
        <w:rPr>
          <w:sz w:val="18"/>
        </w:rPr>
        <w:lastRenderedPageBreak/>
        <w:t>(</w:t>
      </w:r>
      <w:r>
        <w:rPr>
          <w:color w:val="0A1D80"/>
          <w:sz w:val="18"/>
        </w:rPr>
        <w:t>Viene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de</w:t>
      </w:r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7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5</w:t>
      </w:r>
      <w:r>
        <w:rPr>
          <w:sz w:val="18"/>
        </w:rPr>
        <w:t>)</w:t>
      </w:r>
    </w:p>
    <w:p w:rsidR="00EF3A10" w:rsidRDefault="00EF3A10">
      <w:pPr>
        <w:pStyle w:val="Textoindependiente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134" w:right="49"/>
        <w:jc w:val="both"/>
      </w:pPr>
      <w:r>
        <w:rPr>
          <w:color w:val="0A1D80"/>
          <w:w w:val="105"/>
        </w:rPr>
        <w:t>Además, un aumento del PSA, con independencia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 que puede causar el CP, puede ser debido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cuenta: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10"/>
        </w:tabs>
        <w:spacing w:line="288" w:lineRule="auto"/>
        <w:ind w:firstLine="0"/>
        <w:jc w:val="both"/>
      </w:pPr>
      <w:r>
        <w:rPr>
          <w:color w:val="0A1D80"/>
          <w:w w:val="105"/>
        </w:rPr>
        <w:t>Hiperplasia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benigna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frecuente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edad.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agrandada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tamaño,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benigno,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36"/>
        </w:tabs>
        <w:spacing w:before="1" w:line="288" w:lineRule="auto"/>
        <w:ind w:right="47" w:firstLine="0"/>
        <w:jc w:val="both"/>
      </w:pPr>
      <w:r>
        <w:rPr>
          <w:color w:val="0A1D80"/>
          <w:w w:val="105"/>
        </w:rPr>
        <w:t>Edad. Con el aumento de la edad, aunque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 no tenga alteración alguna, es frecuente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aumente el nivel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10"/>
        </w:tabs>
        <w:spacing w:line="288" w:lineRule="auto"/>
        <w:ind w:firstLine="0"/>
        <w:jc w:val="both"/>
      </w:pPr>
      <w:r>
        <w:rPr>
          <w:color w:val="0A1D80"/>
          <w:w w:val="105"/>
        </w:rPr>
        <w:t>Otra importante posibilidad es la manipulación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fines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(tacto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rectal) o bien por eyaculación, masaje prostático 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anal.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before="1" w:line="288" w:lineRule="auto"/>
        <w:ind w:left="134" w:right="38"/>
        <w:jc w:val="both"/>
      </w:pP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procedimientos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(eyaculación,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masaje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penetración)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facilitan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salga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sangre,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realizarse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análisis,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fácilmente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hallaremos niveles anormalmente altos de PSA (no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reales), que pueden confundir al médico, hacerle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sospechar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posible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llevar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pruebas,</w:t>
      </w:r>
      <w:r>
        <w:rPr>
          <w:color w:val="0A1D80"/>
          <w:spacing w:val="-53"/>
          <w:w w:val="105"/>
        </w:rPr>
        <w:t xml:space="preserve"> </w:t>
      </w:r>
      <w:r w:rsidR="00504511">
        <w:rPr>
          <w:color w:val="0A1D80"/>
          <w:spacing w:val="-53"/>
          <w:w w:val="105"/>
        </w:rPr>
        <w:t xml:space="preserve">     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innecesarias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potencialmente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agresivas.</w:t>
      </w:r>
    </w:p>
    <w:p w:rsidR="00EF3A10" w:rsidRDefault="00EF3A10">
      <w:pPr>
        <w:pStyle w:val="Textoindependiente"/>
        <w:spacing w:before="2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38"/>
        <w:jc w:val="both"/>
      </w:pPr>
      <w:r>
        <w:rPr>
          <w:color w:val="0A1D80"/>
          <w:w w:val="105"/>
        </w:rPr>
        <w:t>Por tanto, una importante advertencia: de dos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determinación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obligatorio que todos eviten eyaculación, masaje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prostático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penetración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anal.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79"/>
        </w:tabs>
        <w:spacing w:before="1" w:line="288" w:lineRule="auto"/>
        <w:ind w:right="49" w:firstLine="0"/>
        <w:jc w:val="both"/>
      </w:pPr>
      <w:r>
        <w:rPr>
          <w:color w:val="0A1D80"/>
          <w:w w:val="105"/>
        </w:rPr>
        <w:t>Prostatitis: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infección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y/o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inflamación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aumenta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PSA.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48"/>
        </w:tabs>
        <w:spacing w:line="288" w:lineRule="auto"/>
        <w:ind w:right="39" w:firstLine="0"/>
        <w:jc w:val="both"/>
      </w:pPr>
      <w:r>
        <w:rPr>
          <w:color w:val="0A1D80"/>
          <w:w w:val="105"/>
        </w:rPr>
        <w:t>Bicicleta: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contradictorios,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aducen que el sillín puede presionar la próstata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provocar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emisión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hacia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sangre.</w:t>
      </w:r>
    </w:p>
    <w:p w:rsidR="00EF3A10" w:rsidRDefault="00EF3A10">
      <w:pPr>
        <w:pStyle w:val="Textoindependiente"/>
        <w:spacing w:before="4"/>
        <w:rPr>
          <w:sz w:val="26"/>
        </w:rPr>
      </w:pPr>
    </w:p>
    <w:p w:rsidR="00EF3A10" w:rsidRDefault="00CE2959">
      <w:pPr>
        <w:pStyle w:val="Prrafodelista"/>
        <w:numPr>
          <w:ilvl w:val="0"/>
          <w:numId w:val="1"/>
        </w:numPr>
        <w:tabs>
          <w:tab w:val="left" w:pos="444"/>
        </w:tabs>
        <w:spacing w:line="288" w:lineRule="auto"/>
        <w:ind w:right="40" w:firstLine="0"/>
        <w:jc w:val="both"/>
      </w:pPr>
      <w:r>
        <w:rPr>
          <w:color w:val="0A1D80"/>
          <w:w w:val="105"/>
        </w:rPr>
        <w:t>Hormonas masculinas: si usted está tomando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suplementos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testosterona,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PSA.</w:t>
      </w:r>
    </w:p>
    <w:p w:rsidR="00EF3A10" w:rsidRDefault="00CE2959">
      <w:pPr>
        <w:pStyle w:val="Textoindependiente"/>
        <w:rPr>
          <w:sz w:val="30"/>
        </w:rPr>
      </w:pPr>
      <w:r>
        <w:br w:type="column"/>
      </w:r>
    </w:p>
    <w:p w:rsidR="00EF3A10" w:rsidRPr="008718BC" w:rsidRDefault="00CE2959">
      <w:pPr>
        <w:pStyle w:val="Ttulo1"/>
        <w:spacing w:before="265" w:line="283" w:lineRule="auto"/>
        <w:ind w:right="565"/>
        <w:jc w:val="left"/>
      </w:pPr>
      <w:r w:rsidRPr="008718BC">
        <w:rPr>
          <w:color w:val="0A1D80"/>
          <w:w w:val="115"/>
        </w:rPr>
        <w:t>PSAITIS</w:t>
      </w:r>
      <w:r w:rsidRPr="008718BC">
        <w:rPr>
          <w:color w:val="0A1D80"/>
          <w:spacing w:val="13"/>
          <w:w w:val="115"/>
        </w:rPr>
        <w:t xml:space="preserve"> </w:t>
      </w:r>
      <w:r w:rsidRPr="008718BC">
        <w:rPr>
          <w:color w:val="0A1D80"/>
          <w:w w:val="115"/>
        </w:rPr>
        <w:t>O</w:t>
      </w:r>
      <w:r w:rsidRPr="008718BC">
        <w:rPr>
          <w:color w:val="0A1D80"/>
          <w:spacing w:val="13"/>
          <w:w w:val="115"/>
        </w:rPr>
        <w:t xml:space="preserve"> </w:t>
      </w:r>
      <w:r w:rsidRPr="008718BC">
        <w:rPr>
          <w:color w:val="0A1D80"/>
          <w:w w:val="115"/>
        </w:rPr>
        <w:t>ANSIEDAD</w:t>
      </w:r>
      <w:r w:rsidRPr="008718BC">
        <w:rPr>
          <w:color w:val="0A1D80"/>
          <w:spacing w:val="14"/>
          <w:w w:val="115"/>
        </w:rPr>
        <w:t xml:space="preserve"> </w:t>
      </w:r>
      <w:r w:rsidRPr="008718BC">
        <w:rPr>
          <w:color w:val="0A1D80"/>
          <w:w w:val="115"/>
        </w:rPr>
        <w:t>RELACIONADA</w:t>
      </w:r>
      <w:r w:rsidR="008718BC">
        <w:rPr>
          <w:color w:val="0A1D80"/>
          <w:w w:val="115"/>
        </w:rPr>
        <w:t xml:space="preserve"> </w:t>
      </w:r>
      <w:r w:rsidRPr="008718BC">
        <w:rPr>
          <w:color w:val="0A1D80"/>
          <w:spacing w:val="-80"/>
          <w:w w:val="115"/>
        </w:rPr>
        <w:t xml:space="preserve"> </w:t>
      </w:r>
      <w:r w:rsidRPr="008718BC">
        <w:rPr>
          <w:color w:val="0A1D80"/>
          <w:w w:val="115"/>
        </w:rPr>
        <w:t>CON</w:t>
      </w:r>
      <w:r w:rsidRPr="008718BC">
        <w:rPr>
          <w:color w:val="0A1D80"/>
          <w:spacing w:val="-14"/>
          <w:w w:val="115"/>
        </w:rPr>
        <w:t xml:space="preserve"> </w:t>
      </w:r>
      <w:r w:rsidRPr="008718BC">
        <w:rPr>
          <w:color w:val="0A1D80"/>
          <w:w w:val="115"/>
        </w:rPr>
        <w:t>LOS</w:t>
      </w:r>
      <w:r w:rsidRPr="008718BC">
        <w:rPr>
          <w:color w:val="0A1D80"/>
          <w:spacing w:val="-13"/>
          <w:w w:val="115"/>
        </w:rPr>
        <w:t xml:space="preserve"> </w:t>
      </w:r>
      <w:r w:rsidRPr="008718BC">
        <w:rPr>
          <w:color w:val="0A1D80"/>
          <w:w w:val="115"/>
        </w:rPr>
        <w:t>RESULTADOS</w:t>
      </w:r>
      <w:r w:rsidRPr="008718BC">
        <w:rPr>
          <w:color w:val="0A1D80"/>
          <w:spacing w:val="-13"/>
          <w:w w:val="115"/>
        </w:rPr>
        <w:t xml:space="preserve"> </w:t>
      </w:r>
      <w:r w:rsidRPr="008718BC">
        <w:rPr>
          <w:color w:val="0A1D80"/>
          <w:w w:val="115"/>
        </w:rPr>
        <w:t>DEL</w:t>
      </w:r>
      <w:r w:rsidRPr="008718BC">
        <w:rPr>
          <w:color w:val="0A1D80"/>
          <w:spacing w:val="-13"/>
          <w:w w:val="115"/>
        </w:rPr>
        <w:t xml:space="preserve"> </w:t>
      </w:r>
      <w:r w:rsidRPr="008718BC">
        <w:rPr>
          <w:color w:val="0A1D80"/>
          <w:w w:val="115"/>
        </w:rPr>
        <w:t>PSA</w:t>
      </w:r>
    </w:p>
    <w:p w:rsidR="00EF3A10" w:rsidRDefault="00EF3A10">
      <w:pPr>
        <w:pStyle w:val="Textoindependiente"/>
        <w:spacing w:before="8"/>
        <w:rPr>
          <w:rFonts w:ascii="Trebuchet MS"/>
          <w:b/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36"/>
        <w:jc w:val="both"/>
      </w:pPr>
      <w:r>
        <w:rPr>
          <w:color w:val="0A1D80"/>
        </w:rPr>
        <w:t>-Conocemos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auténticos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casos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crisis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ansiedad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hombres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sanos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relación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esta</w:t>
      </w:r>
      <w:r>
        <w:rPr>
          <w:color w:val="0A1D80"/>
          <w:spacing w:val="-51"/>
        </w:rPr>
        <w:t xml:space="preserve"> </w:t>
      </w:r>
      <w:r>
        <w:rPr>
          <w:color w:val="0A1D80"/>
        </w:rPr>
        <w:t>prueba.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El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PSA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conlleva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un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elevado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nivel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ansiedad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para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hombres,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pues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esperan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sus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resultados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miedo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recaída.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Parece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que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mientras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esperan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resultados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tengan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más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presente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que</w:t>
      </w:r>
      <w:r>
        <w:rPr>
          <w:color w:val="0A1D80"/>
          <w:spacing w:val="35"/>
        </w:rPr>
        <w:t xml:space="preserve"> </w:t>
      </w:r>
      <w:r>
        <w:rPr>
          <w:color w:val="0A1D80"/>
        </w:rPr>
        <w:t>nunca</w:t>
      </w:r>
      <w:r>
        <w:rPr>
          <w:color w:val="0A1D80"/>
          <w:spacing w:val="35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35"/>
        </w:rPr>
        <w:t xml:space="preserve"> </w:t>
      </w:r>
      <w:r>
        <w:rPr>
          <w:color w:val="0A1D80"/>
        </w:rPr>
        <w:t>espada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35"/>
        </w:rPr>
        <w:t xml:space="preserve"> </w:t>
      </w:r>
      <w:r>
        <w:rPr>
          <w:color w:val="0A1D80"/>
        </w:rPr>
        <w:t>Damocles</w:t>
      </w:r>
      <w:r>
        <w:rPr>
          <w:color w:val="0A1D80"/>
          <w:spacing w:val="35"/>
        </w:rPr>
        <w:t xml:space="preserve"> </w:t>
      </w:r>
      <w:r>
        <w:rPr>
          <w:color w:val="0A1D80"/>
        </w:rPr>
        <w:t>sobre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sus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cabezas,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espera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saber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si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ésta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va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caerles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encima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no,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y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podrán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seguir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sus</w:t>
      </w:r>
      <w:r>
        <w:rPr>
          <w:color w:val="0A1D80"/>
          <w:spacing w:val="1"/>
        </w:rPr>
        <w:t xml:space="preserve"> </w:t>
      </w:r>
      <w:r w:rsidR="00504511">
        <w:rPr>
          <w:color w:val="0A1D80"/>
        </w:rPr>
        <w:t xml:space="preserve">vidas </w:t>
      </w:r>
      <w:r>
        <w:rPr>
          <w:color w:val="0A1D80"/>
        </w:rPr>
        <w:t>hasta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próxima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vez.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Este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tipo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ansiedad, en los países anglosajones se denomina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PSA</w:t>
      </w:r>
      <w:r>
        <w:rPr>
          <w:color w:val="0A1D80"/>
          <w:spacing w:val="28"/>
        </w:rPr>
        <w:t xml:space="preserve"> </w:t>
      </w:r>
      <w:proofErr w:type="spellStart"/>
      <w:r>
        <w:rPr>
          <w:color w:val="0A1D80"/>
        </w:rPr>
        <w:t>anxiety</w:t>
      </w:r>
      <w:proofErr w:type="spellEnd"/>
      <w:r>
        <w:rPr>
          <w:color w:val="0A1D80"/>
        </w:rPr>
        <w:t>,</w:t>
      </w:r>
      <w:r>
        <w:rPr>
          <w:color w:val="0A1D80"/>
          <w:spacing w:val="29"/>
        </w:rPr>
        <w:t xml:space="preserve"> </w:t>
      </w:r>
      <w:r>
        <w:rPr>
          <w:color w:val="0A1D80"/>
        </w:rPr>
        <w:t>o</w:t>
      </w:r>
      <w:r>
        <w:rPr>
          <w:color w:val="0A1D80"/>
          <w:spacing w:val="28"/>
        </w:rPr>
        <w:t xml:space="preserve"> </w:t>
      </w:r>
      <w:r>
        <w:rPr>
          <w:color w:val="0A1D80"/>
        </w:rPr>
        <w:t>jugando</w:t>
      </w:r>
      <w:r>
        <w:rPr>
          <w:color w:val="0A1D80"/>
          <w:spacing w:val="29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28"/>
        </w:rPr>
        <w:t xml:space="preserve"> </w:t>
      </w:r>
      <w:r>
        <w:rPr>
          <w:color w:val="0A1D80"/>
        </w:rPr>
        <w:t>humor</w:t>
      </w:r>
      <w:r>
        <w:rPr>
          <w:color w:val="0A1D80"/>
          <w:spacing w:val="29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29"/>
        </w:rPr>
        <w:t xml:space="preserve"> </w:t>
      </w:r>
      <w:r>
        <w:rPr>
          <w:color w:val="0A1D80"/>
        </w:rPr>
        <w:t>sus</w:t>
      </w:r>
      <w:r>
        <w:rPr>
          <w:color w:val="0A1D80"/>
          <w:spacing w:val="28"/>
        </w:rPr>
        <w:t xml:space="preserve"> </w:t>
      </w:r>
      <w:r>
        <w:rPr>
          <w:color w:val="0A1D80"/>
        </w:rPr>
        <w:t>siglas,</w:t>
      </w:r>
      <w:r>
        <w:rPr>
          <w:color w:val="0A1D80"/>
          <w:spacing w:val="-51"/>
        </w:rPr>
        <w:t xml:space="preserve"> </w:t>
      </w:r>
      <w:r>
        <w:rPr>
          <w:color w:val="0A1D80"/>
        </w:rPr>
        <w:t>el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análisis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para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promover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estrés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y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ansiedad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(en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inglés:</w:t>
      </w:r>
      <w:r>
        <w:rPr>
          <w:color w:val="0A1D80"/>
          <w:spacing w:val="1"/>
        </w:rPr>
        <w:t xml:space="preserve"> </w:t>
      </w:r>
      <w:proofErr w:type="spellStart"/>
      <w:r>
        <w:rPr>
          <w:color w:val="0A1D80"/>
        </w:rPr>
        <w:t>to</w:t>
      </w:r>
      <w:proofErr w:type="spellEnd"/>
      <w:r>
        <w:rPr>
          <w:color w:val="0A1D80"/>
          <w:spacing w:val="1"/>
        </w:rPr>
        <w:t xml:space="preserve"> </w:t>
      </w:r>
      <w:proofErr w:type="spellStart"/>
      <w:r>
        <w:rPr>
          <w:color w:val="0A1D80"/>
        </w:rPr>
        <w:t>Promote</w:t>
      </w:r>
      <w:proofErr w:type="spellEnd"/>
      <w:r>
        <w:rPr>
          <w:color w:val="0A1D80"/>
          <w:spacing w:val="1"/>
        </w:rPr>
        <w:t xml:space="preserve"> </w:t>
      </w:r>
      <w:r>
        <w:rPr>
          <w:color w:val="0A1D80"/>
        </w:rPr>
        <w:t>Stress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and</w:t>
      </w:r>
      <w:r>
        <w:rPr>
          <w:color w:val="0A1D80"/>
          <w:spacing w:val="1"/>
        </w:rPr>
        <w:t xml:space="preserve"> </w:t>
      </w:r>
      <w:proofErr w:type="spellStart"/>
      <w:r>
        <w:rPr>
          <w:color w:val="0A1D80"/>
        </w:rPr>
        <w:t>Anxiety</w:t>
      </w:r>
      <w:proofErr w:type="spellEnd"/>
      <w:r>
        <w:rPr>
          <w:color w:val="0A1D80"/>
        </w:rPr>
        <w:t>).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castellano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hemos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acuñado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el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término</w:t>
      </w:r>
      <w:r>
        <w:rPr>
          <w:color w:val="0A1D80"/>
          <w:spacing w:val="16"/>
        </w:rPr>
        <w:t xml:space="preserve"> </w:t>
      </w:r>
      <w:proofErr w:type="spellStart"/>
      <w:r>
        <w:rPr>
          <w:color w:val="0A1D80"/>
        </w:rPr>
        <w:t>Psaitis</w:t>
      </w:r>
      <w:proofErr w:type="spellEnd"/>
      <w:r>
        <w:rPr>
          <w:color w:val="0A1D80"/>
        </w:rPr>
        <w:t>.</w:t>
      </w:r>
    </w:p>
    <w:p w:rsidR="00EF3A10" w:rsidRDefault="00EF3A10">
      <w:pPr>
        <w:pStyle w:val="Textoindependiente"/>
        <w:spacing w:before="1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134" w:right="537"/>
        <w:jc w:val="both"/>
      </w:pPr>
      <w:r>
        <w:rPr>
          <w:color w:val="0A1D80"/>
          <w:w w:val="105"/>
        </w:rPr>
        <w:t>-Esta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nerviosismo,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taquicardias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sudoraciones,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pensamientos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negativos, respecto a la posibilidad que indique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 recurrencia del CP, más fantasías negativas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escenario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Aparecen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fuerza las ideas sobre un futuro en el que el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hubiera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reaparecido,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“no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soportar”,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“como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haremos”,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“qué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pasará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con</w:t>
      </w:r>
      <w:r w:rsidR="00504511">
        <w:rPr>
          <w:color w:val="0A1D80"/>
          <w:w w:val="105"/>
        </w:rPr>
        <w:t xml:space="preserve"> </w:t>
      </w:r>
      <w:r>
        <w:rPr>
          <w:color w:val="0A1D80"/>
          <w:spacing w:val="-54"/>
          <w:w w:val="105"/>
        </w:rPr>
        <w:t xml:space="preserve"> </w:t>
      </w:r>
      <w:r w:rsidR="00504511">
        <w:rPr>
          <w:color w:val="0A1D80"/>
          <w:spacing w:val="-54"/>
          <w:w w:val="105"/>
        </w:rPr>
        <w:t xml:space="preserve">      </w:t>
      </w:r>
      <w:r>
        <w:rPr>
          <w:color w:val="0A1D80"/>
          <w:w w:val="105"/>
        </w:rPr>
        <w:t>mi familia”. Es una ansiedad difícil de superarse,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localizada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tiempo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relacionada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tolerar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incertidumbre de no saber. En casos más graves,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persona puede empezar a manifestar dolores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funcionales, es decir a consecuencia de la propia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cierta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manera,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confirma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sospechas de que “algo malo está pasando”,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conductas de comprobación como ir al baño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menudo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comprobar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orinan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bien,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sienten dolor, sangran…a su vez estas molestias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generan 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ansiedad.</w:t>
      </w: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CE2959">
      <w:pPr>
        <w:spacing w:before="198"/>
        <w:ind w:left="3335"/>
        <w:rPr>
          <w:sz w:val="18"/>
        </w:rPr>
      </w:pPr>
      <w:r>
        <w:rPr>
          <w:color w:val="0A1D80"/>
          <w:sz w:val="18"/>
        </w:rPr>
        <w:t>(Sigue</w:t>
      </w:r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6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7</w:t>
      </w:r>
      <w:r>
        <w:rPr>
          <w:sz w:val="18"/>
        </w:rPr>
        <w:t>)</w:t>
      </w:r>
    </w:p>
    <w:p w:rsidR="00EF3A10" w:rsidRDefault="00EF3A10">
      <w:pPr>
        <w:rPr>
          <w:sz w:val="18"/>
        </w:rPr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5383" w:space="378"/>
            <w:col w:w="5719"/>
          </w:cols>
        </w:sectPr>
      </w:pPr>
    </w:p>
    <w:p w:rsidR="00EF3A10" w:rsidRDefault="00EF3A10">
      <w:pPr>
        <w:pStyle w:val="Textoindependiente"/>
        <w:spacing w:before="9"/>
        <w:rPr>
          <w:sz w:val="21"/>
        </w:rPr>
      </w:pPr>
    </w:p>
    <w:p w:rsidR="00EF3A10" w:rsidRDefault="00CE2959">
      <w:pPr>
        <w:spacing w:before="117"/>
        <w:ind w:left="197"/>
        <w:jc w:val="both"/>
        <w:rPr>
          <w:sz w:val="18"/>
        </w:rPr>
      </w:pPr>
      <w:r>
        <w:rPr>
          <w:sz w:val="18"/>
        </w:rPr>
        <w:t>(</w:t>
      </w:r>
      <w:r>
        <w:rPr>
          <w:color w:val="0A1D80"/>
          <w:sz w:val="18"/>
        </w:rPr>
        <w:t>Viene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de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8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6</w:t>
      </w:r>
      <w:r>
        <w:rPr>
          <w:sz w:val="18"/>
        </w:rPr>
        <w:t>)</w:t>
      </w:r>
    </w:p>
    <w:p w:rsidR="00EF3A10" w:rsidRDefault="00EF3A10">
      <w:pPr>
        <w:pStyle w:val="Textoindependiente"/>
        <w:spacing w:before="7"/>
        <w:rPr>
          <w:sz w:val="19"/>
        </w:rPr>
      </w:pPr>
    </w:p>
    <w:p w:rsidR="00EF3A10" w:rsidRDefault="00CE2959">
      <w:pPr>
        <w:pStyle w:val="Textoindependiente"/>
        <w:spacing w:line="288" w:lineRule="auto"/>
        <w:ind w:left="258" w:right="6134"/>
        <w:jc w:val="both"/>
      </w:pPr>
      <w:r>
        <w:rPr>
          <w:color w:val="0A1D80"/>
          <w:w w:val="105"/>
        </w:rPr>
        <w:t>-En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negativo, es decir según el cual todo está bien,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sirve para tranquilizarse. Pero hay algunos casos,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 resistentes, cuyo alivio dura muy poco, y 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poco tiempo empiezan otra vez con sospechas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empeoramiento,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interpretación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molestias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señales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reaparece.</w:t>
      </w:r>
    </w:p>
    <w:p w:rsidR="00EF3A10" w:rsidRDefault="00EF3A10">
      <w:pPr>
        <w:pStyle w:val="Textoindependiente"/>
        <w:spacing w:before="3"/>
        <w:rPr>
          <w:sz w:val="26"/>
        </w:rPr>
      </w:pPr>
    </w:p>
    <w:p w:rsidR="00EF3A10" w:rsidRDefault="00CE2959">
      <w:pPr>
        <w:pStyle w:val="Textoindependiente"/>
        <w:spacing w:line="288" w:lineRule="auto"/>
        <w:ind w:left="258" w:right="6134"/>
        <w:jc w:val="both"/>
      </w:pPr>
      <w:r>
        <w:rPr>
          <w:color w:val="0A1D80"/>
          <w:w w:val="105"/>
        </w:rPr>
        <w:t>-En estos casos puede ser indicado acudir a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especializado,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interferencia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importante. En cualquier caso, intentar centrarse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 el presente, no anticiparse ni estar demasiado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pendientes de cambios corporales, puede ser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aceptar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afrontamiento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vivir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disfrutar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pesar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emociones desagradables son necesarias para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supervivencia, y cuando son coherentes, es 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aceptarlas que intentar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luchar contra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ellas.</w:t>
      </w: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CE2959">
      <w:pPr>
        <w:pStyle w:val="Textoindependiente"/>
        <w:spacing w:before="4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509622</wp:posOffset>
            </wp:positionH>
            <wp:positionV relativeFrom="paragraph">
              <wp:posOffset>128359</wp:posOffset>
            </wp:positionV>
            <wp:extent cx="3036024" cy="20208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2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A10" w:rsidRDefault="00CE2959">
      <w:pPr>
        <w:spacing w:before="74"/>
        <w:ind w:left="1783"/>
        <w:rPr>
          <w:sz w:val="18"/>
        </w:rPr>
      </w:pPr>
      <w:r>
        <w:rPr>
          <w:color w:val="0A1D80"/>
          <w:w w:val="105"/>
          <w:sz w:val="18"/>
        </w:rPr>
        <w:t>Resultados</w:t>
      </w:r>
      <w:r>
        <w:rPr>
          <w:color w:val="0A1D80"/>
          <w:spacing w:val="-2"/>
          <w:w w:val="105"/>
          <w:sz w:val="18"/>
        </w:rPr>
        <w:t xml:space="preserve"> </w:t>
      </w:r>
      <w:r>
        <w:rPr>
          <w:color w:val="0A1D80"/>
          <w:w w:val="105"/>
          <w:sz w:val="18"/>
        </w:rPr>
        <w:t>del</w:t>
      </w:r>
      <w:r>
        <w:rPr>
          <w:color w:val="0A1D80"/>
          <w:spacing w:val="-2"/>
          <w:w w:val="105"/>
          <w:sz w:val="18"/>
        </w:rPr>
        <w:t xml:space="preserve"> </w:t>
      </w:r>
      <w:r>
        <w:rPr>
          <w:color w:val="0A1D80"/>
          <w:w w:val="105"/>
          <w:sz w:val="18"/>
        </w:rPr>
        <w:t>PSA-Test</w:t>
      </w:r>
    </w:p>
    <w:p w:rsidR="00EF3A10" w:rsidRDefault="00EF3A10">
      <w:pPr>
        <w:rPr>
          <w:sz w:val="18"/>
        </w:rPr>
        <w:sectPr w:rsidR="00EF3A10">
          <w:pgSz w:w="11900" w:h="16850"/>
          <w:pgMar w:top="1180" w:right="0" w:bottom="380" w:left="420" w:header="495" w:footer="191" w:gutter="0"/>
          <w:cols w:space="708"/>
        </w:sect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spacing w:before="9"/>
        <w:rPr>
          <w:sz w:val="25"/>
        </w:rPr>
      </w:pPr>
    </w:p>
    <w:p w:rsidR="00EF3A10" w:rsidRDefault="00EF3A10">
      <w:pPr>
        <w:rPr>
          <w:sz w:val="25"/>
        </w:rPr>
        <w:sectPr w:rsidR="00EF3A10">
          <w:headerReference w:type="default" r:id="rId18"/>
          <w:footerReference w:type="default" r:id="rId19"/>
          <w:pgSz w:w="11900" w:h="16850"/>
          <w:pgMar w:top="1180" w:right="0" w:bottom="380" w:left="420" w:header="495" w:footer="191" w:gutter="0"/>
          <w:cols w:space="708"/>
        </w:sect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rPr>
          <w:sz w:val="28"/>
        </w:rPr>
      </w:pPr>
    </w:p>
    <w:p w:rsidR="00EF3A10" w:rsidRDefault="00EF3A10">
      <w:pPr>
        <w:pStyle w:val="Textoindependiente"/>
        <w:spacing w:before="5"/>
      </w:pPr>
    </w:p>
    <w:p w:rsidR="00EF3A10" w:rsidRDefault="00CE2959">
      <w:pPr>
        <w:pStyle w:val="Textoindependiente"/>
        <w:ind w:left="868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1009911</wp:posOffset>
            </wp:positionH>
            <wp:positionV relativeFrom="paragraph">
              <wp:posOffset>-2095362</wp:posOffset>
            </wp:positionV>
            <wp:extent cx="1341897" cy="194146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Para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adquirir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libro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clique</w:t>
      </w:r>
      <w:r>
        <w:rPr>
          <w:color w:val="1B2F61"/>
          <w:spacing w:val="14"/>
        </w:rPr>
        <w:t xml:space="preserve"> </w:t>
      </w:r>
      <w:hyperlink r:id="rId21">
        <w:r>
          <w:rPr>
            <w:rFonts w:ascii="Cambria" w:hAnsi="Cambria"/>
            <w:b/>
            <w:color w:val="0A1D80"/>
            <w:u w:val="single" w:color="0A1D80"/>
          </w:rPr>
          <w:t>aquí</w:t>
        </w:r>
      </w:hyperlink>
    </w:p>
    <w:p w:rsidR="00EF3A10" w:rsidRDefault="00CE2959">
      <w:pPr>
        <w:spacing w:before="114" w:line="319" w:lineRule="auto"/>
        <w:ind w:left="1054" w:right="1276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lastRenderedPageBreak/>
        <w:t>Para</w:t>
      </w:r>
      <w:r>
        <w:rPr>
          <w:rFonts w:ascii="Cambria" w:hAnsi="Cambria"/>
          <w:b/>
          <w:spacing w:val="67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4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2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3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3"/>
          <w:sz w:val="26"/>
        </w:rPr>
        <w:t xml:space="preserve"> </w:t>
      </w:r>
      <w:hyperlink r:id="rId22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:rsidR="00EF3A10" w:rsidRDefault="00EF3A10">
      <w:pPr>
        <w:spacing w:line="319" w:lineRule="auto"/>
        <w:rPr>
          <w:rFonts w:ascii="Cambria" w:hAnsi="Cambria"/>
          <w:sz w:val="26"/>
        </w:rPr>
        <w:sectPr w:rsidR="00EF3A10">
          <w:type w:val="continuous"/>
          <w:pgSz w:w="11900" w:h="16850"/>
          <w:pgMar w:top="420" w:right="0" w:bottom="480" w:left="420" w:header="708" w:footer="708" w:gutter="0"/>
          <w:cols w:num="2" w:space="708" w:equalWidth="0">
            <w:col w:w="4184" w:space="946"/>
            <w:col w:w="6350"/>
          </w:cols>
        </w:sect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spacing w:before="6"/>
        <w:rPr>
          <w:rFonts w:ascii="Cambria"/>
          <w:b/>
          <w:sz w:val="24"/>
        </w:rPr>
      </w:pPr>
    </w:p>
    <w:p w:rsidR="00EF3A10" w:rsidRDefault="009745E7">
      <w:pPr>
        <w:ind w:left="1499"/>
        <w:rPr>
          <w:rFonts w:ascii="Cambria"/>
          <w:b/>
          <w:sz w:val="20"/>
        </w:rPr>
      </w:pPr>
      <w:hyperlink r:id="rId23"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CE2959">
          <w:rPr>
            <w:rFonts w:ascii="Cambria"/>
            <w:b/>
            <w:color w:val="0A1D80"/>
            <w:spacing w:val="-1"/>
            <w:w w:val="115"/>
            <w:sz w:val="20"/>
          </w:rPr>
          <w:t>tt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CE2959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CE2959">
          <w:rPr>
            <w:rFonts w:ascii="Cambria"/>
            <w:b/>
            <w:color w:val="0A1D80"/>
            <w:w w:val="90"/>
            <w:sz w:val="20"/>
          </w:rPr>
          <w:t>:</w:t>
        </w:r>
        <w:r w:rsidR="00CE2959">
          <w:rPr>
            <w:rFonts w:ascii="Cambria"/>
            <w:b/>
            <w:color w:val="0A1D80"/>
            <w:spacing w:val="-1"/>
            <w:w w:val="141"/>
            <w:sz w:val="20"/>
          </w:rPr>
          <w:t>//</w:t>
        </w:r>
        <w:r w:rsidR="00CE2959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CE2959">
          <w:rPr>
            <w:rFonts w:ascii="Cambria"/>
            <w:b/>
            <w:color w:val="0A1D80"/>
            <w:w w:val="103"/>
            <w:sz w:val="20"/>
          </w:rPr>
          <w:t>.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CE2959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CE2959">
          <w:rPr>
            <w:rFonts w:ascii="Cambria"/>
            <w:b/>
            <w:color w:val="0A1D80"/>
            <w:spacing w:val="-1"/>
            <w:w w:val="115"/>
            <w:sz w:val="20"/>
          </w:rPr>
          <w:t>t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CE2959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CE2959">
          <w:rPr>
            <w:rFonts w:ascii="Cambria"/>
            <w:b/>
            <w:color w:val="0A1D80"/>
            <w:w w:val="103"/>
            <w:sz w:val="20"/>
          </w:rPr>
          <w:t>.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CE2959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CE2959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CE2959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CE2959">
          <w:rPr>
            <w:rFonts w:ascii="Cambria"/>
            <w:b/>
            <w:color w:val="0A1D80"/>
            <w:spacing w:val="-1"/>
            <w:sz w:val="20"/>
          </w:rPr>
          <w:t>a</w:t>
        </w:r>
        <w:r w:rsidR="00CE2959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el</w:t>
        </w:r>
        <w:r w:rsidR="00CE2959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CE2959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CE2959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CE2959">
          <w:rPr>
            <w:rFonts w:ascii="Cambria"/>
            <w:b/>
            <w:color w:val="0A1D80"/>
            <w:spacing w:val="-1"/>
            <w:w w:val="117"/>
            <w:sz w:val="20"/>
          </w:rPr>
          <w:t>M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CE2959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CE2959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CE2959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CE2959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CE2959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CE2959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CE2959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CE2959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CE2959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CE2959">
          <w:rPr>
            <w:rFonts w:ascii="Cambria"/>
            <w:b/>
            <w:color w:val="0A1D80"/>
            <w:spacing w:val="-1"/>
            <w:w w:val="102"/>
            <w:sz w:val="20"/>
          </w:rPr>
          <w:t>k</w:t>
        </w:r>
        <w:r w:rsidR="00CE2959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CE2959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v</w:t>
        </w:r>
        <w:r w:rsidR="00CE2959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CE2959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CE2959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CE2959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CE2959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1"/>
        </w:rPr>
      </w:pPr>
    </w:p>
    <w:p w:rsidR="00EF3A10" w:rsidRDefault="00CE2959">
      <w:pPr>
        <w:spacing w:before="118"/>
        <w:ind w:left="2565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:rsidR="00EF3A10" w:rsidRDefault="00CE2959">
      <w:pPr>
        <w:pStyle w:val="Textoindependiente"/>
        <w:spacing w:before="1"/>
        <w:rPr>
          <w:rFonts w:ascii="Tahoma"/>
          <w:b/>
          <w:sz w:val="23"/>
        </w:rPr>
      </w:pP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1006194</wp:posOffset>
            </wp:positionH>
            <wp:positionV relativeFrom="paragraph">
              <wp:posOffset>202130</wp:posOffset>
            </wp:positionV>
            <wp:extent cx="5592469" cy="33950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A10" w:rsidRDefault="00EF3A10">
      <w:pPr>
        <w:rPr>
          <w:rFonts w:ascii="Tahoma"/>
          <w:sz w:val="23"/>
        </w:rPr>
        <w:sectPr w:rsidR="00EF3A10">
          <w:type w:val="continuous"/>
          <w:pgSz w:w="11900" w:h="16850"/>
          <w:pgMar w:top="420" w:right="0" w:bottom="480" w:left="420" w:header="708" w:footer="708" w:gutter="0"/>
          <w:cols w:space="708"/>
        </w:sectPr>
      </w:pPr>
    </w:p>
    <w:p w:rsidR="00EF3A10" w:rsidRDefault="00EF3A10">
      <w:pPr>
        <w:pStyle w:val="Textoindependiente"/>
        <w:rPr>
          <w:rFonts w:ascii="Tahoma"/>
          <w:b/>
          <w:sz w:val="20"/>
        </w:rPr>
      </w:pPr>
    </w:p>
    <w:p w:rsidR="00EF3A10" w:rsidRDefault="00EF3A10">
      <w:pPr>
        <w:pStyle w:val="Textoindependiente"/>
        <w:rPr>
          <w:rFonts w:ascii="Tahoma"/>
          <w:b/>
          <w:sz w:val="20"/>
        </w:rPr>
      </w:pPr>
    </w:p>
    <w:p w:rsidR="00EF3A10" w:rsidRDefault="00EF3A10">
      <w:pPr>
        <w:pStyle w:val="Textoindependiente"/>
        <w:rPr>
          <w:rFonts w:ascii="Tahoma"/>
          <w:b/>
          <w:sz w:val="20"/>
        </w:rPr>
      </w:pPr>
    </w:p>
    <w:p w:rsidR="00EF3A10" w:rsidRDefault="00EF3A10">
      <w:pPr>
        <w:pStyle w:val="Textoindependiente"/>
        <w:spacing w:before="9"/>
        <w:rPr>
          <w:rFonts w:ascii="Tahoma"/>
          <w:b/>
          <w:sz w:val="29"/>
        </w:rPr>
      </w:pPr>
    </w:p>
    <w:p w:rsidR="00EF3A10" w:rsidRDefault="00CE2959">
      <w:pPr>
        <w:pStyle w:val="Textoindependiente"/>
        <w:ind w:left="4093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>
            <wp:extent cx="1531778" cy="121348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10" w:rsidRDefault="00EF3A10">
      <w:pPr>
        <w:pStyle w:val="Textoindependiente"/>
        <w:rPr>
          <w:rFonts w:ascii="Tahoma"/>
          <w:b/>
          <w:sz w:val="21"/>
        </w:rPr>
      </w:pPr>
    </w:p>
    <w:p w:rsidR="00EF3A10" w:rsidRDefault="00CE2959">
      <w:pPr>
        <w:pStyle w:val="Ttulo2"/>
        <w:spacing w:before="113" w:line="278" w:lineRule="auto"/>
        <w:ind w:right="4627"/>
        <w:jc w:val="center"/>
        <w:rPr>
          <w:u w:val="none"/>
        </w:rPr>
      </w:pPr>
      <w:r>
        <w:rPr>
          <w:color w:val="1B2F61"/>
          <w:w w:val="105"/>
          <w:u w:val="none"/>
        </w:rPr>
        <w:t xml:space="preserve">Directores: </w:t>
      </w:r>
      <w:proofErr w:type="spellStart"/>
      <w:r>
        <w:rPr>
          <w:color w:val="1B2F61"/>
          <w:w w:val="105"/>
          <w:u w:val="none"/>
        </w:rPr>
        <w:t>J.Estapé</w:t>
      </w:r>
      <w:proofErr w:type="spellEnd"/>
      <w:r>
        <w:rPr>
          <w:color w:val="1B2F61"/>
          <w:w w:val="105"/>
          <w:u w:val="none"/>
        </w:rPr>
        <w:t xml:space="preserve">, </w:t>
      </w:r>
      <w:proofErr w:type="spellStart"/>
      <w:r>
        <w:rPr>
          <w:color w:val="1B2F61"/>
          <w:w w:val="105"/>
          <w:u w:val="none"/>
        </w:rPr>
        <w:t>T.Estapé</w:t>
      </w:r>
      <w:proofErr w:type="spellEnd"/>
      <w:r>
        <w:rPr>
          <w:color w:val="1B2F61"/>
          <w:spacing w:val="-48"/>
          <w:w w:val="105"/>
          <w:u w:val="none"/>
        </w:rPr>
        <w:t xml:space="preserve"> </w:t>
      </w:r>
      <w:r>
        <w:rPr>
          <w:color w:val="1B2F61"/>
          <w:w w:val="105"/>
          <w:u w:val="none"/>
        </w:rPr>
        <w:t>Secretaria:</w:t>
      </w:r>
      <w:r>
        <w:rPr>
          <w:color w:val="1B2F61"/>
          <w:spacing w:val="5"/>
          <w:w w:val="105"/>
          <w:u w:val="none"/>
        </w:rPr>
        <w:t xml:space="preserve"> </w:t>
      </w:r>
      <w:proofErr w:type="spellStart"/>
      <w:r>
        <w:rPr>
          <w:color w:val="1B2F61"/>
          <w:w w:val="105"/>
          <w:u w:val="none"/>
        </w:rPr>
        <w:t>M.Soler</w:t>
      </w:r>
      <w:proofErr w:type="spellEnd"/>
    </w:p>
    <w:p w:rsidR="00EF3A10" w:rsidRDefault="00EF3A10">
      <w:pPr>
        <w:pStyle w:val="Textoindependiente"/>
        <w:spacing w:before="7"/>
        <w:rPr>
          <w:rFonts w:ascii="Cambria"/>
          <w:b/>
          <w:sz w:val="25"/>
        </w:rPr>
      </w:pPr>
    </w:p>
    <w:p w:rsidR="00EF3A10" w:rsidRDefault="00CE2959">
      <w:pPr>
        <w:ind w:left="3753" w:right="4626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8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9"/>
        </w:rPr>
        <w:t xml:space="preserve"> </w:t>
      </w:r>
      <w:r>
        <w:rPr>
          <w:rFonts w:ascii="Cambria"/>
          <w:b/>
          <w:color w:val="1B2F61"/>
        </w:rPr>
        <w:t>14.</w:t>
      </w:r>
    </w:p>
    <w:p w:rsidR="00EF3A10" w:rsidRDefault="00CE2959">
      <w:pPr>
        <w:pStyle w:val="Ttulo2"/>
        <w:spacing w:before="42"/>
        <w:ind w:right="4626"/>
        <w:jc w:val="center"/>
        <w:rPr>
          <w:u w:val="none"/>
        </w:rPr>
      </w:pPr>
      <w:r>
        <w:rPr>
          <w:color w:val="1B2F61"/>
          <w:w w:val="105"/>
          <w:u w:val="none"/>
        </w:rPr>
        <w:t>08006</w:t>
      </w:r>
      <w:r>
        <w:rPr>
          <w:color w:val="1B2F61"/>
          <w:spacing w:val="-3"/>
          <w:w w:val="105"/>
          <w:u w:val="none"/>
        </w:rPr>
        <w:t xml:space="preserve"> </w:t>
      </w:r>
      <w:r>
        <w:rPr>
          <w:color w:val="1B2F61"/>
          <w:w w:val="105"/>
          <w:u w:val="none"/>
        </w:rPr>
        <w:t>-</w:t>
      </w:r>
      <w:r>
        <w:rPr>
          <w:color w:val="1B2F61"/>
          <w:spacing w:val="-2"/>
          <w:w w:val="105"/>
          <w:u w:val="none"/>
        </w:rPr>
        <w:t xml:space="preserve"> </w:t>
      </w:r>
      <w:r>
        <w:rPr>
          <w:color w:val="1B2F61"/>
          <w:w w:val="105"/>
          <w:u w:val="none"/>
        </w:rPr>
        <w:t>Barcelona</w:t>
      </w:r>
    </w:p>
    <w:p w:rsidR="00EF3A10" w:rsidRDefault="00CE2959">
      <w:pPr>
        <w:spacing w:before="42"/>
        <w:ind w:left="3753" w:right="4626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4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:rsidR="00EF3A10" w:rsidRDefault="00CE2959">
      <w:pPr>
        <w:pStyle w:val="Ttulo2"/>
        <w:spacing w:before="42" w:line="278" w:lineRule="auto"/>
        <w:ind w:right="4627"/>
        <w:jc w:val="center"/>
        <w:rPr>
          <w:u w:val="none"/>
        </w:rPr>
      </w:pPr>
      <w:r>
        <w:rPr>
          <w:color w:val="1B2F61"/>
          <w:u w:val="none"/>
        </w:rPr>
        <w:t>Email:</w:t>
      </w:r>
      <w:r>
        <w:rPr>
          <w:color w:val="1B2F61"/>
          <w:spacing w:val="1"/>
          <w:u w:val="none"/>
        </w:rPr>
        <w:t xml:space="preserve"> </w:t>
      </w:r>
      <w:hyperlink r:id="rId26">
        <w:r>
          <w:rPr>
            <w:color w:val="1B2F61"/>
            <w:u w:val="none"/>
          </w:rPr>
          <w:t>fefoc@fefoc.org</w:t>
        </w:r>
      </w:hyperlink>
      <w:r>
        <w:rPr>
          <w:color w:val="1B2F61"/>
          <w:spacing w:val="-46"/>
          <w:u w:val="none"/>
        </w:rPr>
        <w:t xml:space="preserve"> </w:t>
      </w:r>
      <w:hyperlink r:id="rId27">
        <w:r>
          <w:rPr>
            <w:color w:val="1B2F61"/>
            <w:w w:val="105"/>
            <w:u w:val="none"/>
          </w:rPr>
          <w:t>www.fefoc.org</w:t>
        </w:r>
      </w:hyperlink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rPr>
          <w:rFonts w:ascii="Cambria"/>
          <w:b/>
          <w:sz w:val="20"/>
        </w:rPr>
      </w:pPr>
    </w:p>
    <w:p w:rsidR="00EF3A10" w:rsidRDefault="00EF3A10">
      <w:pPr>
        <w:pStyle w:val="Textoindependiente"/>
        <w:spacing w:before="11"/>
        <w:rPr>
          <w:rFonts w:ascii="Cambria"/>
          <w:b/>
        </w:rPr>
      </w:pPr>
    </w:p>
    <w:p w:rsidR="00EF3A10" w:rsidRDefault="00CE2959">
      <w:pPr>
        <w:ind w:left="1095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:rsidR="00EF3A10" w:rsidRDefault="00EF3A10">
      <w:pPr>
        <w:pStyle w:val="Textoindependiente"/>
        <w:rPr>
          <w:sz w:val="20"/>
        </w:rPr>
      </w:pPr>
    </w:p>
    <w:p w:rsidR="00EF3A10" w:rsidRDefault="00EF3A10">
      <w:pPr>
        <w:pStyle w:val="Textoindependiente"/>
        <w:rPr>
          <w:sz w:val="20"/>
        </w:rPr>
      </w:pPr>
    </w:p>
    <w:p w:rsidR="00EF3A10" w:rsidRDefault="00CE2959">
      <w:pPr>
        <w:pStyle w:val="Textoindependiente"/>
        <w:spacing w:before="6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781332</wp:posOffset>
            </wp:positionH>
            <wp:positionV relativeFrom="paragraph">
              <wp:posOffset>130052</wp:posOffset>
            </wp:positionV>
            <wp:extent cx="2027849" cy="93811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3559122</wp:posOffset>
            </wp:positionH>
            <wp:positionV relativeFrom="paragraph">
              <wp:posOffset>300613</wp:posOffset>
            </wp:positionV>
            <wp:extent cx="1544938" cy="64846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5815550</wp:posOffset>
            </wp:positionH>
            <wp:positionV relativeFrom="paragraph">
              <wp:posOffset>130052</wp:posOffset>
            </wp:positionV>
            <wp:extent cx="996810" cy="91211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A10" w:rsidRDefault="00EF3A10">
      <w:pPr>
        <w:pStyle w:val="Textoindependiente"/>
        <w:rPr>
          <w:sz w:val="20"/>
        </w:rPr>
      </w:pPr>
    </w:p>
    <w:p w:rsidR="00EF3A10" w:rsidRDefault="00CE2959">
      <w:pPr>
        <w:pStyle w:val="Textoindependiente"/>
        <w:spacing w:before="5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1031124</wp:posOffset>
            </wp:positionH>
            <wp:positionV relativeFrom="paragraph">
              <wp:posOffset>230295</wp:posOffset>
            </wp:positionV>
            <wp:extent cx="1111740" cy="51511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3107405</wp:posOffset>
            </wp:positionH>
            <wp:positionV relativeFrom="paragraph">
              <wp:posOffset>286353</wp:posOffset>
            </wp:positionV>
            <wp:extent cx="1421535" cy="56388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5522035</wp:posOffset>
            </wp:positionH>
            <wp:positionV relativeFrom="paragraph">
              <wp:posOffset>342885</wp:posOffset>
            </wp:positionV>
            <wp:extent cx="1321831" cy="30213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A10" w:rsidRDefault="00EF3A10">
      <w:pPr>
        <w:pStyle w:val="Textoindependiente"/>
        <w:rPr>
          <w:sz w:val="20"/>
        </w:rPr>
      </w:pPr>
    </w:p>
    <w:p w:rsidR="00EF3A10" w:rsidRDefault="00CE2959">
      <w:pPr>
        <w:pStyle w:val="Textoindependiente"/>
        <w:spacing w:before="2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2644410</wp:posOffset>
            </wp:positionH>
            <wp:positionV relativeFrom="paragraph">
              <wp:posOffset>206703</wp:posOffset>
            </wp:positionV>
            <wp:extent cx="2611630" cy="44005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A10" w:rsidRDefault="00EF3A10">
      <w:pPr>
        <w:pStyle w:val="Textoindependiente"/>
        <w:rPr>
          <w:sz w:val="20"/>
        </w:rPr>
      </w:pPr>
    </w:p>
    <w:p w:rsidR="00EF3A10" w:rsidRDefault="00CE2959">
      <w:pPr>
        <w:spacing w:before="282"/>
        <w:ind w:left="3274" w:right="3596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:rsidR="00EF3A10" w:rsidRDefault="00CE2959">
      <w:pPr>
        <w:spacing w:before="241"/>
        <w:ind w:left="3274" w:right="3596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2004</w:t>
      </w:r>
    </w:p>
    <w:p w:rsidR="00EF3A10" w:rsidRDefault="00CE2959">
      <w:pPr>
        <w:pStyle w:val="Textoindependiente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2508312</wp:posOffset>
            </wp:positionH>
            <wp:positionV relativeFrom="paragraph">
              <wp:posOffset>133111</wp:posOffset>
            </wp:positionV>
            <wp:extent cx="2628025" cy="5715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A10">
      <w:pgSz w:w="11900" w:h="16850"/>
      <w:pgMar w:top="1180" w:right="0" w:bottom="380" w:left="42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E7" w:rsidRDefault="009745E7">
      <w:r>
        <w:separator/>
      </w:r>
    </w:p>
  </w:endnote>
  <w:endnote w:type="continuationSeparator" w:id="0">
    <w:p w:rsidR="009745E7" w:rsidRDefault="0097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080" behindDoc="1" locked="0" layoutInCell="1" allowOverlap="1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5E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63.55pt;margin-top:816.45pt;width:10.45pt;height:10.9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Yw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" filled="f" stroked="f">
              <v:textbox inset="0,0,0,0">
                <w:txbxContent>
                  <w:p w:rsidR="00EF3A10" w:rsidRDefault="00CE2959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5E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4128" behindDoc="1" locked="0" layoutInCell="1" allowOverlap="1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5E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63.55pt;margin-top:816.45pt;width:10.45pt;height:10.9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Bv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" filled="f" stroked="f">
              <v:textbox inset="0,0,0,0">
                <w:txbxContent>
                  <w:p w:rsidR="00EF3A10" w:rsidRDefault="00CE2959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5E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5E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66.55pt;margin-top:821.7pt;width:10.45pt;height:10.9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OVsgIAALA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" filled="f" stroked="f">
              <v:textbox inset="0,0,0,0">
                <w:txbxContent>
                  <w:p w:rsidR="00EF3A10" w:rsidRDefault="00CE2959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5E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5EF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66.55pt;margin-top:821.7pt;width:10.45pt;height:10.9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Fm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Mn0DLayegQBKwkC&#10;A5XC1AOjkeo7Rj1MkAzrb3uiKEb8vYBHYMfNZKjJ2E4GESVczbDBaDTXZhxL+06xXQPI4zMT8gYe&#10;Ss2ciO2LGrMABnYBU8FxOU4wO3bO187rac6ufgE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4v9hZq8CAACvBQAA&#10;DgAAAAAAAAAAAAAAAAAuAgAAZHJzL2Uyb0RvYy54bWxQSwECLQAUAAYACAAAACEAggX+KeIAAAAP&#10;AQAADwAAAAAAAAAAAAAAAAAJBQAAZHJzL2Rvd25yZXYueG1sUEsFBgAAAAAEAAQA8wAAABgGAAAA&#10;AA==&#10;" filled="f" stroked="f">
              <v:textbox inset="0,0,0,0">
                <w:txbxContent>
                  <w:p w:rsidR="00EF3A10" w:rsidRDefault="00CE2959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5EF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E7" w:rsidRDefault="009745E7">
      <w:r>
        <w:separator/>
      </w:r>
    </w:p>
  </w:footnote>
  <w:footnote w:type="continuationSeparator" w:id="0">
    <w:p w:rsidR="009745E7" w:rsidRDefault="0097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592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652D723" id="Rectangle 12" o:spid="_x0000_s1026" style="position:absolute;margin-left:26.25pt;margin-top:22pt;width:540.3pt;height:34.4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DqSRHV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104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374650</wp:posOffset>
              </wp:positionV>
              <wp:extent cx="875030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6.75pt;margin-top:29.5pt;width:68.9pt;height:13.3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z2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616" behindDoc="1" locked="0" layoutInCell="1" allowOverlap="1">
              <wp:simplePos x="0" y="0"/>
              <wp:positionH relativeFrom="page">
                <wp:posOffset>4993640</wp:posOffset>
              </wp:positionH>
              <wp:positionV relativeFrom="page">
                <wp:posOffset>375920</wp:posOffset>
              </wp:positionV>
              <wp:extent cx="191389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10" o:spid="_x0000_s1029" type="#_x0000_t202" style="position:absolute;margin-left:393.2pt;margin-top:29.6pt;width:150.7pt;height:13.3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YL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4640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D22E1CA" id="Rectangle 8" o:spid="_x0000_s1026" style="position:absolute;margin-left:27.75pt;margin-top:24.75pt;width:540.3pt;height:35.2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5152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439420</wp:posOffset>
              </wp:positionV>
              <wp:extent cx="87503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.45pt;margin-top:34.6pt;width:68.9pt;height:13.3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An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5664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439420</wp:posOffset>
              </wp:positionV>
              <wp:extent cx="191389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6" o:spid="_x0000_s1032" type="#_x0000_t202" style="position:absolute;margin-left:397.1pt;margin-top:34.6pt;width:150.7pt;height:13.3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so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0" w:rsidRDefault="00D1283D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6688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D2024F0" id="Rectangle 4" o:spid="_x0000_s1026" style="position:absolute;margin-left:26.8pt;margin-top:24.75pt;width:541.05pt;height:35.2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436245</wp:posOffset>
              </wp:positionV>
              <wp:extent cx="87503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6.6pt;margin-top:34.35pt;width:68.9pt;height:13.3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ZsQIAAK8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5031105</wp:posOffset>
              </wp:positionH>
              <wp:positionV relativeFrom="page">
                <wp:posOffset>424815</wp:posOffset>
              </wp:positionV>
              <wp:extent cx="191198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A10" w:rsidRDefault="00CE2959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2" o:spid="_x0000_s1035" type="#_x0000_t202" style="position:absolute;margin-left:396.15pt;margin-top:33.45pt;width:150.55pt;height:13.3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Gb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" filled="f" stroked="f">
              <v:textbox inset="0,0,0,0">
                <w:txbxContent>
                  <w:p w:rsidR="00EF3A10" w:rsidRDefault="00CE2959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ED2"/>
    <w:multiLevelType w:val="hybridMultilevel"/>
    <w:tmpl w:val="2F509F40"/>
    <w:lvl w:ilvl="0" w:tplc="E9448F38">
      <w:numFmt w:val="bullet"/>
      <w:lvlText w:val="o"/>
      <w:lvlJc w:val="left"/>
      <w:pPr>
        <w:ind w:left="149" w:hanging="202"/>
      </w:pPr>
      <w:rPr>
        <w:rFonts w:hint="default"/>
        <w:w w:val="108"/>
        <w:u w:val="single" w:color="0A1D80"/>
        <w:lang w:val="es-ES" w:eastAsia="en-US" w:bidi="ar-SA"/>
      </w:rPr>
    </w:lvl>
    <w:lvl w:ilvl="1" w:tplc="CEF2C6B2">
      <w:numFmt w:val="bullet"/>
      <w:lvlText w:val="•"/>
      <w:lvlJc w:val="left"/>
      <w:pPr>
        <w:ind w:left="676" w:hanging="202"/>
      </w:pPr>
      <w:rPr>
        <w:rFonts w:hint="default"/>
        <w:lang w:val="es-ES" w:eastAsia="en-US" w:bidi="ar-SA"/>
      </w:rPr>
    </w:lvl>
    <w:lvl w:ilvl="2" w:tplc="530C8674">
      <w:numFmt w:val="bullet"/>
      <w:lvlText w:val="•"/>
      <w:lvlJc w:val="left"/>
      <w:pPr>
        <w:ind w:left="1213" w:hanging="202"/>
      </w:pPr>
      <w:rPr>
        <w:rFonts w:hint="default"/>
        <w:lang w:val="es-ES" w:eastAsia="en-US" w:bidi="ar-SA"/>
      </w:rPr>
    </w:lvl>
    <w:lvl w:ilvl="3" w:tplc="988E0B24">
      <w:numFmt w:val="bullet"/>
      <w:lvlText w:val="•"/>
      <w:lvlJc w:val="left"/>
      <w:pPr>
        <w:ind w:left="1749" w:hanging="202"/>
      </w:pPr>
      <w:rPr>
        <w:rFonts w:hint="default"/>
        <w:lang w:val="es-ES" w:eastAsia="en-US" w:bidi="ar-SA"/>
      </w:rPr>
    </w:lvl>
    <w:lvl w:ilvl="4" w:tplc="C8806D30">
      <w:numFmt w:val="bullet"/>
      <w:lvlText w:val="•"/>
      <w:lvlJc w:val="left"/>
      <w:pPr>
        <w:ind w:left="2286" w:hanging="202"/>
      </w:pPr>
      <w:rPr>
        <w:rFonts w:hint="default"/>
        <w:lang w:val="es-ES" w:eastAsia="en-US" w:bidi="ar-SA"/>
      </w:rPr>
    </w:lvl>
    <w:lvl w:ilvl="5" w:tplc="3B2218B6">
      <w:numFmt w:val="bullet"/>
      <w:lvlText w:val="•"/>
      <w:lvlJc w:val="left"/>
      <w:pPr>
        <w:ind w:left="2823" w:hanging="202"/>
      </w:pPr>
      <w:rPr>
        <w:rFonts w:hint="default"/>
        <w:lang w:val="es-ES" w:eastAsia="en-US" w:bidi="ar-SA"/>
      </w:rPr>
    </w:lvl>
    <w:lvl w:ilvl="6" w:tplc="88387546">
      <w:numFmt w:val="bullet"/>
      <w:lvlText w:val="•"/>
      <w:lvlJc w:val="left"/>
      <w:pPr>
        <w:ind w:left="3359" w:hanging="202"/>
      </w:pPr>
      <w:rPr>
        <w:rFonts w:hint="default"/>
        <w:lang w:val="es-ES" w:eastAsia="en-US" w:bidi="ar-SA"/>
      </w:rPr>
    </w:lvl>
    <w:lvl w:ilvl="7" w:tplc="9E3E5460">
      <w:numFmt w:val="bullet"/>
      <w:lvlText w:val="•"/>
      <w:lvlJc w:val="left"/>
      <w:pPr>
        <w:ind w:left="3896" w:hanging="202"/>
      </w:pPr>
      <w:rPr>
        <w:rFonts w:hint="default"/>
        <w:lang w:val="es-ES" w:eastAsia="en-US" w:bidi="ar-SA"/>
      </w:rPr>
    </w:lvl>
    <w:lvl w:ilvl="8" w:tplc="52C60B92">
      <w:numFmt w:val="bullet"/>
      <w:lvlText w:val="•"/>
      <w:lvlJc w:val="left"/>
      <w:pPr>
        <w:ind w:left="4432" w:hanging="202"/>
      </w:pPr>
      <w:rPr>
        <w:rFonts w:hint="default"/>
        <w:lang w:val="es-ES" w:eastAsia="en-US" w:bidi="ar-SA"/>
      </w:rPr>
    </w:lvl>
  </w:abstractNum>
  <w:abstractNum w:abstractNumId="1">
    <w:nsid w:val="31CE6F19"/>
    <w:multiLevelType w:val="hybridMultilevel"/>
    <w:tmpl w:val="C09CA688"/>
    <w:lvl w:ilvl="0" w:tplc="5AE6AF1E">
      <w:numFmt w:val="bullet"/>
      <w:lvlText w:val="–"/>
      <w:lvlJc w:val="left"/>
      <w:pPr>
        <w:ind w:left="149" w:hanging="254"/>
      </w:pPr>
      <w:rPr>
        <w:rFonts w:ascii="Georgia" w:eastAsia="Georgia" w:hAnsi="Georgia" w:cs="Georgia" w:hint="default"/>
        <w:color w:val="0A1D80"/>
        <w:w w:val="91"/>
        <w:sz w:val="22"/>
        <w:szCs w:val="22"/>
        <w:lang w:val="es-ES" w:eastAsia="en-US" w:bidi="ar-SA"/>
      </w:rPr>
    </w:lvl>
    <w:lvl w:ilvl="1" w:tplc="B2FC1EFE">
      <w:numFmt w:val="bullet"/>
      <w:lvlText w:val="•"/>
      <w:lvlJc w:val="left"/>
      <w:pPr>
        <w:ind w:left="682" w:hanging="254"/>
      </w:pPr>
      <w:rPr>
        <w:rFonts w:hint="default"/>
        <w:lang w:val="es-ES" w:eastAsia="en-US" w:bidi="ar-SA"/>
      </w:rPr>
    </w:lvl>
    <w:lvl w:ilvl="2" w:tplc="3A7039A2">
      <w:numFmt w:val="bullet"/>
      <w:lvlText w:val="•"/>
      <w:lvlJc w:val="left"/>
      <w:pPr>
        <w:ind w:left="1225" w:hanging="254"/>
      </w:pPr>
      <w:rPr>
        <w:rFonts w:hint="default"/>
        <w:lang w:val="es-ES" w:eastAsia="en-US" w:bidi="ar-SA"/>
      </w:rPr>
    </w:lvl>
    <w:lvl w:ilvl="3" w:tplc="6D98D134">
      <w:numFmt w:val="bullet"/>
      <w:lvlText w:val="•"/>
      <w:lvlJc w:val="left"/>
      <w:pPr>
        <w:ind w:left="1768" w:hanging="254"/>
      </w:pPr>
      <w:rPr>
        <w:rFonts w:hint="default"/>
        <w:lang w:val="es-ES" w:eastAsia="en-US" w:bidi="ar-SA"/>
      </w:rPr>
    </w:lvl>
    <w:lvl w:ilvl="4" w:tplc="6DB894CA">
      <w:numFmt w:val="bullet"/>
      <w:lvlText w:val="•"/>
      <w:lvlJc w:val="left"/>
      <w:pPr>
        <w:ind w:left="2310" w:hanging="254"/>
      </w:pPr>
      <w:rPr>
        <w:rFonts w:hint="default"/>
        <w:lang w:val="es-ES" w:eastAsia="en-US" w:bidi="ar-SA"/>
      </w:rPr>
    </w:lvl>
    <w:lvl w:ilvl="5" w:tplc="B6209F90">
      <w:numFmt w:val="bullet"/>
      <w:lvlText w:val="•"/>
      <w:lvlJc w:val="left"/>
      <w:pPr>
        <w:ind w:left="2853" w:hanging="254"/>
      </w:pPr>
      <w:rPr>
        <w:rFonts w:hint="default"/>
        <w:lang w:val="es-ES" w:eastAsia="en-US" w:bidi="ar-SA"/>
      </w:rPr>
    </w:lvl>
    <w:lvl w:ilvl="6" w:tplc="D23E0C12">
      <w:numFmt w:val="bullet"/>
      <w:lvlText w:val="•"/>
      <w:lvlJc w:val="left"/>
      <w:pPr>
        <w:ind w:left="3396" w:hanging="254"/>
      </w:pPr>
      <w:rPr>
        <w:rFonts w:hint="default"/>
        <w:lang w:val="es-ES" w:eastAsia="en-US" w:bidi="ar-SA"/>
      </w:rPr>
    </w:lvl>
    <w:lvl w:ilvl="7" w:tplc="911C739E">
      <w:numFmt w:val="bullet"/>
      <w:lvlText w:val="•"/>
      <w:lvlJc w:val="left"/>
      <w:pPr>
        <w:ind w:left="3938" w:hanging="254"/>
      </w:pPr>
      <w:rPr>
        <w:rFonts w:hint="default"/>
        <w:lang w:val="es-ES" w:eastAsia="en-US" w:bidi="ar-SA"/>
      </w:rPr>
    </w:lvl>
    <w:lvl w:ilvl="8" w:tplc="FCD63E92">
      <w:numFmt w:val="bullet"/>
      <w:lvlText w:val="•"/>
      <w:lvlJc w:val="left"/>
      <w:pPr>
        <w:ind w:left="4481" w:hanging="254"/>
      </w:pPr>
      <w:rPr>
        <w:rFonts w:hint="default"/>
        <w:lang w:val="es-ES" w:eastAsia="en-US" w:bidi="ar-SA"/>
      </w:rPr>
    </w:lvl>
  </w:abstractNum>
  <w:abstractNum w:abstractNumId="2">
    <w:nsid w:val="31E01383"/>
    <w:multiLevelType w:val="hybridMultilevel"/>
    <w:tmpl w:val="99BAE8EA"/>
    <w:lvl w:ilvl="0" w:tplc="0E6234DC">
      <w:start w:val="1"/>
      <w:numFmt w:val="decimal"/>
      <w:lvlText w:val="%1)"/>
      <w:lvlJc w:val="left"/>
      <w:pPr>
        <w:ind w:left="134" w:hanging="275"/>
        <w:jc w:val="left"/>
      </w:pPr>
      <w:rPr>
        <w:rFonts w:ascii="Georgia" w:eastAsia="Georgia" w:hAnsi="Georgia" w:cs="Georgia" w:hint="default"/>
        <w:color w:val="0A1D80"/>
        <w:spacing w:val="-1"/>
        <w:w w:val="81"/>
        <w:sz w:val="22"/>
        <w:szCs w:val="22"/>
        <w:lang w:val="es-ES" w:eastAsia="en-US" w:bidi="ar-SA"/>
      </w:rPr>
    </w:lvl>
    <w:lvl w:ilvl="1" w:tplc="4C8E397A">
      <w:numFmt w:val="bullet"/>
      <w:lvlText w:val="•"/>
      <w:lvlJc w:val="left"/>
      <w:pPr>
        <w:ind w:left="664" w:hanging="275"/>
      </w:pPr>
      <w:rPr>
        <w:rFonts w:hint="default"/>
        <w:lang w:val="es-ES" w:eastAsia="en-US" w:bidi="ar-SA"/>
      </w:rPr>
    </w:lvl>
    <w:lvl w:ilvl="2" w:tplc="75D62C1A">
      <w:numFmt w:val="bullet"/>
      <w:lvlText w:val="•"/>
      <w:lvlJc w:val="left"/>
      <w:pPr>
        <w:ind w:left="1188" w:hanging="275"/>
      </w:pPr>
      <w:rPr>
        <w:rFonts w:hint="default"/>
        <w:lang w:val="es-ES" w:eastAsia="en-US" w:bidi="ar-SA"/>
      </w:rPr>
    </w:lvl>
    <w:lvl w:ilvl="3" w:tplc="432EB3D8">
      <w:numFmt w:val="bullet"/>
      <w:lvlText w:val="•"/>
      <w:lvlJc w:val="left"/>
      <w:pPr>
        <w:ind w:left="1712" w:hanging="275"/>
      </w:pPr>
      <w:rPr>
        <w:rFonts w:hint="default"/>
        <w:lang w:val="es-ES" w:eastAsia="en-US" w:bidi="ar-SA"/>
      </w:rPr>
    </w:lvl>
    <w:lvl w:ilvl="4" w:tplc="ED8A6922">
      <w:numFmt w:val="bullet"/>
      <w:lvlText w:val="•"/>
      <w:lvlJc w:val="left"/>
      <w:pPr>
        <w:ind w:left="2237" w:hanging="275"/>
      </w:pPr>
      <w:rPr>
        <w:rFonts w:hint="default"/>
        <w:lang w:val="es-ES" w:eastAsia="en-US" w:bidi="ar-SA"/>
      </w:rPr>
    </w:lvl>
    <w:lvl w:ilvl="5" w:tplc="9380FF10">
      <w:numFmt w:val="bullet"/>
      <w:lvlText w:val="•"/>
      <w:lvlJc w:val="left"/>
      <w:pPr>
        <w:ind w:left="2761" w:hanging="275"/>
      </w:pPr>
      <w:rPr>
        <w:rFonts w:hint="default"/>
        <w:lang w:val="es-ES" w:eastAsia="en-US" w:bidi="ar-SA"/>
      </w:rPr>
    </w:lvl>
    <w:lvl w:ilvl="6" w:tplc="AC061708">
      <w:numFmt w:val="bullet"/>
      <w:lvlText w:val="•"/>
      <w:lvlJc w:val="left"/>
      <w:pPr>
        <w:ind w:left="3285" w:hanging="275"/>
      </w:pPr>
      <w:rPr>
        <w:rFonts w:hint="default"/>
        <w:lang w:val="es-ES" w:eastAsia="en-US" w:bidi="ar-SA"/>
      </w:rPr>
    </w:lvl>
    <w:lvl w:ilvl="7" w:tplc="D80CBCBE">
      <w:numFmt w:val="bullet"/>
      <w:lvlText w:val="•"/>
      <w:lvlJc w:val="left"/>
      <w:pPr>
        <w:ind w:left="3809" w:hanging="275"/>
      </w:pPr>
      <w:rPr>
        <w:rFonts w:hint="default"/>
        <w:lang w:val="es-ES" w:eastAsia="en-US" w:bidi="ar-SA"/>
      </w:rPr>
    </w:lvl>
    <w:lvl w:ilvl="8" w:tplc="39F023F2">
      <w:numFmt w:val="bullet"/>
      <w:lvlText w:val="•"/>
      <w:lvlJc w:val="left"/>
      <w:pPr>
        <w:ind w:left="4334" w:hanging="27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0"/>
    <w:rsid w:val="00141892"/>
    <w:rsid w:val="001C59C8"/>
    <w:rsid w:val="002665EF"/>
    <w:rsid w:val="004314F5"/>
    <w:rsid w:val="00504511"/>
    <w:rsid w:val="008718BC"/>
    <w:rsid w:val="008B29B9"/>
    <w:rsid w:val="009670D9"/>
    <w:rsid w:val="009745E7"/>
    <w:rsid w:val="00995605"/>
    <w:rsid w:val="00C64C88"/>
    <w:rsid w:val="00CE2959"/>
    <w:rsid w:val="00CF2A29"/>
    <w:rsid w:val="00D1283D"/>
    <w:rsid w:val="00DC0737"/>
    <w:rsid w:val="00E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62CA9-354D-48C9-8903-71241CE3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134"/>
      <w:jc w:val="both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753"/>
      <w:outlineLvl w:val="1"/>
    </w:pPr>
    <w:rPr>
      <w:rFonts w:ascii="Cambria" w:eastAsia="Cambria" w:hAnsi="Cambria" w:cs="Cambri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317"/>
      <w:ind w:left="2027" w:right="2932" w:firstLine="531"/>
    </w:pPr>
    <w:rPr>
      <w:rFonts w:ascii="Cambria" w:eastAsia="Cambria" w:hAnsi="Cambria" w:cs="Cambria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  <w:pPr>
      <w:ind w:left="134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hyperlink" Target="mailto:fefoc@fefo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4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foc.org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efoc@fefoc.org" TargetMode="Externa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fefoc.org/" TargetMode="External"/><Relationship Id="rId22" Type="http://schemas.openxmlformats.org/officeDocument/2006/relationships/hyperlink" Target="https://www.fefoc.org/donaciones/" TargetMode="External"/><Relationship Id="rId27" Type="http://schemas.openxmlformats.org/officeDocument/2006/relationships/hyperlink" Target="http://www.fefoc.org/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CÁNCER DE ELLOS</dc:title>
  <dc:creator>FUNDACIÓN FEFOC</dc:creator>
  <cp:keywords>DAExABYzkWE,BACpcwdDasc</cp:keywords>
  <cp:lastModifiedBy>recepcio</cp:lastModifiedBy>
  <cp:revision>3</cp:revision>
  <dcterms:created xsi:type="dcterms:W3CDTF">2023-01-30T08:09:00Z</dcterms:created>
  <dcterms:modified xsi:type="dcterms:W3CDTF">2023-01-30T08:54:00Z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2023-01-25T00:00:00Z</vt:filetime>
  </property>
</Properties>
</file>