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536" w:rsidRDefault="008E0536">
      <w:pPr>
        <w:pStyle w:val="Textoindependiente"/>
        <w:rPr>
          <w:rFonts w:ascii="Times New Roman"/>
          <w:sz w:val="20"/>
        </w:rPr>
      </w:pPr>
    </w:p>
    <w:p w:rsidR="008E0536" w:rsidRDefault="008E0536">
      <w:pPr>
        <w:pStyle w:val="Textoindependiente"/>
        <w:rPr>
          <w:rFonts w:ascii="Times New Roman"/>
          <w:sz w:val="20"/>
        </w:rPr>
      </w:pPr>
    </w:p>
    <w:p w:rsidR="008E0536" w:rsidRDefault="008E0536">
      <w:pPr>
        <w:pStyle w:val="Textoindependiente"/>
        <w:rPr>
          <w:rFonts w:ascii="Times New Roman"/>
          <w:sz w:val="20"/>
        </w:rPr>
      </w:pPr>
    </w:p>
    <w:p w:rsidR="008E0536" w:rsidRDefault="008E0536">
      <w:pPr>
        <w:pStyle w:val="Textoindependiente"/>
        <w:rPr>
          <w:rFonts w:ascii="Times New Roman"/>
          <w:sz w:val="20"/>
        </w:rPr>
      </w:pPr>
    </w:p>
    <w:p w:rsidR="008E0536" w:rsidRDefault="008E0536">
      <w:pPr>
        <w:pStyle w:val="Textoindependiente"/>
        <w:rPr>
          <w:rFonts w:ascii="Times New Roman"/>
          <w:sz w:val="20"/>
        </w:rPr>
      </w:pPr>
    </w:p>
    <w:p w:rsidR="008E0536" w:rsidRDefault="008E0536">
      <w:pPr>
        <w:pStyle w:val="Textoindependiente"/>
        <w:rPr>
          <w:rFonts w:ascii="Times New Roman"/>
          <w:sz w:val="20"/>
        </w:rPr>
      </w:pPr>
    </w:p>
    <w:p w:rsidR="008E0536" w:rsidRDefault="008E0536">
      <w:pPr>
        <w:pStyle w:val="Textoindependiente"/>
        <w:rPr>
          <w:rFonts w:ascii="Times New Roman"/>
          <w:sz w:val="20"/>
        </w:rPr>
      </w:pPr>
    </w:p>
    <w:p w:rsidR="008E0536" w:rsidRDefault="008E0536">
      <w:pPr>
        <w:pStyle w:val="Textoindependiente"/>
        <w:rPr>
          <w:rFonts w:ascii="Times New Roman"/>
          <w:sz w:val="20"/>
        </w:rPr>
      </w:pPr>
    </w:p>
    <w:p w:rsidR="008E0536" w:rsidRDefault="008E0536">
      <w:pPr>
        <w:pStyle w:val="Textoindependiente"/>
        <w:rPr>
          <w:rFonts w:ascii="Times New Roman"/>
          <w:sz w:val="20"/>
        </w:rPr>
      </w:pPr>
    </w:p>
    <w:p w:rsidR="008E0536" w:rsidRDefault="008E0536">
      <w:pPr>
        <w:pStyle w:val="Textoindependiente"/>
        <w:rPr>
          <w:rFonts w:ascii="Times New Roman"/>
          <w:sz w:val="20"/>
        </w:rPr>
      </w:pPr>
    </w:p>
    <w:p w:rsidR="008E0536" w:rsidRDefault="008E0536">
      <w:pPr>
        <w:pStyle w:val="Textoindependiente"/>
        <w:spacing w:before="9"/>
        <w:rPr>
          <w:rFonts w:ascii="Times New Roman"/>
        </w:rPr>
      </w:pPr>
    </w:p>
    <w:p w:rsidR="008E0536" w:rsidRDefault="00EE3043">
      <w:pPr>
        <w:pStyle w:val="Puesto"/>
        <w:spacing w:line="336" w:lineRule="auto"/>
      </w:pPr>
      <w:r>
        <w:rPr>
          <w:noProof/>
          <w:lang w:val="ca-ES" w:eastAsia="ca-ES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3104290</wp:posOffset>
            </wp:positionH>
            <wp:positionV relativeFrom="paragraph">
              <wp:posOffset>-1620881</wp:posOffset>
            </wp:positionV>
            <wp:extent cx="1351414" cy="171240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1414" cy="1712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B2F61"/>
        </w:rPr>
        <w:t>EL JARDÍN DEL</w:t>
      </w:r>
      <w:r>
        <w:rPr>
          <w:color w:val="1B2F61"/>
          <w:spacing w:val="1"/>
        </w:rPr>
        <w:t xml:space="preserve"> </w:t>
      </w:r>
      <w:r>
        <w:rPr>
          <w:color w:val="1B2F61"/>
          <w:w w:val="95"/>
        </w:rPr>
        <w:t>CÁNCER</w:t>
      </w:r>
      <w:r>
        <w:rPr>
          <w:color w:val="1B2F61"/>
          <w:spacing w:val="89"/>
          <w:w w:val="95"/>
        </w:rPr>
        <w:t xml:space="preserve"> </w:t>
      </w:r>
      <w:r>
        <w:rPr>
          <w:color w:val="1B2F61"/>
          <w:w w:val="95"/>
        </w:rPr>
        <w:t>DE</w:t>
      </w:r>
      <w:r>
        <w:rPr>
          <w:color w:val="1B2F61"/>
          <w:spacing w:val="89"/>
          <w:w w:val="95"/>
        </w:rPr>
        <w:t xml:space="preserve"> </w:t>
      </w:r>
      <w:r>
        <w:rPr>
          <w:color w:val="1B2F61"/>
          <w:w w:val="95"/>
        </w:rPr>
        <w:t>ELLOS</w:t>
      </w:r>
    </w:p>
    <w:p w:rsidR="008E0536" w:rsidRDefault="00EE3043">
      <w:pPr>
        <w:spacing w:before="3"/>
        <w:ind w:right="1543"/>
        <w:jc w:val="right"/>
        <w:rPr>
          <w:rFonts w:ascii="Palatino Linotype" w:hAnsi="Palatino Linotype"/>
          <w:b/>
          <w:i/>
          <w:sz w:val="17"/>
        </w:rPr>
      </w:pPr>
      <w:r>
        <w:rPr>
          <w:rFonts w:ascii="Times New Roman" w:hAnsi="Times New Roman"/>
          <w:b/>
          <w:color w:val="1B2F61"/>
          <w:w w:val="110"/>
          <w:sz w:val="17"/>
        </w:rPr>
        <w:t>©</w:t>
      </w:r>
      <w:r>
        <w:rPr>
          <w:rFonts w:ascii="Times New Roman" w:hAnsi="Times New Roman"/>
          <w:b/>
          <w:color w:val="1B2F61"/>
          <w:spacing w:val="-6"/>
          <w:w w:val="110"/>
          <w:sz w:val="17"/>
        </w:rPr>
        <w:t xml:space="preserve"> </w:t>
      </w:r>
      <w:r>
        <w:rPr>
          <w:rFonts w:ascii="Palatino Linotype" w:hAnsi="Palatino Linotype"/>
          <w:b/>
          <w:i/>
          <w:color w:val="1B2F61"/>
          <w:w w:val="110"/>
          <w:sz w:val="17"/>
        </w:rPr>
        <w:t>FEFOC</w:t>
      </w:r>
      <w:r>
        <w:rPr>
          <w:rFonts w:ascii="Palatino Linotype" w:hAnsi="Palatino Linotype"/>
          <w:b/>
          <w:i/>
          <w:color w:val="1B2F61"/>
          <w:spacing w:val="-6"/>
          <w:w w:val="110"/>
          <w:sz w:val="17"/>
        </w:rPr>
        <w:t xml:space="preserve"> </w:t>
      </w:r>
      <w:r>
        <w:rPr>
          <w:rFonts w:ascii="Palatino Linotype" w:hAnsi="Palatino Linotype"/>
          <w:b/>
          <w:i/>
          <w:color w:val="1B2F61"/>
          <w:w w:val="110"/>
          <w:sz w:val="17"/>
        </w:rPr>
        <w:t>2022</w:t>
      </w:r>
    </w:p>
    <w:p w:rsidR="008E0536" w:rsidRDefault="00EE3043">
      <w:pPr>
        <w:spacing w:before="184"/>
        <w:ind w:left="2400"/>
        <w:rPr>
          <w:rFonts w:ascii="Times New Roman"/>
          <w:b/>
          <w:sz w:val="18"/>
        </w:rPr>
      </w:pPr>
      <w:r>
        <w:rPr>
          <w:sz w:val="18"/>
        </w:rPr>
        <w:t>F</w:t>
      </w:r>
      <w:r>
        <w:rPr>
          <w:spacing w:val="-3"/>
          <w:sz w:val="18"/>
        </w:rPr>
        <w:t xml:space="preserve"> </w:t>
      </w:r>
      <w:r>
        <w:rPr>
          <w:rFonts w:ascii="Times New Roman"/>
          <w:b/>
          <w:color w:val="1B2F61"/>
          <w:sz w:val="18"/>
        </w:rPr>
        <w:t>E</w:t>
      </w:r>
      <w:r>
        <w:rPr>
          <w:rFonts w:ascii="Times New Roman"/>
          <w:b/>
          <w:color w:val="1B2F61"/>
          <w:spacing w:val="-3"/>
          <w:sz w:val="18"/>
        </w:rPr>
        <w:t xml:space="preserve"> </w:t>
      </w:r>
      <w:r>
        <w:rPr>
          <w:rFonts w:ascii="Times New Roman"/>
          <w:b/>
          <w:color w:val="1B2F61"/>
          <w:sz w:val="18"/>
        </w:rPr>
        <w:t>F</w:t>
      </w:r>
      <w:r>
        <w:rPr>
          <w:rFonts w:ascii="Times New Roman"/>
          <w:b/>
          <w:color w:val="1B2F61"/>
          <w:spacing w:val="-3"/>
          <w:sz w:val="18"/>
        </w:rPr>
        <w:t xml:space="preserve"> </w:t>
      </w:r>
      <w:r>
        <w:rPr>
          <w:rFonts w:ascii="Times New Roman"/>
          <w:b/>
          <w:color w:val="1B2F61"/>
          <w:sz w:val="18"/>
        </w:rPr>
        <w:t>O</w:t>
      </w:r>
      <w:r>
        <w:rPr>
          <w:rFonts w:ascii="Times New Roman"/>
          <w:b/>
          <w:color w:val="1B2F61"/>
          <w:spacing w:val="-3"/>
          <w:sz w:val="18"/>
        </w:rPr>
        <w:t xml:space="preserve"> </w:t>
      </w:r>
      <w:r>
        <w:rPr>
          <w:rFonts w:ascii="Times New Roman"/>
          <w:b/>
          <w:color w:val="1B2F61"/>
          <w:sz w:val="18"/>
        </w:rPr>
        <w:t>C:</w:t>
      </w:r>
      <w:r>
        <w:rPr>
          <w:rFonts w:ascii="Times New Roman"/>
          <w:b/>
          <w:color w:val="1B2F61"/>
          <w:spacing w:val="39"/>
          <w:sz w:val="18"/>
        </w:rPr>
        <w:t xml:space="preserve"> </w:t>
      </w:r>
      <w:r>
        <w:rPr>
          <w:rFonts w:ascii="Times New Roman"/>
          <w:b/>
          <w:color w:val="1B2F61"/>
          <w:sz w:val="18"/>
        </w:rPr>
        <w:t>MIEMBRO</w:t>
      </w:r>
      <w:r>
        <w:rPr>
          <w:rFonts w:ascii="Times New Roman"/>
          <w:b/>
          <w:color w:val="1B2F61"/>
          <w:spacing w:val="39"/>
          <w:sz w:val="18"/>
        </w:rPr>
        <w:t xml:space="preserve"> </w:t>
      </w:r>
      <w:r>
        <w:rPr>
          <w:rFonts w:ascii="Times New Roman"/>
          <w:b/>
          <w:color w:val="1B2F61"/>
          <w:sz w:val="18"/>
        </w:rPr>
        <w:t>DE</w:t>
      </w:r>
      <w:r>
        <w:rPr>
          <w:rFonts w:ascii="Times New Roman"/>
          <w:b/>
          <w:color w:val="1B2F61"/>
          <w:spacing w:val="38"/>
          <w:sz w:val="18"/>
        </w:rPr>
        <w:t xml:space="preserve"> </w:t>
      </w:r>
      <w:r>
        <w:rPr>
          <w:rFonts w:ascii="Times New Roman"/>
          <w:b/>
          <w:color w:val="1B2F61"/>
          <w:sz w:val="18"/>
        </w:rPr>
        <w:t>EUROPA</w:t>
      </w:r>
      <w:r>
        <w:rPr>
          <w:rFonts w:ascii="Times New Roman"/>
          <w:b/>
          <w:color w:val="1B2F61"/>
          <w:spacing w:val="39"/>
          <w:sz w:val="18"/>
        </w:rPr>
        <w:t xml:space="preserve"> </w:t>
      </w:r>
      <w:r>
        <w:rPr>
          <w:rFonts w:ascii="Times New Roman"/>
          <w:b/>
          <w:color w:val="1B2F61"/>
          <w:sz w:val="18"/>
        </w:rPr>
        <w:t>UOMO,</w:t>
      </w:r>
      <w:r>
        <w:rPr>
          <w:rFonts w:ascii="Times New Roman"/>
          <w:b/>
          <w:color w:val="1B2F61"/>
          <w:spacing w:val="-4"/>
          <w:sz w:val="18"/>
        </w:rPr>
        <w:t xml:space="preserve"> </w:t>
      </w:r>
      <w:r>
        <w:rPr>
          <w:rFonts w:ascii="Times New Roman"/>
          <w:b/>
          <w:color w:val="1B2F61"/>
          <w:sz w:val="18"/>
        </w:rPr>
        <w:t>USTOO</w:t>
      </w:r>
      <w:r>
        <w:rPr>
          <w:rFonts w:ascii="Times New Roman"/>
          <w:b/>
          <w:color w:val="1B2F61"/>
          <w:spacing w:val="39"/>
          <w:sz w:val="18"/>
        </w:rPr>
        <w:t xml:space="preserve"> </w:t>
      </w:r>
      <w:r>
        <w:rPr>
          <w:rFonts w:ascii="Times New Roman"/>
          <w:b/>
          <w:color w:val="1B2F61"/>
          <w:sz w:val="18"/>
        </w:rPr>
        <w:t>Y</w:t>
      </w:r>
      <w:r>
        <w:rPr>
          <w:rFonts w:ascii="Times New Roman"/>
          <w:b/>
          <w:color w:val="1B2F61"/>
          <w:spacing w:val="38"/>
          <w:sz w:val="18"/>
        </w:rPr>
        <w:t xml:space="preserve"> </w:t>
      </w:r>
      <w:r>
        <w:rPr>
          <w:rFonts w:ascii="Times New Roman"/>
          <w:b/>
          <w:color w:val="1B2F61"/>
          <w:sz w:val="18"/>
        </w:rPr>
        <w:t>MALE</w:t>
      </w:r>
      <w:r>
        <w:rPr>
          <w:rFonts w:ascii="Times New Roman"/>
          <w:b/>
          <w:color w:val="1B2F61"/>
          <w:spacing w:val="39"/>
          <w:sz w:val="18"/>
        </w:rPr>
        <w:t xml:space="preserve"> </w:t>
      </w:r>
      <w:r>
        <w:rPr>
          <w:rFonts w:ascii="Times New Roman"/>
          <w:b/>
          <w:color w:val="1B2F61"/>
          <w:sz w:val="18"/>
        </w:rPr>
        <w:t>CARE</w:t>
      </w:r>
    </w:p>
    <w:p w:rsidR="008E0536" w:rsidRDefault="008E0536">
      <w:pPr>
        <w:pStyle w:val="Textoindependiente"/>
        <w:rPr>
          <w:rFonts w:ascii="Times New Roman"/>
          <w:b/>
          <w:sz w:val="20"/>
        </w:rPr>
      </w:pPr>
    </w:p>
    <w:p w:rsidR="008E0536" w:rsidRDefault="008E0536">
      <w:pPr>
        <w:pStyle w:val="Textoindependiente"/>
        <w:rPr>
          <w:rFonts w:ascii="Times New Roman"/>
          <w:b/>
          <w:sz w:val="20"/>
        </w:rPr>
      </w:pPr>
    </w:p>
    <w:p w:rsidR="008E0536" w:rsidRDefault="00EE3043">
      <w:pPr>
        <w:pStyle w:val="Ttulo1"/>
        <w:spacing w:before="239"/>
        <w:ind w:left="208"/>
        <w:jc w:val="left"/>
      </w:pPr>
      <w:r>
        <w:rPr>
          <w:color w:val="1B2F61"/>
        </w:rPr>
        <w:t>EDITORIAL</w:t>
      </w:r>
    </w:p>
    <w:p w:rsidR="008E0536" w:rsidRDefault="008E0536">
      <w:pPr>
        <w:pStyle w:val="Textoindependiente"/>
        <w:spacing w:before="2"/>
        <w:rPr>
          <w:rFonts w:ascii="Arial"/>
          <w:b/>
          <w:sz w:val="20"/>
        </w:rPr>
      </w:pPr>
    </w:p>
    <w:p w:rsidR="008E0536" w:rsidRDefault="008E0536">
      <w:pPr>
        <w:rPr>
          <w:rFonts w:ascii="Arial"/>
          <w:sz w:val="20"/>
        </w:rPr>
        <w:sectPr w:rsidR="008E0536">
          <w:headerReference w:type="default" r:id="rId7"/>
          <w:footerReference w:type="default" r:id="rId8"/>
          <w:type w:val="continuous"/>
          <w:pgSz w:w="11900" w:h="16850"/>
          <w:pgMar w:top="1280" w:right="0" w:bottom="480" w:left="440" w:header="440" w:footer="296" w:gutter="0"/>
          <w:pgNumType w:start="1"/>
          <w:cols w:space="708"/>
        </w:sectPr>
      </w:pPr>
    </w:p>
    <w:p w:rsidR="008E0536" w:rsidRDefault="00EE3043">
      <w:pPr>
        <w:pStyle w:val="Textoindependiente"/>
        <w:spacing w:before="120" w:line="288" w:lineRule="auto"/>
        <w:ind w:left="208" w:right="39"/>
        <w:jc w:val="both"/>
      </w:pPr>
      <w:r>
        <w:rPr>
          <w:color w:val="0A1D80"/>
          <w:w w:val="105"/>
        </w:rPr>
        <w:lastRenderedPageBreak/>
        <w:t>En cáncer de mama hay un acuerdo mundial para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celebración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día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y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dedicados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concienciar</w:t>
      </w:r>
      <w:r>
        <w:rPr>
          <w:color w:val="0A1D80"/>
          <w:spacing w:val="39"/>
          <w:w w:val="105"/>
        </w:rPr>
        <w:t xml:space="preserve"> </w:t>
      </w:r>
      <w:r>
        <w:rPr>
          <w:color w:val="0A1D80"/>
          <w:w w:val="105"/>
        </w:rPr>
        <w:t>sobre</w:t>
      </w:r>
      <w:r>
        <w:rPr>
          <w:color w:val="0A1D80"/>
          <w:spacing w:val="39"/>
          <w:w w:val="105"/>
        </w:rPr>
        <w:t xml:space="preserve"> </w:t>
      </w:r>
      <w:r>
        <w:rPr>
          <w:color w:val="0A1D80"/>
          <w:w w:val="105"/>
        </w:rPr>
        <w:t>dicha</w:t>
      </w:r>
      <w:r>
        <w:rPr>
          <w:color w:val="0A1D80"/>
          <w:spacing w:val="39"/>
          <w:w w:val="105"/>
        </w:rPr>
        <w:t xml:space="preserve"> </w:t>
      </w:r>
      <w:r>
        <w:rPr>
          <w:color w:val="0A1D80"/>
          <w:w w:val="105"/>
        </w:rPr>
        <w:t>enfermedad.</w:t>
      </w:r>
      <w:r>
        <w:rPr>
          <w:color w:val="0A1D80"/>
          <w:spacing w:val="40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39"/>
          <w:w w:val="105"/>
        </w:rPr>
        <w:t xml:space="preserve"> </w:t>
      </w:r>
      <w:r>
        <w:rPr>
          <w:color w:val="0A1D80"/>
          <w:w w:val="105"/>
        </w:rPr>
        <w:t>cáncer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de próstata (CP), que sepamos, no existe dicho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acuerdo.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Como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mínimo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hay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celebraciones,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aquellos que lo hacen alrededor del 15 de junio y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los</w:t>
      </w:r>
      <w:r>
        <w:rPr>
          <w:color w:val="0A1D80"/>
          <w:spacing w:val="38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38"/>
          <w:w w:val="105"/>
        </w:rPr>
        <w:t xml:space="preserve"> </w:t>
      </w:r>
      <w:r>
        <w:rPr>
          <w:color w:val="0A1D80"/>
          <w:w w:val="105"/>
        </w:rPr>
        <w:t>le</w:t>
      </w:r>
      <w:r>
        <w:rPr>
          <w:color w:val="0A1D80"/>
          <w:spacing w:val="38"/>
          <w:w w:val="105"/>
        </w:rPr>
        <w:t xml:space="preserve"> </w:t>
      </w:r>
      <w:r>
        <w:rPr>
          <w:color w:val="0A1D80"/>
          <w:w w:val="105"/>
        </w:rPr>
        <w:t>dedican</w:t>
      </w:r>
      <w:r>
        <w:rPr>
          <w:color w:val="0A1D80"/>
          <w:spacing w:val="38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38"/>
          <w:w w:val="105"/>
        </w:rPr>
        <w:t xml:space="preserve"> </w:t>
      </w:r>
      <w:r>
        <w:rPr>
          <w:color w:val="0A1D80"/>
          <w:w w:val="105"/>
        </w:rPr>
        <w:t>mes</w:t>
      </w:r>
      <w:r>
        <w:rPr>
          <w:color w:val="0A1D80"/>
          <w:spacing w:val="39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38"/>
          <w:w w:val="105"/>
        </w:rPr>
        <w:t xml:space="preserve"> </w:t>
      </w:r>
      <w:r>
        <w:rPr>
          <w:color w:val="0A1D80"/>
          <w:w w:val="105"/>
        </w:rPr>
        <w:t>septiembre.</w:t>
      </w:r>
      <w:r>
        <w:rPr>
          <w:color w:val="0A1D80"/>
          <w:spacing w:val="38"/>
          <w:w w:val="105"/>
        </w:rPr>
        <w:t xml:space="preserve"> </w:t>
      </w:r>
      <w:r>
        <w:rPr>
          <w:color w:val="0A1D80"/>
          <w:w w:val="105"/>
        </w:rPr>
        <w:t>Antes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5"/>
          <w:w w:val="105"/>
        </w:rPr>
        <w:t xml:space="preserve"> </w:t>
      </w:r>
      <w:r>
        <w:rPr>
          <w:color w:val="0A1D80"/>
          <w:w w:val="105"/>
        </w:rPr>
        <w:t>explicar</w:t>
      </w:r>
      <w:r>
        <w:rPr>
          <w:color w:val="0A1D80"/>
          <w:spacing w:val="15"/>
          <w:w w:val="105"/>
        </w:rPr>
        <w:t xml:space="preserve"> </w:t>
      </w:r>
      <w:r>
        <w:rPr>
          <w:color w:val="0A1D80"/>
          <w:w w:val="105"/>
        </w:rPr>
        <w:t>los</w:t>
      </w:r>
      <w:r>
        <w:rPr>
          <w:color w:val="0A1D80"/>
          <w:spacing w:val="15"/>
          <w:w w:val="105"/>
        </w:rPr>
        <w:t xml:space="preserve"> </w:t>
      </w:r>
      <w:r>
        <w:rPr>
          <w:color w:val="0A1D80"/>
          <w:w w:val="105"/>
        </w:rPr>
        <w:t>antecedentes</w:t>
      </w:r>
      <w:r>
        <w:rPr>
          <w:color w:val="0A1D80"/>
          <w:spacing w:val="16"/>
          <w:w w:val="105"/>
        </w:rPr>
        <w:t xml:space="preserve"> </w:t>
      </w:r>
      <w:r>
        <w:rPr>
          <w:color w:val="0A1D80"/>
          <w:w w:val="105"/>
        </w:rPr>
        <w:t>históricos</w:t>
      </w:r>
      <w:r>
        <w:rPr>
          <w:color w:val="0A1D80"/>
          <w:spacing w:val="15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5"/>
          <w:w w:val="105"/>
        </w:rPr>
        <w:t xml:space="preserve"> </w:t>
      </w:r>
      <w:r>
        <w:rPr>
          <w:color w:val="0A1D80"/>
          <w:w w:val="105"/>
        </w:rPr>
        <w:t>ambas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y respetables posiciones, recordemos que dicha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celebración</w:t>
      </w:r>
      <w:r>
        <w:rPr>
          <w:color w:val="0A1D80"/>
          <w:spacing w:val="2"/>
          <w:w w:val="105"/>
        </w:rPr>
        <w:t xml:space="preserve"> </w:t>
      </w:r>
      <w:r>
        <w:rPr>
          <w:color w:val="0A1D80"/>
          <w:w w:val="105"/>
        </w:rPr>
        <w:t>pretende,</w:t>
      </w:r>
      <w:r>
        <w:rPr>
          <w:color w:val="0A1D80"/>
          <w:spacing w:val="2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3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2"/>
          <w:w w:val="105"/>
        </w:rPr>
        <w:t xml:space="preserve"> </w:t>
      </w:r>
      <w:r>
        <w:rPr>
          <w:color w:val="0A1D80"/>
          <w:w w:val="105"/>
        </w:rPr>
        <w:t>caso</w:t>
      </w:r>
      <w:r>
        <w:rPr>
          <w:color w:val="0A1D80"/>
          <w:spacing w:val="2"/>
          <w:w w:val="105"/>
        </w:rPr>
        <w:t xml:space="preserve"> </w:t>
      </w:r>
      <w:r>
        <w:rPr>
          <w:color w:val="0A1D80"/>
          <w:w w:val="105"/>
        </w:rPr>
        <w:t>del</w:t>
      </w:r>
      <w:r>
        <w:rPr>
          <w:color w:val="0A1D80"/>
          <w:spacing w:val="3"/>
          <w:w w:val="105"/>
        </w:rPr>
        <w:t xml:space="preserve"> </w:t>
      </w:r>
      <w:r>
        <w:rPr>
          <w:color w:val="0A1D80"/>
          <w:w w:val="105"/>
        </w:rPr>
        <w:t>CP,</w:t>
      </w:r>
    </w:p>
    <w:p w:rsidR="008E0536" w:rsidRDefault="00EE3043">
      <w:pPr>
        <w:pStyle w:val="Textoindependiente"/>
        <w:spacing w:line="288" w:lineRule="auto"/>
        <w:ind w:left="208" w:right="49"/>
        <w:jc w:val="both"/>
      </w:pPr>
      <w:r>
        <w:rPr>
          <w:color w:val="0A1D80"/>
          <w:w w:val="105"/>
        </w:rPr>
        <w:t>*Aumentar la concienciación pública sobre dicha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enfermedad.</w:t>
      </w:r>
    </w:p>
    <w:p w:rsidR="008E0536" w:rsidRDefault="00EE3043">
      <w:pPr>
        <w:pStyle w:val="Textoindependiente"/>
        <w:spacing w:line="250" w:lineRule="exact"/>
        <w:ind w:left="208"/>
        <w:jc w:val="both"/>
      </w:pPr>
      <w:r>
        <w:rPr>
          <w:color w:val="0A1D80"/>
          <w:w w:val="105"/>
        </w:rPr>
        <w:t>*Facilitar</w:t>
      </w:r>
      <w:r>
        <w:rPr>
          <w:color w:val="0A1D80"/>
          <w:spacing w:val="-2"/>
          <w:w w:val="105"/>
        </w:rPr>
        <w:t xml:space="preserve"> </w:t>
      </w:r>
      <w:r>
        <w:rPr>
          <w:color w:val="0A1D80"/>
          <w:w w:val="105"/>
        </w:rPr>
        <w:t>si</w:t>
      </w:r>
      <w:r>
        <w:rPr>
          <w:color w:val="0A1D80"/>
          <w:spacing w:val="-2"/>
          <w:w w:val="105"/>
        </w:rPr>
        <w:t xml:space="preserve"> </w:t>
      </w:r>
      <w:r>
        <w:rPr>
          <w:color w:val="0A1D80"/>
          <w:w w:val="105"/>
        </w:rPr>
        <w:t>diagnóstico</w:t>
      </w:r>
      <w:r>
        <w:rPr>
          <w:color w:val="0A1D80"/>
          <w:spacing w:val="-1"/>
          <w:w w:val="105"/>
        </w:rPr>
        <w:t xml:space="preserve"> </w:t>
      </w:r>
      <w:r>
        <w:rPr>
          <w:color w:val="0A1D80"/>
          <w:w w:val="105"/>
        </w:rPr>
        <w:t>precoz.</w:t>
      </w:r>
    </w:p>
    <w:p w:rsidR="008E0536" w:rsidRDefault="00EE3043">
      <w:pPr>
        <w:pStyle w:val="Textoindependiente"/>
        <w:spacing w:before="47" w:line="288" w:lineRule="auto"/>
        <w:ind w:left="208" w:right="43"/>
        <w:jc w:val="both"/>
      </w:pPr>
      <w:r>
        <w:rPr>
          <w:color w:val="0A1D80"/>
          <w:w w:val="105"/>
        </w:rPr>
        <w:t>*Educar sobre sus factores de riesgo y síntomas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alarmantes.</w:t>
      </w:r>
    </w:p>
    <w:p w:rsidR="008E0536" w:rsidRDefault="00EE3043">
      <w:pPr>
        <w:pStyle w:val="Textoindependiente"/>
        <w:spacing w:line="250" w:lineRule="exact"/>
        <w:ind w:left="208"/>
        <w:jc w:val="both"/>
      </w:pPr>
      <w:r>
        <w:rPr>
          <w:color w:val="0A1D80"/>
          <w:w w:val="105"/>
        </w:rPr>
        <w:t>*Exigir</w:t>
      </w:r>
      <w:r>
        <w:rPr>
          <w:color w:val="0A1D80"/>
          <w:spacing w:val="-10"/>
          <w:w w:val="105"/>
        </w:rPr>
        <w:t xml:space="preserve"> </w:t>
      </w:r>
      <w:r>
        <w:rPr>
          <w:color w:val="0A1D80"/>
          <w:w w:val="105"/>
        </w:rPr>
        <w:t>mayores</w:t>
      </w:r>
      <w:r>
        <w:rPr>
          <w:color w:val="0A1D80"/>
          <w:spacing w:val="-9"/>
          <w:w w:val="105"/>
        </w:rPr>
        <w:t xml:space="preserve"> </w:t>
      </w:r>
      <w:r>
        <w:rPr>
          <w:color w:val="0A1D80"/>
          <w:w w:val="105"/>
        </w:rPr>
        <w:t>medios</w:t>
      </w:r>
      <w:r>
        <w:rPr>
          <w:color w:val="0A1D80"/>
          <w:spacing w:val="-9"/>
          <w:w w:val="105"/>
        </w:rPr>
        <w:t xml:space="preserve"> </w:t>
      </w:r>
      <w:r>
        <w:rPr>
          <w:color w:val="0A1D80"/>
          <w:w w:val="105"/>
        </w:rPr>
        <w:t>para</w:t>
      </w:r>
      <w:r>
        <w:rPr>
          <w:color w:val="0A1D80"/>
          <w:spacing w:val="-9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-9"/>
          <w:w w:val="105"/>
        </w:rPr>
        <w:t xml:space="preserve"> </w:t>
      </w:r>
      <w:r>
        <w:rPr>
          <w:color w:val="0A1D80"/>
          <w:w w:val="105"/>
        </w:rPr>
        <w:t>investigación.</w:t>
      </w:r>
    </w:p>
    <w:p w:rsidR="008E0536" w:rsidRDefault="00EE3043">
      <w:pPr>
        <w:pStyle w:val="Textoindependiente"/>
        <w:spacing w:line="300" w:lineRule="atLeast"/>
        <w:ind w:left="208" w:right="38"/>
        <w:jc w:val="both"/>
      </w:pPr>
      <w:r>
        <w:rPr>
          <w:color w:val="0A1D80"/>
          <w:w w:val="105"/>
        </w:rPr>
        <w:t>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1994,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senadores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Congreso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 xml:space="preserve">Norteamericano, </w:t>
      </w:r>
      <w:proofErr w:type="spellStart"/>
      <w:r>
        <w:rPr>
          <w:color w:val="0A1D80"/>
          <w:w w:val="105"/>
        </w:rPr>
        <w:t>Dole</w:t>
      </w:r>
      <w:proofErr w:type="spellEnd"/>
      <w:r>
        <w:rPr>
          <w:color w:val="0A1D80"/>
          <w:w w:val="105"/>
        </w:rPr>
        <w:t xml:space="preserve"> y Richardson, propusieron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que,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durante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junio,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desarrollaran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acciones</w:t>
      </w:r>
      <w:r>
        <w:rPr>
          <w:color w:val="0A1D80"/>
          <w:spacing w:val="10"/>
          <w:w w:val="105"/>
        </w:rPr>
        <w:t xml:space="preserve"> </w:t>
      </w:r>
      <w:r>
        <w:rPr>
          <w:color w:val="0A1D80"/>
          <w:w w:val="105"/>
        </w:rPr>
        <w:t>semejantes</w:t>
      </w:r>
      <w:r>
        <w:rPr>
          <w:color w:val="0A1D80"/>
          <w:spacing w:val="10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10"/>
          <w:w w:val="105"/>
        </w:rPr>
        <w:t xml:space="preserve"> </w:t>
      </w:r>
      <w:r>
        <w:rPr>
          <w:color w:val="0A1D80"/>
          <w:w w:val="105"/>
        </w:rPr>
        <w:t>USA.</w:t>
      </w:r>
      <w:r>
        <w:rPr>
          <w:color w:val="0A1D80"/>
          <w:spacing w:val="10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0"/>
          <w:w w:val="105"/>
        </w:rPr>
        <w:t xml:space="preserve"> </w:t>
      </w:r>
      <w:r>
        <w:rPr>
          <w:color w:val="0A1D80"/>
          <w:w w:val="105"/>
        </w:rPr>
        <w:t>iniciativa</w:t>
      </w:r>
      <w:r>
        <w:rPr>
          <w:color w:val="0A1D80"/>
          <w:spacing w:val="10"/>
          <w:w w:val="105"/>
        </w:rPr>
        <w:t xml:space="preserve"> </w:t>
      </w:r>
      <w:r>
        <w:rPr>
          <w:color w:val="0A1D80"/>
          <w:w w:val="105"/>
        </w:rPr>
        <w:t>fue</w:t>
      </w:r>
    </w:p>
    <w:p w:rsidR="008E0536" w:rsidRDefault="00EE3043">
      <w:pPr>
        <w:pStyle w:val="Textoindependiente"/>
        <w:spacing w:before="119" w:line="288" w:lineRule="auto"/>
        <w:ind w:left="208" w:right="579"/>
        <w:jc w:val="both"/>
      </w:pPr>
      <w:r>
        <w:br w:type="column"/>
      </w:r>
      <w:r>
        <w:rPr>
          <w:color w:val="0A1D80"/>
          <w:w w:val="105"/>
        </w:rPr>
        <w:lastRenderedPageBreak/>
        <w:t>Esta iniciativa se internacionalizó en 2002, en un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Congreso realizado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Viena.</w:t>
      </w:r>
    </w:p>
    <w:p w:rsidR="008E0536" w:rsidRDefault="00EE3043">
      <w:pPr>
        <w:pStyle w:val="Textoindependiente"/>
        <w:spacing w:line="288" w:lineRule="auto"/>
        <w:ind w:left="208" w:right="571"/>
        <w:jc w:val="both"/>
      </w:pPr>
      <w:r>
        <w:rPr>
          <w:color w:val="0A1D80"/>
          <w:w w:val="105"/>
        </w:rPr>
        <w:t>Ya</w:t>
      </w:r>
      <w:r>
        <w:rPr>
          <w:color w:val="0A1D80"/>
          <w:spacing w:val="-6"/>
          <w:w w:val="105"/>
        </w:rPr>
        <w:t xml:space="preserve"> </w:t>
      </w:r>
      <w:r>
        <w:rPr>
          <w:color w:val="0A1D80"/>
          <w:w w:val="105"/>
        </w:rPr>
        <w:t>un</w:t>
      </w:r>
      <w:r>
        <w:rPr>
          <w:color w:val="0A1D80"/>
          <w:spacing w:val="-5"/>
          <w:w w:val="105"/>
        </w:rPr>
        <w:t xml:space="preserve"> </w:t>
      </w:r>
      <w:r>
        <w:rPr>
          <w:color w:val="0A1D80"/>
          <w:w w:val="105"/>
        </w:rPr>
        <w:t>año</w:t>
      </w:r>
      <w:r>
        <w:rPr>
          <w:color w:val="0A1D80"/>
          <w:spacing w:val="-6"/>
          <w:w w:val="105"/>
        </w:rPr>
        <w:t xml:space="preserve"> </w:t>
      </w:r>
      <w:r>
        <w:rPr>
          <w:color w:val="0A1D80"/>
          <w:w w:val="105"/>
        </w:rPr>
        <w:t>antes</w:t>
      </w:r>
      <w:r w:rsidR="003733C3">
        <w:rPr>
          <w:color w:val="0A1D80"/>
          <w:w w:val="105"/>
        </w:rPr>
        <w:t xml:space="preserve">, </w:t>
      </w:r>
      <w:r>
        <w:rPr>
          <w:color w:val="0A1D80"/>
          <w:w w:val="105"/>
        </w:rPr>
        <w:t>el</w:t>
      </w:r>
      <w:r>
        <w:rPr>
          <w:color w:val="0A1D80"/>
          <w:spacing w:val="-5"/>
          <w:w w:val="105"/>
        </w:rPr>
        <w:t xml:space="preserve"> </w:t>
      </w:r>
      <w:r>
        <w:rPr>
          <w:color w:val="0A1D80"/>
          <w:w w:val="105"/>
        </w:rPr>
        <w:t>senador</w:t>
      </w:r>
      <w:r>
        <w:rPr>
          <w:color w:val="0A1D80"/>
          <w:spacing w:val="-5"/>
          <w:w w:val="105"/>
        </w:rPr>
        <w:t xml:space="preserve"> </w:t>
      </w:r>
      <w:r>
        <w:rPr>
          <w:color w:val="0A1D80"/>
          <w:w w:val="105"/>
        </w:rPr>
        <w:t>USA</w:t>
      </w:r>
      <w:r>
        <w:rPr>
          <w:color w:val="0A1D80"/>
          <w:spacing w:val="-6"/>
          <w:w w:val="105"/>
        </w:rPr>
        <w:t xml:space="preserve"> </w:t>
      </w:r>
      <w:r>
        <w:rPr>
          <w:color w:val="0A1D80"/>
          <w:w w:val="105"/>
        </w:rPr>
        <w:t>Burns</w:t>
      </w:r>
      <w:r>
        <w:rPr>
          <w:color w:val="0A1D80"/>
          <w:spacing w:val="-5"/>
          <w:w w:val="105"/>
        </w:rPr>
        <w:t xml:space="preserve"> </w:t>
      </w:r>
      <w:r>
        <w:rPr>
          <w:color w:val="0A1D80"/>
          <w:w w:val="105"/>
        </w:rPr>
        <w:t>apoyó</w:t>
      </w:r>
      <w:r>
        <w:rPr>
          <w:color w:val="0A1D80"/>
          <w:spacing w:val="-6"/>
          <w:w w:val="105"/>
        </w:rPr>
        <w:t xml:space="preserve"> </w:t>
      </w:r>
      <w:r>
        <w:rPr>
          <w:color w:val="0A1D80"/>
          <w:w w:val="105"/>
        </w:rPr>
        <w:t>esta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 xml:space="preserve">iniciativa y afirmó que el </w:t>
      </w:r>
      <w:proofErr w:type="spellStart"/>
      <w:r>
        <w:rPr>
          <w:color w:val="0A1D80"/>
          <w:w w:val="105"/>
        </w:rPr>
        <w:t>Prostate</w:t>
      </w:r>
      <w:proofErr w:type="spellEnd"/>
      <w:r>
        <w:rPr>
          <w:color w:val="0A1D80"/>
          <w:w w:val="105"/>
        </w:rPr>
        <w:t xml:space="preserve"> </w:t>
      </w:r>
      <w:proofErr w:type="spellStart"/>
      <w:r>
        <w:rPr>
          <w:color w:val="0A1D80"/>
          <w:w w:val="105"/>
        </w:rPr>
        <w:t>Health</w:t>
      </w:r>
      <w:proofErr w:type="spellEnd"/>
      <w:r>
        <w:rPr>
          <w:color w:val="0A1D80"/>
          <w:w w:val="105"/>
        </w:rPr>
        <w:t xml:space="preserve"> </w:t>
      </w:r>
      <w:proofErr w:type="spellStart"/>
      <w:r>
        <w:rPr>
          <w:color w:val="0A1D80"/>
          <w:w w:val="105"/>
        </w:rPr>
        <w:t>Month</w:t>
      </w:r>
      <w:proofErr w:type="spellEnd"/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debía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celebrarse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anualmente.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2003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presidente Bush dio soporte a esta iniciativa pero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con un importante cambio: en lugar de dedicar el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mes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lucha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contra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enfermedades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masculinas en general, propuso la creación del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“</w:t>
      </w:r>
      <w:proofErr w:type="spellStart"/>
      <w:r>
        <w:rPr>
          <w:color w:val="0A1D80"/>
          <w:w w:val="105"/>
        </w:rPr>
        <w:t>National</w:t>
      </w:r>
      <w:proofErr w:type="spellEnd"/>
      <w:r>
        <w:rPr>
          <w:color w:val="0A1D80"/>
          <w:spacing w:val="-3"/>
          <w:w w:val="105"/>
        </w:rPr>
        <w:t xml:space="preserve"> </w:t>
      </w:r>
      <w:proofErr w:type="spellStart"/>
      <w:r>
        <w:rPr>
          <w:color w:val="0A1D80"/>
          <w:w w:val="105"/>
        </w:rPr>
        <w:t>Prostate</w:t>
      </w:r>
      <w:proofErr w:type="spellEnd"/>
      <w:r>
        <w:rPr>
          <w:color w:val="0A1D80"/>
          <w:spacing w:val="-2"/>
          <w:w w:val="105"/>
        </w:rPr>
        <w:t xml:space="preserve"> </w:t>
      </w:r>
      <w:proofErr w:type="spellStart"/>
      <w:r>
        <w:rPr>
          <w:color w:val="0A1D80"/>
          <w:w w:val="105"/>
        </w:rPr>
        <w:t>Cancer</w:t>
      </w:r>
      <w:proofErr w:type="spellEnd"/>
      <w:r>
        <w:rPr>
          <w:color w:val="0A1D80"/>
          <w:spacing w:val="-2"/>
          <w:w w:val="105"/>
        </w:rPr>
        <w:t xml:space="preserve"> </w:t>
      </w:r>
      <w:proofErr w:type="spellStart"/>
      <w:r>
        <w:rPr>
          <w:color w:val="0A1D80"/>
          <w:w w:val="105"/>
        </w:rPr>
        <w:t>Awareness</w:t>
      </w:r>
      <w:proofErr w:type="spellEnd"/>
      <w:r>
        <w:rPr>
          <w:color w:val="0A1D80"/>
          <w:spacing w:val="-3"/>
          <w:w w:val="105"/>
        </w:rPr>
        <w:t xml:space="preserve"> </w:t>
      </w:r>
      <w:proofErr w:type="spellStart"/>
      <w:r>
        <w:rPr>
          <w:color w:val="0A1D80"/>
          <w:w w:val="105"/>
        </w:rPr>
        <w:t>Month</w:t>
      </w:r>
      <w:proofErr w:type="spellEnd"/>
      <w:r w:rsidR="003733C3">
        <w:rPr>
          <w:color w:val="0A1D80"/>
          <w:w w:val="105"/>
        </w:rPr>
        <w:t>”.</w:t>
      </w:r>
    </w:p>
    <w:p w:rsidR="008E0536" w:rsidRDefault="00EE3043">
      <w:pPr>
        <w:pStyle w:val="Textoindependiente"/>
        <w:spacing w:line="288" w:lineRule="auto"/>
        <w:ind w:left="208" w:right="580"/>
        <w:jc w:val="both"/>
      </w:pPr>
      <w:r>
        <w:rPr>
          <w:color w:val="0A1D80"/>
          <w:w w:val="105"/>
        </w:rPr>
        <w:t>En 2015 la Administración Obama designó como</w:t>
      </w:r>
      <w:r>
        <w:rPr>
          <w:color w:val="0A1D80"/>
          <w:spacing w:val="1"/>
          <w:w w:val="105"/>
        </w:rPr>
        <w:t xml:space="preserve"> </w:t>
      </w:r>
      <w:proofErr w:type="spellStart"/>
      <w:r>
        <w:rPr>
          <w:color w:val="0A1D80"/>
          <w:w w:val="105"/>
        </w:rPr>
        <w:t>National</w:t>
      </w:r>
      <w:proofErr w:type="spellEnd"/>
      <w:r>
        <w:rPr>
          <w:color w:val="0A1D80"/>
          <w:spacing w:val="1"/>
          <w:w w:val="105"/>
        </w:rPr>
        <w:t xml:space="preserve"> </w:t>
      </w:r>
      <w:proofErr w:type="spellStart"/>
      <w:r>
        <w:rPr>
          <w:color w:val="0A1D80"/>
          <w:w w:val="105"/>
        </w:rPr>
        <w:t>ProstateCancer</w:t>
      </w:r>
      <w:proofErr w:type="spellEnd"/>
      <w:r>
        <w:rPr>
          <w:color w:val="0A1D80"/>
          <w:spacing w:val="1"/>
          <w:w w:val="105"/>
        </w:rPr>
        <w:t xml:space="preserve"> </w:t>
      </w:r>
      <w:proofErr w:type="spellStart"/>
      <w:r>
        <w:rPr>
          <w:color w:val="0A1D80"/>
          <w:w w:val="105"/>
        </w:rPr>
        <w:t>Awareness</w:t>
      </w:r>
      <w:proofErr w:type="spellEnd"/>
      <w:r>
        <w:rPr>
          <w:color w:val="0A1D80"/>
          <w:spacing w:val="1"/>
          <w:w w:val="105"/>
        </w:rPr>
        <w:t xml:space="preserve"> </w:t>
      </w:r>
      <w:proofErr w:type="spellStart"/>
      <w:r>
        <w:rPr>
          <w:color w:val="0A1D80"/>
          <w:w w:val="105"/>
        </w:rPr>
        <w:t>Month</w:t>
      </w:r>
      <w:proofErr w:type="spellEnd"/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septiembre.</w:t>
      </w:r>
    </w:p>
    <w:p w:rsidR="008E0536" w:rsidRDefault="00EE3043">
      <w:pPr>
        <w:pStyle w:val="Textoindependiente"/>
        <w:spacing w:line="288" w:lineRule="auto"/>
        <w:ind w:left="208" w:right="579"/>
        <w:jc w:val="both"/>
      </w:pPr>
      <w:r>
        <w:rPr>
          <w:color w:val="0A1D80"/>
          <w:w w:val="105"/>
        </w:rPr>
        <w:t>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resumen,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apariencia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hay</w:t>
      </w:r>
      <w:r>
        <w:rPr>
          <w:color w:val="0A1D80"/>
          <w:spacing w:val="56"/>
          <w:w w:val="105"/>
        </w:rPr>
        <w:t xml:space="preserve"> </w:t>
      </w:r>
      <w:r>
        <w:rPr>
          <w:color w:val="0A1D80"/>
          <w:w w:val="105"/>
        </w:rPr>
        <w:t>dos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celebraciones, una, en junio que lucha contra las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enfermedades del varón en general, entre ellas 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CP,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y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otra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</w:t>
      </w:r>
      <w:r w:rsidR="003733C3">
        <w:rPr>
          <w:color w:val="0A1D80"/>
          <w:w w:val="105"/>
        </w:rPr>
        <w:t xml:space="preserve"> </w:t>
      </w:r>
      <w:r>
        <w:rPr>
          <w:color w:val="0A1D80"/>
          <w:w w:val="105"/>
        </w:rPr>
        <w:t>septiembre,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hace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específicamente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contra</w:t>
      </w:r>
      <w:r>
        <w:rPr>
          <w:color w:val="0A1D80"/>
          <w:spacing w:val="4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2"/>
          <w:w w:val="105"/>
        </w:rPr>
        <w:t xml:space="preserve"> </w:t>
      </w:r>
      <w:r>
        <w:rPr>
          <w:color w:val="0A1D80"/>
          <w:w w:val="105"/>
        </w:rPr>
        <w:t>CP.</w:t>
      </w:r>
    </w:p>
    <w:p w:rsidR="008E0536" w:rsidRDefault="00EE3043">
      <w:pPr>
        <w:pStyle w:val="Textoindependiente"/>
        <w:spacing w:line="245" w:lineRule="exact"/>
        <w:ind w:left="208"/>
        <w:jc w:val="both"/>
      </w:pPr>
      <w:r>
        <w:rPr>
          <w:color w:val="0A1D80"/>
          <w:w w:val="105"/>
        </w:rPr>
        <w:t>Esta</w:t>
      </w:r>
      <w:r>
        <w:rPr>
          <w:color w:val="0A1D80"/>
          <w:spacing w:val="15"/>
          <w:w w:val="105"/>
        </w:rPr>
        <w:t xml:space="preserve"> </w:t>
      </w:r>
      <w:r>
        <w:rPr>
          <w:color w:val="0A1D80"/>
          <w:w w:val="105"/>
        </w:rPr>
        <w:t>concreción</w:t>
      </w:r>
      <w:r>
        <w:rPr>
          <w:color w:val="0A1D80"/>
          <w:spacing w:val="16"/>
          <w:w w:val="105"/>
        </w:rPr>
        <w:t xml:space="preserve"> </w:t>
      </w:r>
      <w:r>
        <w:rPr>
          <w:color w:val="0A1D80"/>
          <w:w w:val="105"/>
        </w:rPr>
        <w:t>hizo</w:t>
      </w:r>
      <w:r>
        <w:rPr>
          <w:color w:val="0A1D80"/>
          <w:spacing w:val="16"/>
          <w:w w:val="105"/>
        </w:rPr>
        <w:t xml:space="preserve"> </w:t>
      </w:r>
      <w:r>
        <w:rPr>
          <w:color w:val="0A1D80"/>
          <w:w w:val="105"/>
        </w:rPr>
        <w:t>que,</w:t>
      </w:r>
      <w:r>
        <w:rPr>
          <w:color w:val="0A1D80"/>
          <w:spacing w:val="15"/>
          <w:w w:val="105"/>
        </w:rPr>
        <w:t xml:space="preserve"> </w:t>
      </w:r>
      <w:r>
        <w:rPr>
          <w:color w:val="0A1D80"/>
          <w:w w:val="105"/>
        </w:rPr>
        <w:t>desde</w:t>
      </w:r>
      <w:r>
        <w:rPr>
          <w:color w:val="0A1D80"/>
          <w:spacing w:val="16"/>
          <w:w w:val="105"/>
        </w:rPr>
        <w:t xml:space="preserve"> </w:t>
      </w:r>
      <w:r>
        <w:rPr>
          <w:color w:val="0A1D80"/>
          <w:w w:val="105"/>
        </w:rPr>
        <w:t>siempre</w:t>
      </w:r>
      <w:r>
        <w:rPr>
          <w:color w:val="0A1D80"/>
          <w:spacing w:val="16"/>
          <w:w w:val="105"/>
        </w:rPr>
        <w:t xml:space="preserve"> </w:t>
      </w:r>
      <w:r>
        <w:rPr>
          <w:color w:val="0A1D80"/>
          <w:w w:val="105"/>
        </w:rPr>
        <w:t>FEFOC</w:t>
      </w:r>
    </w:p>
    <w:p w:rsidR="008E0536" w:rsidRDefault="00EE3043">
      <w:pPr>
        <w:pStyle w:val="Textoindependiente"/>
        <w:spacing w:before="35" w:line="222" w:lineRule="exact"/>
        <w:ind w:left="208"/>
        <w:jc w:val="both"/>
      </w:pPr>
      <w:proofErr w:type="gramStart"/>
      <w:r>
        <w:rPr>
          <w:color w:val="0A1D80"/>
          <w:w w:val="105"/>
        </w:rPr>
        <w:t>celebra</w:t>
      </w:r>
      <w:proofErr w:type="gramEnd"/>
      <w:r>
        <w:rPr>
          <w:color w:val="0A1D80"/>
          <w:spacing w:val="-3"/>
          <w:w w:val="105"/>
        </w:rPr>
        <w:t xml:space="preserve"> </w:t>
      </w:r>
      <w:r>
        <w:rPr>
          <w:color w:val="0A1D80"/>
          <w:w w:val="105"/>
        </w:rPr>
        <w:t>dicha</w:t>
      </w:r>
      <w:r>
        <w:rPr>
          <w:color w:val="0A1D80"/>
          <w:spacing w:val="-3"/>
          <w:w w:val="105"/>
        </w:rPr>
        <w:t xml:space="preserve"> </w:t>
      </w:r>
      <w:r>
        <w:rPr>
          <w:color w:val="0A1D80"/>
          <w:w w:val="105"/>
        </w:rPr>
        <w:t>actividad</w:t>
      </w:r>
      <w:r>
        <w:rPr>
          <w:color w:val="0A1D80"/>
          <w:spacing w:val="-2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-3"/>
          <w:w w:val="105"/>
        </w:rPr>
        <w:t xml:space="preserve"> </w:t>
      </w:r>
      <w:r>
        <w:rPr>
          <w:color w:val="0A1D80"/>
          <w:w w:val="105"/>
        </w:rPr>
        <w:t>septiembre.</w:t>
      </w:r>
    </w:p>
    <w:p w:rsidR="008E0536" w:rsidRDefault="008E0536">
      <w:pPr>
        <w:spacing w:line="222" w:lineRule="exact"/>
        <w:jc w:val="both"/>
        <w:sectPr w:rsidR="008E0536">
          <w:type w:val="continuous"/>
          <w:pgSz w:w="11900" w:h="16850"/>
          <w:pgMar w:top="1280" w:right="0" w:bottom="480" w:left="440" w:header="708" w:footer="708" w:gutter="0"/>
          <w:cols w:num="2" w:space="708" w:equalWidth="0">
            <w:col w:w="5303" w:space="334"/>
            <w:col w:w="5823"/>
          </w:cols>
        </w:sectPr>
      </w:pPr>
    </w:p>
    <w:p w:rsidR="008E0536" w:rsidRDefault="00EE3043">
      <w:pPr>
        <w:pStyle w:val="Textoindependiente"/>
        <w:tabs>
          <w:tab w:val="left" w:pos="11336"/>
        </w:tabs>
        <w:spacing w:line="299" w:lineRule="exact"/>
        <w:ind w:left="208" w:right="-101"/>
        <w:rPr>
          <w:rFonts w:ascii="Arial"/>
          <w:b/>
          <w:sz w:val="31"/>
        </w:rPr>
      </w:pPr>
      <w:r>
        <w:rPr>
          <w:noProof/>
          <w:lang w:val="ca-ES" w:eastAsia="ca-ES"/>
        </w:rPr>
        <w:lastRenderedPageBreak/>
        <w:drawing>
          <wp:anchor distT="0" distB="0" distL="0" distR="0" simplePos="0" relativeHeight="487401472" behindDoc="1" locked="0" layoutInCell="1" allowOverlap="1">
            <wp:simplePos x="0" y="0"/>
            <wp:positionH relativeFrom="page">
              <wp:posOffset>5584556</wp:posOffset>
            </wp:positionH>
            <wp:positionV relativeFrom="paragraph">
              <wp:posOffset>120105</wp:posOffset>
            </wp:positionV>
            <wp:extent cx="693191" cy="107258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191" cy="1072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color w:val="0A1D80"/>
          <w:w w:val="105"/>
        </w:rPr>
        <w:t>pronto</w:t>
      </w:r>
      <w:proofErr w:type="gramEnd"/>
      <w:r>
        <w:rPr>
          <w:color w:val="0A1D80"/>
          <w:spacing w:val="38"/>
          <w:w w:val="105"/>
        </w:rPr>
        <w:t xml:space="preserve"> </w:t>
      </w:r>
      <w:r>
        <w:rPr>
          <w:color w:val="0A1D80"/>
          <w:w w:val="105"/>
        </w:rPr>
        <w:t>aceptada</w:t>
      </w:r>
      <w:r>
        <w:rPr>
          <w:color w:val="0A1D80"/>
          <w:spacing w:val="39"/>
          <w:w w:val="105"/>
        </w:rPr>
        <w:t xml:space="preserve"> </w:t>
      </w:r>
      <w:r>
        <w:rPr>
          <w:color w:val="0A1D80"/>
          <w:w w:val="105"/>
        </w:rPr>
        <w:t>por</w:t>
      </w:r>
      <w:r>
        <w:rPr>
          <w:color w:val="0A1D80"/>
          <w:spacing w:val="39"/>
          <w:w w:val="105"/>
        </w:rPr>
        <w:t xml:space="preserve"> </w:t>
      </w:r>
      <w:r>
        <w:rPr>
          <w:color w:val="0A1D80"/>
          <w:w w:val="105"/>
        </w:rPr>
        <w:t>todos</w:t>
      </w:r>
      <w:r>
        <w:rPr>
          <w:color w:val="0A1D80"/>
          <w:spacing w:val="39"/>
          <w:w w:val="105"/>
        </w:rPr>
        <w:t xml:space="preserve"> </w:t>
      </w:r>
      <w:r>
        <w:rPr>
          <w:color w:val="0A1D80"/>
          <w:w w:val="105"/>
        </w:rPr>
        <w:t>los</w:t>
      </w:r>
      <w:r>
        <w:rPr>
          <w:color w:val="0A1D80"/>
          <w:spacing w:val="39"/>
          <w:w w:val="105"/>
        </w:rPr>
        <w:t xml:space="preserve"> </w:t>
      </w:r>
      <w:r>
        <w:rPr>
          <w:color w:val="0A1D80"/>
          <w:w w:val="105"/>
        </w:rPr>
        <w:t>gobernadores</w:t>
      </w:r>
      <w:r>
        <w:rPr>
          <w:color w:val="0A1D80"/>
          <w:spacing w:val="39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w w:val="105"/>
        </w:rPr>
        <w:tab/>
      </w:r>
      <w:r>
        <w:rPr>
          <w:rFonts w:ascii="Arial"/>
          <w:b/>
          <w:color w:val="FFFFFF"/>
          <w:w w:val="105"/>
          <w:position w:val="2"/>
          <w:sz w:val="31"/>
        </w:rPr>
        <w:t>a</w:t>
      </w:r>
    </w:p>
    <w:p w:rsidR="008E0536" w:rsidRDefault="008E0536">
      <w:pPr>
        <w:spacing w:line="299" w:lineRule="exact"/>
        <w:rPr>
          <w:rFonts w:ascii="Arial"/>
          <w:sz w:val="31"/>
        </w:rPr>
        <w:sectPr w:rsidR="008E0536">
          <w:type w:val="continuous"/>
          <w:pgSz w:w="11900" w:h="16850"/>
          <w:pgMar w:top="1280" w:right="0" w:bottom="480" w:left="440" w:header="708" w:footer="708" w:gutter="0"/>
          <w:cols w:space="708"/>
        </w:sectPr>
      </w:pPr>
    </w:p>
    <w:p w:rsidR="008E0536" w:rsidRDefault="00EE3043">
      <w:pPr>
        <w:pStyle w:val="Textoindependiente"/>
        <w:spacing w:before="49" w:line="288" w:lineRule="auto"/>
        <w:ind w:left="208" w:right="38"/>
        <w:jc w:val="both"/>
      </w:pPr>
      <w:proofErr w:type="gramStart"/>
      <w:r>
        <w:rPr>
          <w:color w:val="0A1D80"/>
          <w:w w:val="105"/>
        </w:rPr>
        <w:lastRenderedPageBreak/>
        <w:t>los</w:t>
      </w:r>
      <w:proofErr w:type="gramEnd"/>
      <w:r>
        <w:rPr>
          <w:color w:val="0A1D80"/>
          <w:w w:val="105"/>
        </w:rPr>
        <w:t xml:space="preserve"> Estados USA y sus grandes ciudades. Pero lo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aprobó</w:t>
      </w:r>
      <w:r>
        <w:rPr>
          <w:color w:val="0A1D80"/>
          <w:spacing w:val="1"/>
          <w:w w:val="105"/>
        </w:rPr>
        <w:t xml:space="preserve"> </w:t>
      </w:r>
      <w:r w:rsidR="003733C3">
        <w:rPr>
          <w:color w:val="0A1D80"/>
          <w:w w:val="105"/>
        </w:rPr>
        <w:t>fue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conmemoración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enfermedades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varón,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entre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ellas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CP,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partiendo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base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peor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salud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global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masculina respecto 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 femenina.</w:t>
      </w:r>
    </w:p>
    <w:p w:rsidR="008E0536" w:rsidRDefault="00EE3043">
      <w:pPr>
        <w:pStyle w:val="Textoindependiente"/>
      </w:pPr>
      <w:r>
        <w:br w:type="column"/>
      </w:r>
    </w:p>
    <w:p w:rsidR="008E0536" w:rsidRDefault="008E0536">
      <w:pPr>
        <w:pStyle w:val="Textoindependiente"/>
      </w:pPr>
    </w:p>
    <w:p w:rsidR="008E0536" w:rsidRDefault="008E0536">
      <w:pPr>
        <w:pStyle w:val="Textoindependiente"/>
      </w:pPr>
    </w:p>
    <w:p w:rsidR="008E0536" w:rsidRDefault="008E0536">
      <w:pPr>
        <w:pStyle w:val="Textoindependiente"/>
      </w:pPr>
    </w:p>
    <w:p w:rsidR="008E0536" w:rsidRDefault="008E0536">
      <w:pPr>
        <w:pStyle w:val="Textoindependiente"/>
      </w:pPr>
    </w:p>
    <w:p w:rsidR="008E0536" w:rsidRDefault="00EE3043">
      <w:pPr>
        <w:ind w:left="208"/>
        <w:rPr>
          <w:sz w:val="18"/>
        </w:rPr>
      </w:pPr>
      <w:r>
        <w:rPr>
          <w:sz w:val="18"/>
        </w:rPr>
        <w:t>(</w:t>
      </w:r>
      <w:r>
        <w:rPr>
          <w:color w:val="0A1D80"/>
          <w:sz w:val="18"/>
        </w:rPr>
        <w:t>Sigue</w:t>
      </w:r>
      <w:r>
        <w:rPr>
          <w:color w:val="0A1D80"/>
          <w:spacing w:val="6"/>
          <w:sz w:val="18"/>
        </w:rPr>
        <w:t xml:space="preserve"> </w:t>
      </w:r>
      <w:r>
        <w:rPr>
          <w:color w:val="0A1D80"/>
          <w:sz w:val="18"/>
        </w:rPr>
        <w:t>en</w:t>
      </w:r>
      <w:r>
        <w:rPr>
          <w:color w:val="0A1D80"/>
          <w:spacing w:val="7"/>
          <w:sz w:val="18"/>
        </w:rPr>
        <w:t xml:space="preserve"> </w:t>
      </w:r>
      <w:r>
        <w:rPr>
          <w:color w:val="0A1D80"/>
          <w:sz w:val="18"/>
        </w:rPr>
        <w:t>la</w:t>
      </w:r>
      <w:r>
        <w:rPr>
          <w:color w:val="0A1D80"/>
          <w:spacing w:val="6"/>
          <w:sz w:val="18"/>
        </w:rPr>
        <w:t xml:space="preserve"> </w:t>
      </w:r>
      <w:proofErr w:type="spellStart"/>
      <w:r>
        <w:rPr>
          <w:color w:val="0A1D80"/>
          <w:sz w:val="18"/>
        </w:rPr>
        <w:t>pág</w:t>
      </w:r>
      <w:proofErr w:type="spellEnd"/>
      <w:r>
        <w:rPr>
          <w:color w:val="0A1D80"/>
          <w:spacing w:val="7"/>
          <w:sz w:val="18"/>
        </w:rPr>
        <w:t xml:space="preserve"> </w:t>
      </w:r>
      <w:r>
        <w:rPr>
          <w:color w:val="0A1D80"/>
          <w:sz w:val="18"/>
        </w:rPr>
        <w:t>2)</w:t>
      </w:r>
    </w:p>
    <w:p w:rsidR="008E0536" w:rsidRDefault="008E0536">
      <w:pPr>
        <w:rPr>
          <w:sz w:val="18"/>
        </w:rPr>
        <w:sectPr w:rsidR="008E0536">
          <w:type w:val="continuous"/>
          <w:pgSz w:w="11900" w:h="16850"/>
          <w:pgMar w:top="1280" w:right="0" w:bottom="480" w:left="440" w:header="708" w:footer="708" w:gutter="0"/>
          <w:cols w:num="2" w:space="708" w:equalWidth="0">
            <w:col w:w="5301" w:space="315"/>
            <w:col w:w="5844"/>
          </w:cols>
        </w:sectPr>
      </w:pPr>
    </w:p>
    <w:p w:rsidR="008E0536" w:rsidRDefault="008E0536">
      <w:pPr>
        <w:pStyle w:val="Textoindependiente"/>
        <w:spacing w:before="11"/>
        <w:rPr>
          <w:sz w:val="10"/>
        </w:rPr>
      </w:pPr>
    </w:p>
    <w:p w:rsidR="008E0536" w:rsidRDefault="008E0536">
      <w:pPr>
        <w:rPr>
          <w:sz w:val="10"/>
        </w:rPr>
        <w:sectPr w:rsidR="008E0536">
          <w:headerReference w:type="default" r:id="rId10"/>
          <w:footerReference w:type="default" r:id="rId11"/>
          <w:pgSz w:w="11900" w:h="16850"/>
          <w:pgMar w:top="1280" w:right="0" w:bottom="400" w:left="440" w:header="440" w:footer="208" w:gutter="0"/>
          <w:cols w:space="708"/>
        </w:sectPr>
      </w:pPr>
    </w:p>
    <w:p w:rsidR="008E0536" w:rsidRDefault="00EE3043">
      <w:pPr>
        <w:spacing w:before="116"/>
        <w:ind w:left="169"/>
        <w:jc w:val="both"/>
        <w:rPr>
          <w:sz w:val="18"/>
        </w:rPr>
      </w:pPr>
      <w:r>
        <w:rPr>
          <w:sz w:val="18"/>
        </w:rPr>
        <w:lastRenderedPageBreak/>
        <w:t>(Viene</w:t>
      </w:r>
      <w:r>
        <w:rPr>
          <w:spacing w:val="5"/>
          <w:sz w:val="18"/>
        </w:rPr>
        <w:t xml:space="preserve"> </w:t>
      </w:r>
      <w:r>
        <w:rPr>
          <w:sz w:val="18"/>
        </w:rPr>
        <w:t>de</w:t>
      </w:r>
      <w:r>
        <w:rPr>
          <w:spacing w:val="5"/>
          <w:sz w:val="18"/>
        </w:rPr>
        <w:t xml:space="preserve"> </w:t>
      </w:r>
      <w:r>
        <w:rPr>
          <w:sz w:val="18"/>
        </w:rPr>
        <w:t>la</w:t>
      </w:r>
      <w:r>
        <w:rPr>
          <w:spacing w:val="5"/>
          <w:sz w:val="18"/>
        </w:rPr>
        <w:t xml:space="preserve"> </w:t>
      </w:r>
      <w:proofErr w:type="spellStart"/>
      <w:r>
        <w:rPr>
          <w:color w:val="0A1D80"/>
          <w:sz w:val="18"/>
        </w:rPr>
        <w:t>pág</w:t>
      </w:r>
      <w:proofErr w:type="spellEnd"/>
      <w:r>
        <w:rPr>
          <w:color w:val="0A1D80"/>
          <w:spacing w:val="5"/>
          <w:sz w:val="18"/>
        </w:rPr>
        <w:t xml:space="preserve"> </w:t>
      </w:r>
      <w:r>
        <w:rPr>
          <w:color w:val="0A1D80"/>
          <w:sz w:val="18"/>
        </w:rPr>
        <w:t>1)</w:t>
      </w:r>
    </w:p>
    <w:p w:rsidR="008E0536" w:rsidRDefault="00EE3043">
      <w:pPr>
        <w:pStyle w:val="Textoindependiente"/>
        <w:spacing w:before="99" w:line="288" w:lineRule="auto"/>
        <w:ind w:left="160" w:right="38"/>
        <w:jc w:val="both"/>
      </w:pPr>
      <w:r>
        <w:rPr>
          <w:color w:val="0A1D80"/>
          <w:w w:val="105"/>
        </w:rPr>
        <w:t>Aparte</w:t>
      </w:r>
      <w:r>
        <w:rPr>
          <w:color w:val="0A1D80"/>
          <w:spacing w:val="4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41"/>
          <w:w w:val="105"/>
        </w:rPr>
        <w:t xml:space="preserve"> </w:t>
      </w:r>
      <w:r>
        <w:rPr>
          <w:color w:val="0A1D80"/>
          <w:w w:val="105"/>
        </w:rPr>
        <w:t>estas</w:t>
      </w:r>
      <w:r>
        <w:rPr>
          <w:color w:val="0A1D80"/>
          <w:spacing w:val="42"/>
          <w:w w:val="105"/>
        </w:rPr>
        <w:t xml:space="preserve"> </w:t>
      </w:r>
      <w:r>
        <w:rPr>
          <w:color w:val="0A1D80"/>
          <w:w w:val="105"/>
        </w:rPr>
        <w:t>consideraciones,</w:t>
      </w:r>
      <w:r>
        <w:rPr>
          <w:color w:val="0A1D80"/>
          <w:spacing w:val="41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42"/>
          <w:w w:val="105"/>
        </w:rPr>
        <w:t xml:space="preserve"> </w:t>
      </w:r>
      <w:r>
        <w:rPr>
          <w:color w:val="0A1D80"/>
          <w:w w:val="105"/>
        </w:rPr>
        <w:t>este</w:t>
      </w:r>
      <w:r>
        <w:rPr>
          <w:color w:val="0A1D80"/>
          <w:spacing w:val="41"/>
          <w:w w:val="105"/>
        </w:rPr>
        <w:t xml:space="preserve"> </w:t>
      </w:r>
      <w:r>
        <w:rPr>
          <w:color w:val="0A1D80"/>
          <w:w w:val="105"/>
        </w:rPr>
        <w:t>ejemplar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 “El cáncer de ellos”, ofrecemos diversos artículos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 muestran avances respecto a la eficacia de 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vigilancia activa, también en Afroamericanos; nos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advierten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riesgo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suicidio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y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sus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posibles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señales de alarma; una nueva indicación del anti-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andrógeno</w:t>
      </w:r>
      <w:r>
        <w:rPr>
          <w:color w:val="0A1D80"/>
          <w:spacing w:val="1"/>
          <w:w w:val="105"/>
        </w:rPr>
        <w:t xml:space="preserve"> </w:t>
      </w:r>
      <w:proofErr w:type="spellStart"/>
      <w:r>
        <w:rPr>
          <w:color w:val="0A1D80"/>
          <w:w w:val="105"/>
        </w:rPr>
        <w:t>darolutamida</w:t>
      </w:r>
      <w:proofErr w:type="spellEnd"/>
      <w:r>
        <w:rPr>
          <w:color w:val="0A1D80"/>
          <w:w w:val="105"/>
        </w:rPr>
        <w:t>;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algunas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estadísticas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interesantes y progreso en el estudio los factores 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riesgo</w:t>
      </w:r>
      <w:r>
        <w:rPr>
          <w:color w:val="0A1D80"/>
          <w:spacing w:val="2"/>
          <w:w w:val="105"/>
        </w:rPr>
        <w:t xml:space="preserve"> </w:t>
      </w:r>
      <w:r>
        <w:rPr>
          <w:color w:val="0A1D80"/>
          <w:w w:val="105"/>
        </w:rPr>
        <w:t>del</w:t>
      </w:r>
      <w:r>
        <w:rPr>
          <w:color w:val="0A1D80"/>
          <w:spacing w:val="2"/>
          <w:w w:val="105"/>
        </w:rPr>
        <w:t xml:space="preserve"> </w:t>
      </w:r>
      <w:r>
        <w:rPr>
          <w:color w:val="0A1D80"/>
          <w:w w:val="105"/>
        </w:rPr>
        <w:t>cáncer</w:t>
      </w:r>
      <w:r>
        <w:rPr>
          <w:color w:val="0A1D80"/>
          <w:spacing w:val="3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2"/>
          <w:w w:val="105"/>
        </w:rPr>
        <w:t xml:space="preserve"> </w:t>
      </w:r>
      <w:r>
        <w:rPr>
          <w:color w:val="0A1D80"/>
          <w:w w:val="105"/>
        </w:rPr>
        <w:t>testículo</w:t>
      </w:r>
      <w:r>
        <w:rPr>
          <w:color w:val="0A1D80"/>
          <w:spacing w:val="2"/>
          <w:w w:val="105"/>
        </w:rPr>
        <w:t xml:space="preserve"> </w:t>
      </w:r>
      <w:r>
        <w:rPr>
          <w:color w:val="0A1D80"/>
          <w:w w:val="105"/>
        </w:rPr>
        <w:t>a</w:t>
      </w:r>
      <w:r>
        <w:rPr>
          <w:color w:val="0A1D80"/>
          <w:spacing w:val="3"/>
          <w:w w:val="105"/>
        </w:rPr>
        <w:t xml:space="preserve"> </w:t>
      </w:r>
      <w:r>
        <w:rPr>
          <w:color w:val="0A1D80"/>
          <w:w w:val="105"/>
        </w:rPr>
        <w:t>largo</w:t>
      </w:r>
      <w:r>
        <w:rPr>
          <w:color w:val="0A1D80"/>
          <w:spacing w:val="2"/>
          <w:w w:val="105"/>
        </w:rPr>
        <w:t xml:space="preserve"> </w:t>
      </w:r>
      <w:r>
        <w:rPr>
          <w:color w:val="0A1D80"/>
          <w:w w:val="105"/>
        </w:rPr>
        <w:t>plazo.</w:t>
      </w:r>
    </w:p>
    <w:p w:rsidR="008E0536" w:rsidRDefault="008E0536">
      <w:pPr>
        <w:pStyle w:val="Textoindependiente"/>
        <w:spacing w:before="7"/>
        <w:rPr>
          <w:sz w:val="26"/>
        </w:rPr>
      </w:pPr>
    </w:p>
    <w:p w:rsidR="008E0536" w:rsidRDefault="00EE3043">
      <w:pPr>
        <w:pStyle w:val="Ttulo1"/>
        <w:spacing w:line="285" w:lineRule="auto"/>
        <w:ind w:left="160" w:right="48"/>
      </w:pP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FDA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APRUEBA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SEGUNDA</w:t>
      </w:r>
      <w:r>
        <w:rPr>
          <w:color w:val="1B2F61"/>
          <w:spacing w:val="-68"/>
          <w:w w:val="105"/>
        </w:rPr>
        <w:t xml:space="preserve"> </w:t>
      </w:r>
      <w:r>
        <w:rPr>
          <w:color w:val="1B2F61"/>
          <w:w w:val="105"/>
        </w:rPr>
        <w:t>INDICACIÓN TERAPÉUTICA PARA EL ANTI-</w:t>
      </w:r>
      <w:r>
        <w:rPr>
          <w:color w:val="1B2F61"/>
          <w:spacing w:val="-68"/>
          <w:w w:val="105"/>
        </w:rPr>
        <w:t xml:space="preserve"> </w:t>
      </w:r>
      <w:r>
        <w:rPr>
          <w:color w:val="1B2F61"/>
          <w:w w:val="105"/>
        </w:rPr>
        <w:t>ANDROGENO</w:t>
      </w:r>
      <w:r>
        <w:rPr>
          <w:color w:val="1B2F61"/>
          <w:spacing w:val="-5"/>
          <w:w w:val="105"/>
        </w:rPr>
        <w:t xml:space="preserve"> </w:t>
      </w:r>
      <w:r>
        <w:rPr>
          <w:color w:val="1B2F61"/>
          <w:w w:val="105"/>
        </w:rPr>
        <w:t>DAROLUTAMIDA</w:t>
      </w:r>
    </w:p>
    <w:p w:rsidR="008E0536" w:rsidRDefault="008E0536">
      <w:pPr>
        <w:pStyle w:val="Textoindependiente"/>
        <w:rPr>
          <w:rFonts w:ascii="Arial"/>
          <w:b/>
          <w:sz w:val="31"/>
        </w:rPr>
      </w:pPr>
    </w:p>
    <w:p w:rsidR="008E0536" w:rsidRDefault="00EE3043">
      <w:pPr>
        <w:pStyle w:val="Textoindependiente"/>
        <w:spacing w:line="288" w:lineRule="auto"/>
        <w:ind w:left="160" w:right="39"/>
        <w:jc w:val="both"/>
      </w:pPr>
      <w:r>
        <w:rPr>
          <w:color w:val="0A1D80"/>
          <w:w w:val="105"/>
        </w:rPr>
        <w:t xml:space="preserve">La </w:t>
      </w:r>
      <w:proofErr w:type="spellStart"/>
      <w:r>
        <w:rPr>
          <w:color w:val="0A1D80"/>
          <w:w w:val="105"/>
        </w:rPr>
        <w:t>darulatamida</w:t>
      </w:r>
      <w:proofErr w:type="spellEnd"/>
      <w:r>
        <w:rPr>
          <w:color w:val="0A1D80"/>
          <w:w w:val="105"/>
        </w:rPr>
        <w:t xml:space="preserve"> es un potente </w:t>
      </w:r>
      <w:proofErr w:type="spellStart"/>
      <w:r>
        <w:rPr>
          <w:color w:val="0A1D80"/>
          <w:w w:val="105"/>
        </w:rPr>
        <w:t>antiandrógeno</w:t>
      </w:r>
      <w:proofErr w:type="spellEnd"/>
      <w:r>
        <w:rPr>
          <w:color w:val="0A1D80"/>
          <w:w w:val="105"/>
        </w:rPr>
        <w:t xml:space="preserve"> 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bloquea los receptores de las hormonas masculinas.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administra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vía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oral,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siempre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junto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un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medicamento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hormonal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cause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castración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química.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Está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aprobada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para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intentar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retrasar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aparición de metástasis en el CP avanzado, con lo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mejora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calidad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y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cantidad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vida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afectados.</w:t>
      </w:r>
    </w:p>
    <w:p w:rsidR="008E0536" w:rsidRDefault="008E0536">
      <w:pPr>
        <w:pStyle w:val="Textoindependiente"/>
        <w:spacing w:before="1"/>
        <w:rPr>
          <w:sz w:val="26"/>
        </w:rPr>
      </w:pPr>
    </w:p>
    <w:p w:rsidR="008E0536" w:rsidRDefault="00EE3043">
      <w:pPr>
        <w:pStyle w:val="Textoindependiente"/>
        <w:spacing w:before="1" w:line="288" w:lineRule="auto"/>
        <w:ind w:left="160" w:right="39"/>
        <w:jc w:val="both"/>
      </w:pPr>
      <w:r>
        <w:rPr>
          <w:color w:val="0A1D80"/>
          <w:w w:val="105"/>
        </w:rPr>
        <w:t>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estudio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denominado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ARAMIS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comparó</w:t>
      </w:r>
      <w:r>
        <w:rPr>
          <w:color w:val="0A1D80"/>
          <w:spacing w:val="1"/>
          <w:w w:val="105"/>
        </w:rPr>
        <w:t xml:space="preserve"> </w:t>
      </w:r>
      <w:proofErr w:type="spellStart"/>
      <w:r>
        <w:rPr>
          <w:color w:val="0A1D80"/>
          <w:w w:val="105"/>
        </w:rPr>
        <w:t>darolutamida</w:t>
      </w:r>
      <w:proofErr w:type="spellEnd"/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contra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placebo  (sustancia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sin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actividad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farmacológica),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supervivencia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mediana sin metástasis de pacientes tratados con</w:t>
      </w:r>
      <w:r>
        <w:rPr>
          <w:color w:val="0A1D80"/>
          <w:spacing w:val="1"/>
          <w:w w:val="105"/>
        </w:rPr>
        <w:t xml:space="preserve"> </w:t>
      </w:r>
      <w:proofErr w:type="spellStart"/>
      <w:r>
        <w:rPr>
          <w:color w:val="0A1D80"/>
          <w:w w:val="105"/>
        </w:rPr>
        <w:t>darolutamida</w:t>
      </w:r>
      <w:proofErr w:type="spellEnd"/>
      <w:r>
        <w:rPr>
          <w:color w:val="0A1D80"/>
          <w:w w:val="105"/>
        </w:rPr>
        <w:t>, fue de 40,4 meses por 18,4 meses los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recibieron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placebo.</w:t>
      </w:r>
    </w:p>
    <w:p w:rsidR="008E0536" w:rsidRDefault="00EE3043">
      <w:pPr>
        <w:pStyle w:val="Textoindependiente"/>
        <w:spacing w:line="288" w:lineRule="auto"/>
        <w:ind w:left="160" w:right="41"/>
        <w:jc w:val="both"/>
      </w:pPr>
      <w:r>
        <w:rPr>
          <w:color w:val="0A1D80"/>
          <w:w w:val="105"/>
        </w:rPr>
        <w:t>Sus efectos secundarios más frecuentes son fatiga,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dolores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extremidades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y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disminución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neutrófilos (clase de glóbulos blancos o leucocitos,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 nos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defienden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 las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infecciones).</w:t>
      </w:r>
    </w:p>
    <w:p w:rsidR="008E0536" w:rsidRDefault="008E0536">
      <w:pPr>
        <w:pStyle w:val="Textoindependiente"/>
        <w:rPr>
          <w:sz w:val="26"/>
        </w:rPr>
      </w:pPr>
    </w:p>
    <w:p w:rsidR="008E0536" w:rsidRDefault="00EE3043">
      <w:pPr>
        <w:pStyle w:val="Textoindependiente"/>
        <w:spacing w:line="288" w:lineRule="auto"/>
        <w:ind w:left="160" w:right="39"/>
        <w:jc w:val="both"/>
      </w:pPr>
      <w:r>
        <w:rPr>
          <w:color w:val="0A1D80"/>
          <w:w w:val="105"/>
        </w:rPr>
        <w:t>Aceptada esta indicación, el 8 de agosto de 2022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Bayer*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comunica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proofErr w:type="spellStart"/>
      <w:r>
        <w:rPr>
          <w:color w:val="0A1D80"/>
          <w:w w:val="105"/>
        </w:rPr>
        <w:t>Food</w:t>
      </w:r>
      <w:proofErr w:type="spellEnd"/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and</w:t>
      </w:r>
      <w:r>
        <w:rPr>
          <w:color w:val="0A1D80"/>
          <w:spacing w:val="1"/>
          <w:w w:val="105"/>
        </w:rPr>
        <w:t xml:space="preserve"> </w:t>
      </w:r>
      <w:proofErr w:type="spellStart"/>
      <w:r>
        <w:rPr>
          <w:color w:val="0A1D80"/>
          <w:w w:val="105"/>
        </w:rPr>
        <w:t>Drug</w:t>
      </w:r>
      <w:proofErr w:type="spellEnd"/>
      <w:r>
        <w:rPr>
          <w:color w:val="0A1D80"/>
          <w:spacing w:val="1"/>
          <w:w w:val="105"/>
        </w:rPr>
        <w:t xml:space="preserve"> </w:t>
      </w:r>
      <w:proofErr w:type="spellStart"/>
      <w:r>
        <w:rPr>
          <w:color w:val="0A1D80"/>
          <w:w w:val="105"/>
        </w:rPr>
        <w:t>Administration</w:t>
      </w:r>
      <w:proofErr w:type="spellEnd"/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norteamericana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ha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aprobado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una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 xml:space="preserve">segunda para </w:t>
      </w:r>
      <w:proofErr w:type="spellStart"/>
      <w:r>
        <w:rPr>
          <w:color w:val="0A1D80"/>
          <w:w w:val="105"/>
        </w:rPr>
        <w:t>darolutamida</w:t>
      </w:r>
      <w:proofErr w:type="spellEnd"/>
      <w:r>
        <w:rPr>
          <w:color w:val="0A1D80"/>
          <w:w w:val="105"/>
        </w:rPr>
        <w:t>. En este caso se refiere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al estudio conocido como ARASENS, en pacientes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con CP, sensibles al tratamiento hormonal pero, 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este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caso,</w:t>
      </w:r>
      <w:r>
        <w:rPr>
          <w:color w:val="0A1D80"/>
          <w:spacing w:val="2"/>
          <w:w w:val="105"/>
        </w:rPr>
        <w:t xml:space="preserve"> </w:t>
      </w:r>
      <w:r>
        <w:rPr>
          <w:color w:val="0A1D80"/>
          <w:w w:val="105"/>
        </w:rPr>
        <w:t>ya</w:t>
      </w:r>
      <w:r>
        <w:rPr>
          <w:color w:val="0A1D80"/>
          <w:spacing w:val="2"/>
          <w:w w:val="105"/>
        </w:rPr>
        <w:t xml:space="preserve"> </w:t>
      </w:r>
      <w:r>
        <w:rPr>
          <w:color w:val="0A1D80"/>
          <w:w w:val="105"/>
        </w:rPr>
        <w:t>con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metástasis.</w:t>
      </w:r>
    </w:p>
    <w:p w:rsidR="008E0536" w:rsidRDefault="008E0536">
      <w:pPr>
        <w:pStyle w:val="Textoindependiente"/>
        <w:spacing w:before="2"/>
        <w:rPr>
          <w:sz w:val="26"/>
        </w:rPr>
      </w:pPr>
    </w:p>
    <w:p w:rsidR="008E0536" w:rsidRDefault="00EE3043">
      <w:pPr>
        <w:pStyle w:val="Textoindependiente"/>
        <w:spacing w:line="288" w:lineRule="auto"/>
        <w:ind w:left="160" w:right="42"/>
        <w:jc w:val="both"/>
      </w:pPr>
      <w:r>
        <w:rPr>
          <w:color w:val="0A1D80"/>
          <w:w w:val="105"/>
        </w:rPr>
        <w:t xml:space="preserve">El estudio consistió en lo siguiente: </w:t>
      </w:r>
      <w:proofErr w:type="spellStart"/>
      <w:r>
        <w:rPr>
          <w:color w:val="0A1D80"/>
          <w:w w:val="105"/>
        </w:rPr>
        <w:t>randomización</w:t>
      </w:r>
      <w:proofErr w:type="spellEnd"/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pacientes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entre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tratamientos.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1)</w:t>
      </w:r>
      <w:r>
        <w:rPr>
          <w:color w:val="0A1D80"/>
          <w:spacing w:val="-53"/>
          <w:w w:val="105"/>
        </w:rPr>
        <w:t xml:space="preserve"> </w:t>
      </w:r>
      <w:proofErr w:type="spellStart"/>
      <w:r>
        <w:rPr>
          <w:color w:val="0A1D80"/>
          <w:w w:val="105"/>
        </w:rPr>
        <w:t>Darolutamida</w:t>
      </w:r>
      <w:proofErr w:type="spellEnd"/>
      <w:r>
        <w:rPr>
          <w:color w:val="0A1D80"/>
          <w:w w:val="105"/>
        </w:rPr>
        <w:t xml:space="preserve"> + </w:t>
      </w:r>
      <w:proofErr w:type="spellStart"/>
      <w:r>
        <w:rPr>
          <w:color w:val="0A1D80"/>
          <w:w w:val="105"/>
        </w:rPr>
        <w:t>docetaxel</w:t>
      </w:r>
      <w:proofErr w:type="spellEnd"/>
      <w:r>
        <w:rPr>
          <w:color w:val="0A1D80"/>
          <w:w w:val="105"/>
        </w:rPr>
        <w:t xml:space="preserve"> y 2) </w:t>
      </w:r>
      <w:proofErr w:type="spellStart"/>
      <w:r>
        <w:rPr>
          <w:color w:val="0A1D80"/>
          <w:w w:val="105"/>
        </w:rPr>
        <w:t>Docetaxel</w:t>
      </w:r>
      <w:proofErr w:type="spellEnd"/>
      <w:r>
        <w:rPr>
          <w:color w:val="0A1D80"/>
          <w:w w:val="105"/>
        </w:rPr>
        <w:t>, además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ambos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grupos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recibiendo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misma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terapia</w:t>
      </w:r>
      <w:r>
        <w:rPr>
          <w:color w:val="0A1D80"/>
          <w:spacing w:val="1"/>
          <w:w w:val="105"/>
        </w:rPr>
        <w:t xml:space="preserve"> </w:t>
      </w:r>
      <w:proofErr w:type="spellStart"/>
      <w:r>
        <w:rPr>
          <w:color w:val="0A1D80"/>
          <w:w w:val="105"/>
        </w:rPr>
        <w:t>deprivadora</w:t>
      </w:r>
      <w:proofErr w:type="spellEnd"/>
      <w:r>
        <w:rPr>
          <w:color w:val="0A1D80"/>
          <w:w w:val="105"/>
        </w:rPr>
        <w:t xml:space="preserve"> 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andrógenos.</w:t>
      </w:r>
    </w:p>
    <w:p w:rsidR="008E0536" w:rsidRDefault="00EE3043">
      <w:pPr>
        <w:pStyle w:val="Textoindependiente"/>
        <w:spacing w:before="120" w:line="288" w:lineRule="auto"/>
        <w:ind w:left="160" w:right="631"/>
        <w:jc w:val="both"/>
      </w:pPr>
      <w:r>
        <w:br w:type="column"/>
      </w:r>
      <w:r>
        <w:rPr>
          <w:color w:val="0A1D80"/>
          <w:w w:val="105"/>
        </w:rPr>
        <w:lastRenderedPageBreak/>
        <w:t>Pues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bien,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supervivencia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fue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significativamente superior en el primer grupo,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una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reducción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riesgo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  muerte  del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32%,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también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fue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mayor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retraso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aparición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dolor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primer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grupo.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incidencia de efectos secundarios fue similar 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ambos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grupos.</w:t>
      </w:r>
    </w:p>
    <w:p w:rsidR="008E0536" w:rsidRDefault="008E0536">
      <w:pPr>
        <w:pStyle w:val="Textoindependiente"/>
        <w:spacing w:before="2"/>
        <w:rPr>
          <w:sz w:val="26"/>
        </w:rPr>
      </w:pPr>
    </w:p>
    <w:p w:rsidR="008E0536" w:rsidRDefault="00EE3043">
      <w:pPr>
        <w:pStyle w:val="Textoindependiente"/>
        <w:tabs>
          <w:tab w:val="left" w:pos="1296"/>
          <w:tab w:val="left" w:pos="1327"/>
          <w:tab w:val="left" w:pos="1731"/>
          <w:tab w:val="left" w:pos="2049"/>
          <w:tab w:val="left" w:pos="2375"/>
          <w:tab w:val="left" w:pos="3297"/>
          <w:tab w:val="left" w:pos="3375"/>
          <w:tab w:val="left" w:pos="4027"/>
          <w:tab w:val="left" w:pos="4578"/>
        </w:tabs>
        <w:spacing w:before="1" w:line="288" w:lineRule="auto"/>
        <w:ind w:left="160" w:right="631"/>
      </w:pPr>
      <w:r>
        <w:rPr>
          <w:color w:val="0A1D80"/>
          <w:w w:val="105"/>
        </w:rPr>
        <w:t>*El</w:t>
      </w:r>
      <w:r>
        <w:rPr>
          <w:color w:val="0A1D80"/>
          <w:spacing w:val="46"/>
          <w:w w:val="105"/>
        </w:rPr>
        <w:t xml:space="preserve"> </w:t>
      </w:r>
      <w:r>
        <w:rPr>
          <w:color w:val="0A1D80"/>
          <w:w w:val="105"/>
        </w:rPr>
        <w:t>día</w:t>
      </w:r>
      <w:r>
        <w:rPr>
          <w:color w:val="0A1D80"/>
          <w:spacing w:val="46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46"/>
          <w:w w:val="105"/>
        </w:rPr>
        <w:t xml:space="preserve"> </w:t>
      </w:r>
      <w:r>
        <w:rPr>
          <w:color w:val="0A1D80"/>
          <w:w w:val="105"/>
        </w:rPr>
        <w:t>hoy,</w:t>
      </w:r>
      <w:r>
        <w:rPr>
          <w:color w:val="0A1D80"/>
          <w:spacing w:val="46"/>
          <w:w w:val="105"/>
        </w:rPr>
        <w:t xml:space="preserve"> </w:t>
      </w:r>
      <w:r>
        <w:rPr>
          <w:color w:val="0A1D80"/>
          <w:w w:val="105"/>
        </w:rPr>
        <w:t>Bayer</w:t>
      </w:r>
      <w:r>
        <w:rPr>
          <w:color w:val="0A1D80"/>
          <w:spacing w:val="46"/>
          <w:w w:val="105"/>
        </w:rPr>
        <w:t xml:space="preserve"> </w:t>
      </w:r>
      <w:r>
        <w:rPr>
          <w:color w:val="0A1D80"/>
          <w:w w:val="105"/>
        </w:rPr>
        <w:t>(U.S.</w:t>
      </w:r>
      <w:r>
        <w:rPr>
          <w:color w:val="0A1D80"/>
          <w:spacing w:val="46"/>
          <w:w w:val="105"/>
        </w:rPr>
        <w:t xml:space="preserve"> </w:t>
      </w:r>
      <w:r>
        <w:rPr>
          <w:color w:val="0A1D80"/>
          <w:w w:val="105"/>
        </w:rPr>
        <w:t>FDA</w:t>
      </w:r>
      <w:r>
        <w:rPr>
          <w:color w:val="0A1D80"/>
          <w:spacing w:val="46"/>
          <w:w w:val="105"/>
        </w:rPr>
        <w:t xml:space="preserve"> </w:t>
      </w:r>
      <w:proofErr w:type="spellStart"/>
      <w:r>
        <w:rPr>
          <w:color w:val="0A1D80"/>
          <w:w w:val="105"/>
        </w:rPr>
        <w:t>Approves</w:t>
      </w:r>
      <w:proofErr w:type="spellEnd"/>
      <w:r>
        <w:rPr>
          <w:color w:val="0A1D80"/>
          <w:spacing w:val="-53"/>
          <w:w w:val="105"/>
        </w:rPr>
        <w:t xml:space="preserve"> </w:t>
      </w:r>
      <w:proofErr w:type="spellStart"/>
      <w:r>
        <w:rPr>
          <w:color w:val="0A1D80"/>
          <w:w w:val="105"/>
        </w:rPr>
        <w:t>Additional</w:t>
      </w:r>
      <w:proofErr w:type="spellEnd"/>
      <w:r>
        <w:rPr>
          <w:color w:val="0A1D80"/>
          <w:w w:val="105"/>
        </w:rPr>
        <w:tab/>
      </w:r>
      <w:r>
        <w:rPr>
          <w:color w:val="0A1D80"/>
          <w:w w:val="105"/>
        </w:rPr>
        <w:tab/>
      </w:r>
      <w:r>
        <w:rPr>
          <w:color w:val="0A1D80"/>
          <w:w w:val="105"/>
        </w:rPr>
        <w:tab/>
      </w:r>
      <w:proofErr w:type="spellStart"/>
      <w:r>
        <w:rPr>
          <w:color w:val="0A1D80"/>
          <w:w w:val="105"/>
        </w:rPr>
        <w:t>Indication</w:t>
      </w:r>
      <w:proofErr w:type="spellEnd"/>
      <w:r>
        <w:rPr>
          <w:color w:val="0A1D80"/>
          <w:w w:val="105"/>
        </w:rPr>
        <w:tab/>
        <w:t>of</w:t>
      </w:r>
      <w:r>
        <w:rPr>
          <w:color w:val="0A1D80"/>
          <w:w w:val="105"/>
        </w:rPr>
        <w:tab/>
      </w:r>
      <w:r>
        <w:rPr>
          <w:color w:val="0A1D80"/>
          <w:w w:val="95"/>
        </w:rPr>
        <w:t>NUBEQA®</w:t>
      </w:r>
      <w:r>
        <w:rPr>
          <w:color w:val="0A1D80"/>
          <w:spacing w:val="-48"/>
          <w:w w:val="95"/>
        </w:rPr>
        <w:t xml:space="preserve"> </w:t>
      </w:r>
      <w:r>
        <w:rPr>
          <w:color w:val="0A1D80"/>
          <w:w w:val="105"/>
        </w:rPr>
        <w:t>(</w:t>
      </w:r>
      <w:proofErr w:type="spellStart"/>
      <w:r>
        <w:rPr>
          <w:color w:val="0A1D80"/>
          <w:w w:val="105"/>
        </w:rPr>
        <w:t>darolutamide</w:t>
      </w:r>
      <w:proofErr w:type="spellEnd"/>
      <w:r>
        <w:rPr>
          <w:color w:val="0A1D80"/>
          <w:w w:val="105"/>
        </w:rPr>
        <w:t>)</w:t>
      </w:r>
      <w:r>
        <w:rPr>
          <w:color w:val="0A1D80"/>
          <w:spacing w:val="45"/>
          <w:w w:val="105"/>
        </w:rPr>
        <w:t xml:space="preserve"> </w:t>
      </w:r>
      <w:r>
        <w:rPr>
          <w:color w:val="0A1D80"/>
          <w:w w:val="105"/>
        </w:rPr>
        <w:t>in</w:t>
      </w:r>
      <w:r>
        <w:rPr>
          <w:color w:val="0A1D80"/>
          <w:spacing w:val="45"/>
          <w:w w:val="105"/>
        </w:rPr>
        <w:t xml:space="preserve"> </w:t>
      </w:r>
      <w:proofErr w:type="spellStart"/>
      <w:r>
        <w:rPr>
          <w:color w:val="0A1D80"/>
          <w:w w:val="105"/>
        </w:rPr>
        <w:t>Combination</w:t>
      </w:r>
      <w:proofErr w:type="spellEnd"/>
      <w:r>
        <w:rPr>
          <w:color w:val="0A1D80"/>
          <w:spacing w:val="45"/>
          <w:w w:val="105"/>
        </w:rPr>
        <w:t xml:space="preserve"> </w:t>
      </w:r>
      <w:proofErr w:type="spellStart"/>
      <w:r>
        <w:rPr>
          <w:color w:val="0A1D80"/>
          <w:w w:val="105"/>
        </w:rPr>
        <w:t>with</w:t>
      </w:r>
      <w:proofErr w:type="spellEnd"/>
      <w:r>
        <w:rPr>
          <w:color w:val="0A1D80"/>
          <w:spacing w:val="46"/>
          <w:w w:val="105"/>
        </w:rPr>
        <w:t xml:space="preserve"> </w:t>
      </w:r>
      <w:proofErr w:type="spellStart"/>
      <w:r>
        <w:rPr>
          <w:color w:val="0A1D80"/>
          <w:w w:val="105"/>
        </w:rPr>
        <w:t>Docetaxel</w:t>
      </w:r>
      <w:proofErr w:type="spellEnd"/>
      <w:r>
        <w:rPr>
          <w:color w:val="0A1D80"/>
          <w:spacing w:val="-53"/>
          <w:w w:val="105"/>
        </w:rPr>
        <w:t xml:space="preserve"> </w:t>
      </w:r>
      <w:proofErr w:type="spellStart"/>
      <w:r>
        <w:rPr>
          <w:color w:val="0A1D80"/>
          <w:w w:val="105"/>
        </w:rPr>
        <w:t>for</w:t>
      </w:r>
      <w:proofErr w:type="spellEnd"/>
      <w:r>
        <w:rPr>
          <w:color w:val="0A1D80"/>
          <w:spacing w:val="15"/>
          <w:w w:val="105"/>
        </w:rPr>
        <w:t xml:space="preserve"> </w:t>
      </w:r>
      <w:proofErr w:type="spellStart"/>
      <w:r>
        <w:rPr>
          <w:color w:val="0A1D80"/>
          <w:w w:val="105"/>
        </w:rPr>
        <w:t>the</w:t>
      </w:r>
      <w:proofErr w:type="spellEnd"/>
      <w:r>
        <w:rPr>
          <w:color w:val="0A1D80"/>
          <w:spacing w:val="15"/>
          <w:w w:val="105"/>
        </w:rPr>
        <w:t xml:space="preserve"> </w:t>
      </w:r>
      <w:proofErr w:type="spellStart"/>
      <w:r>
        <w:rPr>
          <w:color w:val="0A1D80"/>
          <w:w w:val="105"/>
        </w:rPr>
        <w:t>Treatment</w:t>
      </w:r>
      <w:proofErr w:type="spellEnd"/>
      <w:r>
        <w:rPr>
          <w:color w:val="0A1D80"/>
          <w:spacing w:val="15"/>
          <w:w w:val="105"/>
        </w:rPr>
        <w:t xml:space="preserve"> </w:t>
      </w:r>
      <w:r>
        <w:rPr>
          <w:color w:val="0A1D80"/>
          <w:w w:val="105"/>
        </w:rPr>
        <w:t>of</w:t>
      </w:r>
      <w:r>
        <w:rPr>
          <w:color w:val="0A1D80"/>
          <w:spacing w:val="15"/>
          <w:w w:val="105"/>
        </w:rPr>
        <w:t xml:space="preserve"> </w:t>
      </w:r>
      <w:proofErr w:type="spellStart"/>
      <w:r>
        <w:rPr>
          <w:color w:val="0A1D80"/>
          <w:w w:val="105"/>
        </w:rPr>
        <w:t>Metastatic</w:t>
      </w:r>
      <w:proofErr w:type="spellEnd"/>
      <w:r>
        <w:rPr>
          <w:color w:val="0A1D80"/>
          <w:spacing w:val="15"/>
          <w:w w:val="105"/>
        </w:rPr>
        <w:t xml:space="preserve"> </w:t>
      </w:r>
      <w:r>
        <w:rPr>
          <w:color w:val="0A1D80"/>
          <w:w w:val="105"/>
        </w:rPr>
        <w:t>Hormone-</w:t>
      </w:r>
      <w:r>
        <w:rPr>
          <w:color w:val="0A1D80"/>
          <w:spacing w:val="-53"/>
          <w:w w:val="105"/>
        </w:rPr>
        <w:t xml:space="preserve"> </w:t>
      </w:r>
      <w:proofErr w:type="spellStart"/>
      <w:r>
        <w:rPr>
          <w:color w:val="0A1D80"/>
          <w:w w:val="105"/>
        </w:rPr>
        <w:t>Sensitive</w:t>
      </w:r>
      <w:proofErr w:type="spellEnd"/>
      <w:r>
        <w:rPr>
          <w:color w:val="0A1D80"/>
          <w:w w:val="105"/>
        </w:rPr>
        <w:tab/>
      </w:r>
      <w:proofErr w:type="spellStart"/>
      <w:r>
        <w:rPr>
          <w:color w:val="0A1D80"/>
          <w:w w:val="105"/>
        </w:rPr>
        <w:t>Prostate</w:t>
      </w:r>
      <w:proofErr w:type="spellEnd"/>
      <w:r>
        <w:rPr>
          <w:color w:val="0A1D80"/>
          <w:w w:val="105"/>
        </w:rPr>
        <w:tab/>
      </w:r>
      <w:proofErr w:type="spellStart"/>
      <w:r>
        <w:rPr>
          <w:color w:val="0A1D80"/>
          <w:w w:val="105"/>
        </w:rPr>
        <w:t>Cancer</w:t>
      </w:r>
      <w:proofErr w:type="spellEnd"/>
      <w:r>
        <w:rPr>
          <w:color w:val="0A1D80"/>
          <w:w w:val="105"/>
        </w:rPr>
        <w:tab/>
      </w:r>
      <w:r>
        <w:rPr>
          <w:color w:val="0A1D80"/>
        </w:rPr>
        <w:t>(</w:t>
      </w:r>
      <w:proofErr w:type="spellStart"/>
      <w:r>
        <w:rPr>
          <w:color w:val="0A1D80"/>
        </w:rPr>
        <w:t>mHSPC</w:t>
      </w:r>
      <w:proofErr w:type="spellEnd"/>
      <w:r>
        <w:rPr>
          <w:color w:val="0A1D80"/>
        </w:rPr>
        <w:t>).)</w:t>
      </w:r>
      <w:r>
        <w:rPr>
          <w:color w:val="0A1D80"/>
        </w:rPr>
        <w:tab/>
      </w:r>
      <w:proofErr w:type="spellStart"/>
      <w:r>
        <w:rPr>
          <w:color w:val="0A1D80"/>
          <w:w w:val="105"/>
        </w:rPr>
        <w:t>with</w:t>
      </w:r>
      <w:proofErr w:type="spellEnd"/>
      <w:r>
        <w:rPr>
          <w:color w:val="0A1D80"/>
          <w:w w:val="105"/>
        </w:rPr>
        <w:t>-</w:t>
      </w:r>
      <w:r>
        <w:rPr>
          <w:color w:val="0A1D80"/>
          <w:spacing w:val="-53"/>
          <w:w w:val="105"/>
        </w:rPr>
        <w:t xml:space="preserve"> </w:t>
      </w:r>
      <w:proofErr w:type="spellStart"/>
      <w:r>
        <w:rPr>
          <w:color w:val="0A1D80"/>
          <w:w w:val="105"/>
        </w:rPr>
        <w:t>Docetaxel</w:t>
      </w:r>
      <w:proofErr w:type="spellEnd"/>
      <w:r>
        <w:rPr>
          <w:color w:val="0A1D80"/>
          <w:w w:val="105"/>
        </w:rPr>
        <w:t>-</w:t>
      </w:r>
      <w:proofErr w:type="spellStart"/>
      <w:r>
        <w:rPr>
          <w:color w:val="0A1D80"/>
          <w:w w:val="105"/>
        </w:rPr>
        <w:t>for</w:t>
      </w:r>
      <w:proofErr w:type="spellEnd"/>
      <w:r>
        <w:rPr>
          <w:color w:val="0A1D80"/>
          <w:w w:val="105"/>
        </w:rPr>
        <w:t>-</w:t>
      </w:r>
      <w:proofErr w:type="spellStart"/>
      <w:r>
        <w:rPr>
          <w:color w:val="0A1D80"/>
          <w:w w:val="105"/>
        </w:rPr>
        <w:t>the</w:t>
      </w:r>
      <w:proofErr w:type="spellEnd"/>
      <w:r>
        <w:rPr>
          <w:color w:val="0A1D80"/>
          <w:w w:val="105"/>
        </w:rPr>
        <w:t>-</w:t>
      </w:r>
      <w:proofErr w:type="spellStart"/>
      <w:r>
        <w:rPr>
          <w:color w:val="0A1D80"/>
          <w:w w:val="105"/>
        </w:rPr>
        <w:t>Treatment</w:t>
      </w:r>
      <w:proofErr w:type="spellEnd"/>
      <w:r>
        <w:rPr>
          <w:color w:val="0A1D80"/>
          <w:w w:val="105"/>
        </w:rPr>
        <w:t>-of-</w:t>
      </w:r>
      <w:proofErr w:type="spellStart"/>
      <w:r>
        <w:rPr>
          <w:color w:val="0A1D80"/>
          <w:w w:val="105"/>
        </w:rPr>
        <w:t>Metastatic</w:t>
      </w:r>
      <w:proofErr w:type="spellEnd"/>
      <w:r>
        <w:rPr>
          <w:color w:val="0A1D80"/>
          <w:w w:val="105"/>
        </w:rPr>
        <w:t>-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Hormone-</w:t>
      </w:r>
      <w:proofErr w:type="spellStart"/>
      <w:r>
        <w:rPr>
          <w:color w:val="0A1D80"/>
          <w:w w:val="105"/>
        </w:rPr>
        <w:t>Sensitive</w:t>
      </w:r>
      <w:proofErr w:type="spellEnd"/>
      <w:r>
        <w:rPr>
          <w:color w:val="0A1D80"/>
          <w:w w:val="105"/>
        </w:rPr>
        <w:t>-</w:t>
      </w:r>
      <w:proofErr w:type="spellStart"/>
      <w:r>
        <w:rPr>
          <w:color w:val="0A1D80"/>
          <w:w w:val="105"/>
        </w:rPr>
        <w:t>Prostate-Cancer</w:t>
      </w:r>
      <w:proofErr w:type="spellEnd"/>
      <w:r>
        <w:rPr>
          <w:color w:val="0A1D80"/>
          <w:w w:val="105"/>
        </w:rPr>
        <w:t>)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comunicó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50"/>
          <w:w w:val="105"/>
        </w:rPr>
        <w:t xml:space="preserve"> </w:t>
      </w:r>
      <w:r>
        <w:rPr>
          <w:color w:val="0A1D80"/>
          <w:w w:val="105"/>
        </w:rPr>
        <w:t>aprobación</w:t>
      </w:r>
      <w:r>
        <w:rPr>
          <w:color w:val="0A1D80"/>
          <w:spacing w:val="50"/>
          <w:w w:val="105"/>
        </w:rPr>
        <w:t xml:space="preserve"> </w:t>
      </w:r>
      <w:r>
        <w:rPr>
          <w:color w:val="0A1D80"/>
          <w:w w:val="105"/>
        </w:rPr>
        <w:t>por</w:t>
      </w:r>
      <w:r>
        <w:rPr>
          <w:color w:val="0A1D80"/>
          <w:spacing w:val="50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50"/>
          <w:w w:val="105"/>
        </w:rPr>
        <w:t xml:space="preserve"> </w:t>
      </w:r>
      <w:r>
        <w:rPr>
          <w:color w:val="0A1D80"/>
          <w:w w:val="105"/>
        </w:rPr>
        <w:t>FDA</w:t>
      </w:r>
      <w:r>
        <w:rPr>
          <w:color w:val="0A1D80"/>
          <w:spacing w:val="50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50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50"/>
          <w:w w:val="105"/>
        </w:rPr>
        <w:t xml:space="preserve"> </w:t>
      </w:r>
      <w:r>
        <w:rPr>
          <w:color w:val="0A1D80"/>
          <w:w w:val="105"/>
        </w:rPr>
        <w:t>indicación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complementaria</w:t>
      </w:r>
      <w:r>
        <w:rPr>
          <w:color w:val="0A1D80"/>
          <w:spacing w:val="25"/>
          <w:w w:val="105"/>
        </w:rPr>
        <w:t xml:space="preserve"> </w:t>
      </w:r>
      <w:r>
        <w:rPr>
          <w:color w:val="0A1D80"/>
          <w:w w:val="105"/>
        </w:rPr>
        <w:t>para</w:t>
      </w:r>
      <w:r>
        <w:rPr>
          <w:color w:val="0A1D80"/>
          <w:spacing w:val="26"/>
          <w:w w:val="105"/>
        </w:rPr>
        <w:t xml:space="preserve"> </w:t>
      </w:r>
      <w:proofErr w:type="spellStart"/>
      <w:r>
        <w:rPr>
          <w:color w:val="0A1D80"/>
          <w:w w:val="105"/>
        </w:rPr>
        <w:t>darolutamida</w:t>
      </w:r>
      <w:proofErr w:type="spellEnd"/>
      <w:r>
        <w:rPr>
          <w:color w:val="0A1D80"/>
          <w:spacing w:val="26"/>
          <w:w w:val="105"/>
        </w:rPr>
        <w:t xml:space="preserve"> </w:t>
      </w:r>
      <w:r>
        <w:rPr>
          <w:color w:val="0A1D80"/>
          <w:w w:val="105"/>
        </w:rPr>
        <w:t>+</w:t>
      </w:r>
      <w:r>
        <w:rPr>
          <w:color w:val="0A1D80"/>
          <w:spacing w:val="25"/>
          <w:w w:val="105"/>
        </w:rPr>
        <w:t xml:space="preserve"> </w:t>
      </w:r>
      <w:proofErr w:type="spellStart"/>
      <w:r>
        <w:rPr>
          <w:color w:val="0A1D80"/>
          <w:w w:val="105"/>
        </w:rPr>
        <w:t>docetaxel</w:t>
      </w:r>
      <w:proofErr w:type="spellEnd"/>
      <w:r>
        <w:rPr>
          <w:color w:val="0A1D80"/>
          <w:spacing w:val="-52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tratamiento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pacientes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adultos</w:t>
      </w:r>
      <w:r>
        <w:rPr>
          <w:color w:val="0A1D80"/>
          <w:spacing w:val="56"/>
          <w:w w:val="105"/>
        </w:rPr>
        <w:t xml:space="preserve"> </w:t>
      </w:r>
      <w:r>
        <w:rPr>
          <w:color w:val="0A1D80"/>
          <w:w w:val="105"/>
        </w:rPr>
        <w:t>con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cáncer</w:t>
      </w:r>
      <w:r>
        <w:rPr>
          <w:color w:val="0A1D80"/>
          <w:w w:val="105"/>
        </w:rPr>
        <w:tab/>
      </w:r>
      <w:r>
        <w:rPr>
          <w:color w:val="0A1D80"/>
          <w:w w:val="105"/>
        </w:rPr>
        <w:tab/>
        <w:t>de</w:t>
      </w:r>
      <w:r>
        <w:rPr>
          <w:color w:val="0A1D80"/>
          <w:w w:val="105"/>
        </w:rPr>
        <w:tab/>
      </w:r>
      <w:r>
        <w:rPr>
          <w:color w:val="0A1D80"/>
          <w:w w:val="105"/>
        </w:rPr>
        <w:tab/>
        <w:t>próstata</w:t>
      </w:r>
      <w:r>
        <w:rPr>
          <w:color w:val="0A1D80"/>
          <w:w w:val="105"/>
        </w:rPr>
        <w:tab/>
      </w:r>
      <w:r>
        <w:rPr>
          <w:color w:val="0A1D80"/>
          <w:w w:val="105"/>
        </w:rPr>
        <w:tab/>
      </w:r>
      <w:proofErr w:type="spellStart"/>
      <w:r>
        <w:rPr>
          <w:color w:val="0A1D80"/>
          <w:spacing w:val="-1"/>
          <w:w w:val="105"/>
        </w:rPr>
        <w:t>hormonosensible</w:t>
      </w:r>
      <w:proofErr w:type="spellEnd"/>
      <w:r>
        <w:rPr>
          <w:color w:val="0A1D80"/>
          <w:spacing w:val="-53"/>
          <w:w w:val="105"/>
        </w:rPr>
        <w:t xml:space="preserve"> </w:t>
      </w:r>
      <w:proofErr w:type="spellStart"/>
      <w:r>
        <w:rPr>
          <w:color w:val="0A1D80"/>
          <w:w w:val="105"/>
        </w:rPr>
        <w:t>metastásico</w:t>
      </w:r>
      <w:proofErr w:type="spellEnd"/>
      <w:r>
        <w:rPr>
          <w:color w:val="0A1D80"/>
          <w:spacing w:val="-1"/>
          <w:w w:val="105"/>
        </w:rPr>
        <w:t xml:space="preserve"> </w:t>
      </w:r>
      <w:r>
        <w:rPr>
          <w:color w:val="0A1D80"/>
          <w:w w:val="105"/>
        </w:rPr>
        <w:t>(</w:t>
      </w:r>
      <w:proofErr w:type="spellStart"/>
      <w:r>
        <w:rPr>
          <w:color w:val="0A1D80"/>
          <w:w w:val="105"/>
        </w:rPr>
        <w:t>CPHSm</w:t>
      </w:r>
      <w:proofErr w:type="spellEnd"/>
      <w:r>
        <w:rPr>
          <w:color w:val="0A1D80"/>
          <w:w w:val="105"/>
        </w:rPr>
        <w:t>).</w:t>
      </w:r>
    </w:p>
    <w:p w:rsidR="008E0536" w:rsidRDefault="008E0536">
      <w:pPr>
        <w:pStyle w:val="Textoindependiente"/>
        <w:rPr>
          <w:sz w:val="28"/>
        </w:rPr>
      </w:pPr>
    </w:p>
    <w:p w:rsidR="008E0536" w:rsidRDefault="008E0536">
      <w:pPr>
        <w:pStyle w:val="Textoindependiente"/>
        <w:spacing w:before="9"/>
      </w:pPr>
    </w:p>
    <w:p w:rsidR="008E0536" w:rsidRDefault="00EE3043">
      <w:pPr>
        <w:pStyle w:val="Ttulo2"/>
        <w:ind w:left="220" w:right="0"/>
        <w:jc w:val="left"/>
      </w:pPr>
      <w:r>
        <w:rPr>
          <w:color w:val="0A1D80"/>
        </w:rPr>
        <w:t>RIESGO</w:t>
      </w:r>
      <w:r>
        <w:rPr>
          <w:color w:val="0A1D80"/>
          <w:spacing w:val="12"/>
        </w:rPr>
        <w:t xml:space="preserve"> </w:t>
      </w:r>
      <w:r>
        <w:rPr>
          <w:color w:val="0A1D80"/>
        </w:rPr>
        <w:t>DE</w:t>
      </w:r>
      <w:r>
        <w:rPr>
          <w:color w:val="0A1D80"/>
          <w:spacing w:val="12"/>
        </w:rPr>
        <w:t xml:space="preserve"> </w:t>
      </w:r>
      <w:r>
        <w:rPr>
          <w:color w:val="0A1D80"/>
        </w:rPr>
        <w:t>SUICIDIO</w:t>
      </w:r>
    </w:p>
    <w:p w:rsidR="008E0536" w:rsidRDefault="008E0536">
      <w:pPr>
        <w:pStyle w:val="Textoindependiente"/>
        <w:spacing w:before="9"/>
        <w:rPr>
          <w:rFonts w:ascii="Arial"/>
          <w:b/>
          <w:sz w:val="31"/>
        </w:rPr>
      </w:pPr>
    </w:p>
    <w:p w:rsidR="008E0536" w:rsidRDefault="00EE3043">
      <w:pPr>
        <w:pStyle w:val="Textoindependiente"/>
        <w:spacing w:line="288" w:lineRule="auto"/>
        <w:ind w:left="160" w:right="643"/>
        <w:jc w:val="both"/>
      </w:pPr>
      <w:r>
        <w:rPr>
          <w:color w:val="0A1D80"/>
          <w:w w:val="105"/>
        </w:rPr>
        <w:t>De la doctora Tania Estapé, en el libro “Cáncer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 próstata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1"/>
          <w:w w:val="105"/>
        </w:rPr>
        <w:t xml:space="preserve"> </w:t>
      </w:r>
      <w:proofErr w:type="spellStart"/>
      <w:r>
        <w:rPr>
          <w:color w:val="0A1D80"/>
          <w:w w:val="105"/>
        </w:rPr>
        <w:t>heteros</w:t>
      </w:r>
      <w:proofErr w:type="spellEnd"/>
      <w:r>
        <w:rPr>
          <w:color w:val="0A1D80"/>
          <w:w w:val="105"/>
        </w:rPr>
        <w:t>, gay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y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bisexuales”.</w:t>
      </w:r>
    </w:p>
    <w:p w:rsidR="008E0536" w:rsidRDefault="00EE3043">
      <w:pPr>
        <w:pStyle w:val="Textoindependiente"/>
        <w:spacing w:line="288" w:lineRule="auto"/>
        <w:ind w:left="160" w:right="631"/>
        <w:jc w:val="both"/>
      </w:pPr>
      <w:r>
        <w:rPr>
          <w:color w:val="0A1D80"/>
          <w:w w:val="105"/>
        </w:rPr>
        <w:t>Aunque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reacciones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emocionales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paciente</w:t>
      </w:r>
      <w:r>
        <w:rPr>
          <w:color w:val="0A1D80"/>
          <w:spacing w:val="41"/>
          <w:w w:val="105"/>
        </w:rPr>
        <w:t xml:space="preserve"> </w:t>
      </w:r>
      <w:r>
        <w:rPr>
          <w:color w:val="0A1D80"/>
          <w:w w:val="105"/>
        </w:rPr>
        <w:t>oncológico</w:t>
      </w:r>
      <w:r>
        <w:rPr>
          <w:color w:val="0A1D80"/>
          <w:spacing w:val="41"/>
          <w:w w:val="105"/>
        </w:rPr>
        <w:t xml:space="preserve"> </w:t>
      </w:r>
      <w:r>
        <w:rPr>
          <w:color w:val="0A1D80"/>
          <w:w w:val="105"/>
        </w:rPr>
        <w:t>se</w:t>
      </w:r>
      <w:r>
        <w:rPr>
          <w:color w:val="0A1D80"/>
          <w:spacing w:val="42"/>
          <w:w w:val="105"/>
        </w:rPr>
        <w:t xml:space="preserve"> </w:t>
      </w:r>
      <w:r>
        <w:rPr>
          <w:color w:val="0A1D80"/>
          <w:w w:val="105"/>
        </w:rPr>
        <w:t>definan</w:t>
      </w:r>
      <w:r>
        <w:rPr>
          <w:color w:val="0A1D80"/>
          <w:spacing w:val="41"/>
          <w:w w:val="105"/>
        </w:rPr>
        <w:t xml:space="preserve"> </w:t>
      </w:r>
      <w:r>
        <w:rPr>
          <w:color w:val="0A1D80"/>
          <w:w w:val="105"/>
        </w:rPr>
        <w:t>como</w:t>
      </w:r>
      <w:r>
        <w:rPr>
          <w:color w:val="0A1D80"/>
          <w:spacing w:val="41"/>
          <w:w w:val="105"/>
        </w:rPr>
        <w:t xml:space="preserve"> </w:t>
      </w:r>
      <w:r>
        <w:rPr>
          <w:color w:val="0A1D80"/>
          <w:w w:val="105"/>
        </w:rPr>
        <w:t>normales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coherentes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situación,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importante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no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dejar</w:t>
      </w:r>
      <w:r>
        <w:rPr>
          <w:color w:val="0A1D80"/>
          <w:spacing w:val="16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6"/>
          <w:w w:val="105"/>
        </w:rPr>
        <w:t xml:space="preserve"> </w:t>
      </w:r>
      <w:r>
        <w:rPr>
          <w:color w:val="0A1D80"/>
          <w:w w:val="105"/>
        </w:rPr>
        <w:t>tener</w:t>
      </w:r>
      <w:r>
        <w:rPr>
          <w:color w:val="0A1D80"/>
          <w:spacing w:val="17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16"/>
          <w:w w:val="105"/>
        </w:rPr>
        <w:t xml:space="preserve"> </w:t>
      </w:r>
      <w:r>
        <w:rPr>
          <w:color w:val="0A1D80"/>
          <w:w w:val="105"/>
        </w:rPr>
        <w:t>cuenta</w:t>
      </w:r>
      <w:r>
        <w:rPr>
          <w:color w:val="0A1D80"/>
          <w:spacing w:val="16"/>
          <w:w w:val="105"/>
        </w:rPr>
        <w:t xml:space="preserve"> </w:t>
      </w:r>
      <w:r>
        <w:rPr>
          <w:color w:val="0A1D80"/>
          <w:w w:val="105"/>
        </w:rPr>
        <w:t>algunos</w:t>
      </w:r>
      <w:r>
        <w:rPr>
          <w:color w:val="0A1D80"/>
          <w:spacing w:val="17"/>
          <w:w w:val="105"/>
        </w:rPr>
        <w:t xml:space="preserve"> </w:t>
      </w:r>
      <w:r>
        <w:rPr>
          <w:color w:val="0A1D80"/>
          <w:w w:val="105"/>
        </w:rPr>
        <w:t>riesgos</w:t>
      </w:r>
      <w:r>
        <w:rPr>
          <w:color w:val="0A1D80"/>
          <w:spacing w:val="16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6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paciente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acabe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padeciendo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algún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tipo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trastorno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más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severo,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sobre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todo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cuando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hay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antecedentes.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Sería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por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vulnerabilidad  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estos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hombres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una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noticia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como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un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diagnóstico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cáncer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podría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provocar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una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recaída. Es de especial importancia detectar 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riesgo de suicidio que puede darse en algunos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pacientes.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más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elevado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hombres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bajo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procesos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depresivos,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pero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no</w:t>
      </w:r>
      <w:r>
        <w:rPr>
          <w:color w:val="0A1D80"/>
          <w:spacing w:val="56"/>
          <w:w w:val="105"/>
        </w:rPr>
        <w:t xml:space="preserve"> </w:t>
      </w:r>
      <w:r>
        <w:rPr>
          <w:color w:val="0A1D80"/>
          <w:w w:val="105"/>
        </w:rPr>
        <w:t>hay</w:t>
      </w:r>
      <w:r>
        <w:rPr>
          <w:color w:val="0A1D80"/>
          <w:spacing w:val="56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desestimar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altos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niveles</w:t>
      </w:r>
      <w:r>
        <w:rPr>
          <w:color w:val="0A1D80"/>
          <w:spacing w:val="56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56"/>
          <w:w w:val="105"/>
        </w:rPr>
        <w:t xml:space="preserve"> </w:t>
      </w:r>
      <w:r>
        <w:rPr>
          <w:color w:val="0A1D80"/>
          <w:w w:val="105"/>
        </w:rPr>
        <w:t>ansiedad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 xml:space="preserve">podrían inducir a un intento </w:t>
      </w:r>
      <w:proofErr w:type="spellStart"/>
      <w:r>
        <w:rPr>
          <w:color w:val="0A1D80"/>
          <w:w w:val="105"/>
        </w:rPr>
        <w:t>autolítico</w:t>
      </w:r>
      <w:proofErr w:type="spellEnd"/>
      <w:r>
        <w:rPr>
          <w:color w:val="0A1D80"/>
          <w:w w:val="105"/>
        </w:rPr>
        <w:t>. Nunca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hay que descartarlo, pues a veces hay personas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intentan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suicidarse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y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aparentemente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no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presentaban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este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riesgo,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pero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después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han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hallado escritos o notas donde se reflejaba 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forma muy clara. ¿Cuáles son los indicios 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debemos tener en cuenta en este sentido? Las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siguientes pistas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pueden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útiles:</w:t>
      </w:r>
    </w:p>
    <w:p w:rsidR="008E0536" w:rsidRDefault="00EE3043">
      <w:pPr>
        <w:spacing w:before="217"/>
        <w:ind w:left="160"/>
        <w:rPr>
          <w:sz w:val="18"/>
        </w:rPr>
      </w:pPr>
      <w:r>
        <w:rPr>
          <w:sz w:val="18"/>
        </w:rPr>
        <w:t>(</w:t>
      </w:r>
      <w:r>
        <w:rPr>
          <w:color w:val="0A1D80"/>
          <w:sz w:val="18"/>
        </w:rPr>
        <w:t>Sigue</w:t>
      </w:r>
      <w:r>
        <w:rPr>
          <w:color w:val="0A1D80"/>
          <w:spacing w:val="7"/>
          <w:sz w:val="18"/>
        </w:rPr>
        <w:t xml:space="preserve"> </w:t>
      </w:r>
      <w:r>
        <w:rPr>
          <w:color w:val="0A1D80"/>
          <w:sz w:val="18"/>
        </w:rPr>
        <w:t>en</w:t>
      </w:r>
      <w:r>
        <w:rPr>
          <w:color w:val="0A1D80"/>
          <w:spacing w:val="7"/>
          <w:sz w:val="18"/>
        </w:rPr>
        <w:t xml:space="preserve"> </w:t>
      </w:r>
      <w:r>
        <w:rPr>
          <w:color w:val="0A1D80"/>
          <w:sz w:val="18"/>
        </w:rPr>
        <w:t>la</w:t>
      </w:r>
      <w:r>
        <w:rPr>
          <w:color w:val="0A1D80"/>
          <w:spacing w:val="7"/>
          <w:sz w:val="18"/>
        </w:rPr>
        <w:t xml:space="preserve"> </w:t>
      </w:r>
      <w:proofErr w:type="spellStart"/>
      <w:r>
        <w:rPr>
          <w:color w:val="0A1D80"/>
          <w:sz w:val="18"/>
        </w:rPr>
        <w:t>pág</w:t>
      </w:r>
      <w:proofErr w:type="spellEnd"/>
      <w:r>
        <w:rPr>
          <w:color w:val="0A1D80"/>
          <w:spacing w:val="8"/>
          <w:sz w:val="18"/>
        </w:rPr>
        <w:t xml:space="preserve"> </w:t>
      </w:r>
      <w:r>
        <w:rPr>
          <w:color w:val="0A1D80"/>
          <w:sz w:val="18"/>
        </w:rPr>
        <w:t>3</w:t>
      </w:r>
      <w:r>
        <w:rPr>
          <w:sz w:val="18"/>
        </w:rPr>
        <w:t>)</w:t>
      </w:r>
    </w:p>
    <w:p w:rsidR="008E0536" w:rsidRDefault="008E0536">
      <w:pPr>
        <w:rPr>
          <w:sz w:val="18"/>
        </w:rPr>
        <w:sectPr w:rsidR="008E0536">
          <w:type w:val="continuous"/>
          <w:pgSz w:w="11900" w:h="16850"/>
          <w:pgMar w:top="1280" w:right="0" w:bottom="480" w:left="440" w:header="708" w:footer="708" w:gutter="0"/>
          <w:cols w:num="2" w:space="708" w:equalWidth="0">
            <w:col w:w="5528" w:space="156"/>
            <w:col w:w="5776"/>
          </w:cols>
        </w:sectPr>
      </w:pPr>
    </w:p>
    <w:p w:rsidR="008E0536" w:rsidRDefault="008E0536">
      <w:pPr>
        <w:pStyle w:val="Textoindependiente"/>
        <w:spacing w:before="7"/>
      </w:pPr>
    </w:p>
    <w:p w:rsidR="008E0536" w:rsidRDefault="008E0536">
      <w:pPr>
        <w:sectPr w:rsidR="008E0536">
          <w:pgSz w:w="11900" w:h="16850"/>
          <w:pgMar w:top="1280" w:right="0" w:bottom="480" w:left="440" w:header="440" w:footer="208" w:gutter="0"/>
          <w:cols w:space="708"/>
        </w:sectPr>
      </w:pPr>
    </w:p>
    <w:p w:rsidR="008E0536" w:rsidRDefault="00EE3043">
      <w:pPr>
        <w:spacing w:before="117"/>
        <w:ind w:left="330"/>
        <w:jc w:val="both"/>
        <w:rPr>
          <w:sz w:val="18"/>
        </w:rPr>
      </w:pPr>
      <w:r>
        <w:rPr>
          <w:color w:val="0A1D80"/>
          <w:sz w:val="18"/>
        </w:rPr>
        <w:lastRenderedPageBreak/>
        <w:t>(Viene</w:t>
      </w:r>
      <w:r>
        <w:rPr>
          <w:color w:val="0A1D80"/>
          <w:spacing w:val="6"/>
          <w:sz w:val="18"/>
        </w:rPr>
        <w:t xml:space="preserve"> </w:t>
      </w:r>
      <w:r>
        <w:rPr>
          <w:color w:val="0A1D80"/>
          <w:sz w:val="18"/>
        </w:rPr>
        <w:t>de</w:t>
      </w:r>
      <w:r>
        <w:rPr>
          <w:color w:val="0A1D80"/>
          <w:spacing w:val="7"/>
          <w:sz w:val="18"/>
        </w:rPr>
        <w:t xml:space="preserve"> </w:t>
      </w:r>
      <w:r>
        <w:rPr>
          <w:color w:val="0A1D80"/>
          <w:sz w:val="18"/>
        </w:rPr>
        <w:t>la</w:t>
      </w:r>
      <w:r>
        <w:rPr>
          <w:color w:val="0A1D80"/>
          <w:spacing w:val="7"/>
          <w:sz w:val="18"/>
        </w:rPr>
        <w:t xml:space="preserve"> </w:t>
      </w:r>
      <w:proofErr w:type="spellStart"/>
      <w:r>
        <w:rPr>
          <w:color w:val="0A1D80"/>
          <w:sz w:val="18"/>
        </w:rPr>
        <w:t>pág</w:t>
      </w:r>
      <w:proofErr w:type="spellEnd"/>
      <w:r>
        <w:rPr>
          <w:color w:val="0A1D80"/>
          <w:spacing w:val="6"/>
          <w:sz w:val="18"/>
        </w:rPr>
        <w:t xml:space="preserve"> </w:t>
      </w:r>
      <w:r>
        <w:rPr>
          <w:color w:val="0A1D80"/>
          <w:sz w:val="18"/>
        </w:rPr>
        <w:t>2)</w:t>
      </w:r>
    </w:p>
    <w:p w:rsidR="008E0536" w:rsidRDefault="008E0536">
      <w:pPr>
        <w:pStyle w:val="Textoindependiente"/>
        <w:spacing w:before="7"/>
        <w:rPr>
          <w:sz w:val="26"/>
        </w:rPr>
      </w:pPr>
    </w:p>
    <w:p w:rsidR="008E0536" w:rsidRDefault="00EE3043">
      <w:pPr>
        <w:pStyle w:val="Textoindependiente"/>
        <w:spacing w:line="288" w:lineRule="auto"/>
        <w:ind w:left="335"/>
        <w:jc w:val="both"/>
      </w:pPr>
      <w:r>
        <w:rPr>
          <w:color w:val="0A1D80"/>
          <w:w w:val="105"/>
        </w:rPr>
        <w:t>-Verbalizaciones más o menos claras de un deseo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morir: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hay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pacientes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expresan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claramente, pero otros de forma más sutil. Una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forma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muy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habitual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cuando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el  paciente  dice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ojalá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pudiera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dormir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todo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día.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Nos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está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indicando un claro deseo de desconectar de una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realidad dolorosa. Hay que incluir aquí aquellas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expresiones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indican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una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disminución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autoestima, o sentimiento de inutilidad o de ser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una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carga.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lógica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subyace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esto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mejor desaparecer para dejar de ser una molestia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para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todos.</w:t>
      </w:r>
    </w:p>
    <w:p w:rsidR="008E0536" w:rsidRDefault="008E0536">
      <w:pPr>
        <w:pStyle w:val="Textoindependiente"/>
        <w:spacing w:before="2"/>
        <w:rPr>
          <w:sz w:val="26"/>
        </w:rPr>
      </w:pPr>
    </w:p>
    <w:p w:rsidR="008E0536" w:rsidRDefault="00EE3043">
      <w:pPr>
        <w:pStyle w:val="Textoindependiente"/>
        <w:spacing w:line="288" w:lineRule="auto"/>
        <w:ind w:left="335"/>
        <w:jc w:val="both"/>
      </w:pPr>
      <w:r>
        <w:rPr>
          <w:color w:val="0A1D80"/>
          <w:w w:val="105"/>
        </w:rPr>
        <w:t>-Expresar intención de abandonar el tratamiento: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cuando un hombre de manera más o menos clara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comenta</w:t>
      </w:r>
      <w:r>
        <w:rPr>
          <w:color w:val="0A1D80"/>
          <w:spacing w:val="14"/>
          <w:w w:val="105"/>
        </w:rPr>
        <w:t xml:space="preserve"> </w:t>
      </w:r>
      <w:r>
        <w:rPr>
          <w:color w:val="0A1D80"/>
          <w:w w:val="105"/>
        </w:rPr>
        <w:t>si</w:t>
      </w:r>
      <w:r>
        <w:rPr>
          <w:color w:val="0A1D80"/>
          <w:spacing w:val="14"/>
          <w:w w:val="105"/>
        </w:rPr>
        <w:t xml:space="preserve"> </w:t>
      </w:r>
      <w:r>
        <w:rPr>
          <w:color w:val="0A1D80"/>
          <w:w w:val="105"/>
        </w:rPr>
        <w:t>vale</w:t>
      </w:r>
      <w:r>
        <w:rPr>
          <w:color w:val="0A1D80"/>
          <w:spacing w:val="15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4"/>
          <w:w w:val="105"/>
        </w:rPr>
        <w:t xml:space="preserve"> </w:t>
      </w:r>
      <w:r>
        <w:rPr>
          <w:color w:val="0A1D80"/>
          <w:w w:val="105"/>
        </w:rPr>
        <w:t>pena</w:t>
      </w:r>
      <w:r>
        <w:rPr>
          <w:color w:val="0A1D80"/>
          <w:spacing w:val="14"/>
          <w:w w:val="105"/>
        </w:rPr>
        <w:t xml:space="preserve"> </w:t>
      </w:r>
      <w:r>
        <w:rPr>
          <w:color w:val="0A1D80"/>
          <w:w w:val="105"/>
        </w:rPr>
        <w:t>seguir</w:t>
      </w:r>
      <w:r>
        <w:rPr>
          <w:color w:val="0A1D80"/>
          <w:spacing w:val="15"/>
          <w:w w:val="105"/>
        </w:rPr>
        <w:t xml:space="preserve"> </w:t>
      </w:r>
      <w:r>
        <w:rPr>
          <w:color w:val="0A1D80"/>
          <w:w w:val="105"/>
        </w:rPr>
        <w:t>con</w:t>
      </w:r>
      <w:r>
        <w:rPr>
          <w:color w:val="0A1D80"/>
          <w:spacing w:val="14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14"/>
          <w:w w:val="105"/>
        </w:rPr>
        <w:t xml:space="preserve"> </w:t>
      </w:r>
      <w:r>
        <w:rPr>
          <w:color w:val="0A1D80"/>
          <w:w w:val="105"/>
        </w:rPr>
        <w:t>tratamiento,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o que se está cansando del mismo, hay que tener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cierta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precaución,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pues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está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indicando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un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cansancio 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vivir.</w:t>
      </w:r>
    </w:p>
    <w:p w:rsidR="008E0536" w:rsidRDefault="008E0536">
      <w:pPr>
        <w:pStyle w:val="Textoindependiente"/>
        <w:spacing w:before="3"/>
        <w:rPr>
          <w:sz w:val="26"/>
        </w:rPr>
      </w:pPr>
    </w:p>
    <w:p w:rsidR="008E0536" w:rsidRDefault="00EE3043">
      <w:pPr>
        <w:pStyle w:val="Textoindependiente"/>
        <w:spacing w:line="288" w:lineRule="auto"/>
        <w:ind w:left="335"/>
        <w:jc w:val="both"/>
      </w:pPr>
      <w:r>
        <w:rPr>
          <w:color w:val="0A1D80"/>
          <w:w w:val="105"/>
        </w:rPr>
        <w:t>-Pérdida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higiene: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importante</w:t>
      </w:r>
      <w:r>
        <w:rPr>
          <w:color w:val="0A1D80"/>
          <w:spacing w:val="56"/>
          <w:w w:val="105"/>
        </w:rPr>
        <w:t xml:space="preserve"> </w:t>
      </w:r>
      <w:r>
        <w:rPr>
          <w:color w:val="0A1D80"/>
          <w:w w:val="105"/>
        </w:rPr>
        <w:t>tener</w:t>
      </w:r>
      <w:r>
        <w:rPr>
          <w:color w:val="0A1D80"/>
          <w:spacing w:val="56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cuenta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uno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aspectos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conlleva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depresión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(sobre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todo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más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graves)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una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pérdida de interés por uno mismo, incluyendo 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cuidado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personal.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Cuando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detecta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esto,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puede ser muy sutil y progresivo, también es una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señal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alarma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un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proceso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dejación  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interés por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uno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mismo.</w:t>
      </w:r>
    </w:p>
    <w:p w:rsidR="008E0536" w:rsidRDefault="008E0536">
      <w:pPr>
        <w:pStyle w:val="Textoindependiente"/>
        <w:spacing w:before="2"/>
        <w:rPr>
          <w:sz w:val="26"/>
        </w:rPr>
      </w:pPr>
    </w:p>
    <w:p w:rsidR="008E0536" w:rsidRDefault="00EE3043">
      <w:pPr>
        <w:pStyle w:val="Textoindependiente"/>
        <w:spacing w:before="1" w:line="288" w:lineRule="auto"/>
        <w:ind w:left="335" w:right="2"/>
        <w:jc w:val="both"/>
      </w:pPr>
      <w:r>
        <w:rPr>
          <w:color w:val="0A1D80"/>
          <w:w w:val="105"/>
        </w:rPr>
        <w:t>-Disminución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eliminación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actividades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placenteras, o de actividad en general: cuando una</w:t>
      </w:r>
      <w:r>
        <w:rPr>
          <w:color w:val="0A1D80"/>
          <w:spacing w:val="-53"/>
          <w:w w:val="105"/>
        </w:rPr>
        <w:t xml:space="preserve"> </w:t>
      </w:r>
      <w:r w:rsidR="00EF4BD9">
        <w:rPr>
          <w:color w:val="0A1D80"/>
          <w:w w:val="105"/>
        </w:rPr>
        <w:t>persona deja de ser activa</w:t>
      </w:r>
      <w:bookmarkStart w:id="0" w:name="_GoBack"/>
      <w:bookmarkEnd w:id="0"/>
      <w:r>
        <w:rPr>
          <w:color w:val="0A1D80"/>
          <w:w w:val="105"/>
        </w:rPr>
        <w:t>, va reduciendo las cosas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que hace y deja de disfrutar con las que antes le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gustaban, es también un indicador importante 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riesgo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suicidio.</w:t>
      </w:r>
    </w:p>
    <w:p w:rsidR="008E0536" w:rsidRDefault="008E0536">
      <w:pPr>
        <w:pStyle w:val="Textoindependiente"/>
        <w:spacing w:before="3"/>
        <w:rPr>
          <w:sz w:val="26"/>
        </w:rPr>
      </w:pPr>
    </w:p>
    <w:p w:rsidR="008E0536" w:rsidRDefault="00EE3043">
      <w:pPr>
        <w:pStyle w:val="Textoindependiente"/>
        <w:spacing w:line="288" w:lineRule="auto"/>
        <w:ind w:left="335" w:right="1"/>
        <w:jc w:val="both"/>
      </w:pPr>
      <w:r>
        <w:rPr>
          <w:color w:val="0A1D80"/>
          <w:w w:val="105"/>
        </w:rPr>
        <w:t>No debemos estar siempre pendientes de lo 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nos dice el paciente o lo que hace, pero si ciertos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indicios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nos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deben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servir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alarma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para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poder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valorar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necesidad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acudir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un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profesional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especializado.</w:t>
      </w:r>
    </w:p>
    <w:p w:rsidR="008E0536" w:rsidRDefault="00EE3043">
      <w:pPr>
        <w:pStyle w:val="Textoindependiente"/>
        <w:spacing w:before="9"/>
        <w:rPr>
          <w:sz w:val="26"/>
        </w:rPr>
      </w:pPr>
      <w:r>
        <w:br w:type="column"/>
      </w:r>
    </w:p>
    <w:p w:rsidR="008E0536" w:rsidRDefault="00EE3043">
      <w:pPr>
        <w:pStyle w:val="Ttulo2"/>
        <w:spacing w:line="288" w:lineRule="auto"/>
        <w:ind w:left="279" w:right="570"/>
        <w:jc w:val="both"/>
      </w:pPr>
      <w:r>
        <w:rPr>
          <w:color w:val="0A1D80"/>
          <w:w w:val="105"/>
        </w:rPr>
        <w:t>¿ES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EFECTIVA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VIGILANCIA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ACTIVA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-62"/>
          <w:w w:val="105"/>
        </w:rPr>
        <w:t xml:space="preserve"> </w:t>
      </w:r>
      <w:r>
        <w:rPr>
          <w:color w:val="0A1D80"/>
          <w:w w:val="105"/>
        </w:rPr>
        <w:t>AFROAMERICANOS?</w:t>
      </w:r>
    </w:p>
    <w:p w:rsidR="008E0536" w:rsidRDefault="008E0536">
      <w:pPr>
        <w:pStyle w:val="Textoindependiente"/>
        <w:spacing w:before="8"/>
        <w:rPr>
          <w:rFonts w:ascii="Arial"/>
          <w:b/>
          <w:sz w:val="28"/>
        </w:rPr>
      </w:pPr>
    </w:p>
    <w:p w:rsidR="008E0536" w:rsidRDefault="00EE3043">
      <w:pPr>
        <w:pStyle w:val="Textoindependiente"/>
        <w:spacing w:before="1" w:line="290" w:lineRule="auto"/>
        <w:ind w:left="279" w:right="567"/>
        <w:jc w:val="both"/>
      </w:pPr>
      <w:proofErr w:type="spellStart"/>
      <w:r>
        <w:rPr>
          <w:color w:val="0A1D80"/>
          <w:w w:val="105"/>
        </w:rPr>
        <w:t>Pincus</w:t>
      </w:r>
      <w:proofErr w:type="spellEnd"/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y</w:t>
      </w:r>
      <w:r>
        <w:rPr>
          <w:color w:val="0A1D80"/>
          <w:spacing w:val="1"/>
          <w:w w:val="105"/>
        </w:rPr>
        <w:t xml:space="preserve"> </w:t>
      </w:r>
      <w:proofErr w:type="spellStart"/>
      <w:r>
        <w:rPr>
          <w:color w:val="0A1D80"/>
          <w:w w:val="105"/>
        </w:rPr>
        <w:t>cols</w:t>
      </w:r>
      <w:proofErr w:type="spellEnd"/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(del</w:t>
      </w:r>
      <w:r>
        <w:rPr>
          <w:color w:val="0A1D80"/>
          <w:spacing w:val="1"/>
          <w:w w:val="105"/>
        </w:rPr>
        <w:t xml:space="preserve"> </w:t>
      </w:r>
      <w:proofErr w:type="spellStart"/>
      <w:r>
        <w:rPr>
          <w:color w:val="0A1D80"/>
          <w:w w:val="105"/>
        </w:rPr>
        <w:t>The</w:t>
      </w:r>
      <w:proofErr w:type="spellEnd"/>
      <w:r>
        <w:rPr>
          <w:color w:val="0A1D80"/>
          <w:spacing w:val="1"/>
          <w:w w:val="105"/>
        </w:rPr>
        <w:t xml:space="preserve"> </w:t>
      </w:r>
      <w:proofErr w:type="spellStart"/>
      <w:r>
        <w:rPr>
          <w:color w:val="0A1D80"/>
          <w:w w:val="105"/>
        </w:rPr>
        <w:t>Southeast</w:t>
      </w:r>
      <w:proofErr w:type="spellEnd"/>
      <w:r>
        <w:rPr>
          <w:color w:val="0A1D80"/>
          <w:spacing w:val="1"/>
          <w:w w:val="105"/>
        </w:rPr>
        <w:t xml:space="preserve"> </w:t>
      </w:r>
      <w:proofErr w:type="spellStart"/>
      <w:r>
        <w:rPr>
          <w:color w:val="0A1D80"/>
          <w:w w:val="105"/>
        </w:rPr>
        <w:t>Louisiana</w:t>
      </w:r>
      <w:proofErr w:type="spellEnd"/>
      <w:r>
        <w:rPr>
          <w:color w:val="0A1D80"/>
          <w:spacing w:val="1"/>
          <w:w w:val="105"/>
        </w:rPr>
        <w:t xml:space="preserve"> </w:t>
      </w:r>
      <w:proofErr w:type="spellStart"/>
      <w:r>
        <w:rPr>
          <w:color w:val="0A1D80"/>
          <w:w w:val="105"/>
        </w:rPr>
        <w:t>Veterans</w:t>
      </w:r>
      <w:proofErr w:type="spellEnd"/>
      <w:r>
        <w:rPr>
          <w:color w:val="0A1D80"/>
          <w:w w:val="105"/>
        </w:rPr>
        <w:t xml:space="preserve"> </w:t>
      </w:r>
      <w:proofErr w:type="spellStart"/>
      <w:r>
        <w:rPr>
          <w:color w:val="0A1D80"/>
          <w:w w:val="105"/>
        </w:rPr>
        <w:t>Health</w:t>
      </w:r>
      <w:proofErr w:type="spellEnd"/>
      <w:r>
        <w:rPr>
          <w:color w:val="0A1D80"/>
          <w:w w:val="105"/>
        </w:rPr>
        <w:t xml:space="preserve"> </w:t>
      </w:r>
      <w:proofErr w:type="spellStart"/>
      <w:r>
        <w:rPr>
          <w:color w:val="0A1D80"/>
          <w:w w:val="105"/>
        </w:rPr>
        <w:t>Care</w:t>
      </w:r>
      <w:proofErr w:type="spellEnd"/>
      <w:r>
        <w:rPr>
          <w:color w:val="0A1D80"/>
          <w:w w:val="105"/>
        </w:rPr>
        <w:t xml:space="preserve"> </w:t>
      </w:r>
      <w:proofErr w:type="spellStart"/>
      <w:r>
        <w:rPr>
          <w:color w:val="0A1D80"/>
          <w:w w:val="105"/>
        </w:rPr>
        <w:t>System</w:t>
      </w:r>
      <w:proofErr w:type="spellEnd"/>
      <w:r>
        <w:rPr>
          <w:color w:val="0A1D80"/>
          <w:w w:val="105"/>
        </w:rPr>
        <w:t xml:space="preserve">), publican en </w:t>
      </w:r>
      <w:proofErr w:type="spellStart"/>
      <w:r>
        <w:rPr>
          <w:color w:val="0A1D80"/>
          <w:w w:val="105"/>
        </w:rPr>
        <w:t>The</w:t>
      </w:r>
      <w:proofErr w:type="spellEnd"/>
      <w:r>
        <w:rPr>
          <w:color w:val="0A1D80"/>
          <w:spacing w:val="1"/>
          <w:w w:val="105"/>
        </w:rPr>
        <w:t xml:space="preserve"> </w:t>
      </w:r>
      <w:proofErr w:type="spellStart"/>
      <w:r>
        <w:rPr>
          <w:color w:val="0A1D80"/>
          <w:w w:val="105"/>
        </w:rPr>
        <w:t>Oncologist</w:t>
      </w:r>
      <w:proofErr w:type="spellEnd"/>
      <w:r>
        <w:rPr>
          <w:color w:val="0A1D80"/>
          <w:w w:val="105"/>
        </w:rPr>
        <w:t xml:space="preserve"> de 3 de agosto, un importante estudio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sobre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efectividad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vigilancia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activa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pacientes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Afroamericanos,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un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estudio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5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años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seguimiento.</w:t>
      </w:r>
    </w:p>
    <w:p w:rsidR="008E0536" w:rsidRDefault="008E0536">
      <w:pPr>
        <w:pStyle w:val="Textoindependiente"/>
        <w:spacing w:before="11"/>
        <w:rPr>
          <w:sz w:val="26"/>
        </w:rPr>
      </w:pPr>
    </w:p>
    <w:p w:rsidR="008E0536" w:rsidRDefault="00EE3043">
      <w:pPr>
        <w:pStyle w:val="Textoindependiente"/>
        <w:spacing w:line="290" w:lineRule="auto"/>
        <w:ind w:left="279" w:right="568"/>
        <w:jc w:val="both"/>
      </w:pPr>
      <w:r>
        <w:rPr>
          <w:color w:val="0A1D80"/>
          <w:w w:val="105"/>
        </w:rPr>
        <w:t>Un total de 228 pacientes con cáncer de próstata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(CP) del grupo 1 de riesgo* se incluyeron en 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estudio,</w:t>
      </w:r>
      <w:r>
        <w:rPr>
          <w:color w:val="0A1D80"/>
          <w:spacing w:val="39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40"/>
          <w:w w:val="105"/>
        </w:rPr>
        <w:t xml:space="preserve"> </w:t>
      </w:r>
      <w:r>
        <w:rPr>
          <w:color w:val="0A1D80"/>
          <w:w w:val="105"/>
        </w:rPr>
        <w:t>los</w:t>
      </w:r>
      <w:r>
        <w:rPr>
          <w:color w:val="0A1D80"/>
          <w:spacing w:val="39"/>
          <w:w w:val="105"/>
        </w:rPr>
        <w:t xml:space="preserve"> </w:t>
      </w:r>
      <w:r>
        <w:rPr>
          <w:color w:val="0A1D80"/>
          <w:w w:val="105"/>
        </w:rPr>
        <w:t>cuales</w:t>
      </w:r>
      <w:r>
        <w:rPr>
          <w:color w:val="0A1D80"/>
          <w:spacing w:val="40"/>
          <w:w w:val="105"/>
        </w:rPr>
        <w:t xml:space="preserve"> </w:t>
      </w:r>
      <w:r>
        <w:rPr>
          <w:color w:val="0A1D80"/>
          <w:w w:val="105"/>
        </w:rPr>
        <w:t>154</w:t>
      </w:r>
      <w:r>
        <w:rPr>
          <w:color w:val="0A1D80"/>
          <w:spacing w:val="39"/>
          <w:w w:val="105"/>
        </w:rPr>
        <w:t xml:space="preserve"> </w:t>
      </w:r>
      <w:r>
        <w:rPr>
          <w:color w:val="0A1D80"/>
          <w:w w:val="105"/>
        </w:rPr>
        <w:t>eran</w:t>
      </w:r>
      <w:r>
        <w:rPr>
          <w:color w:val="0A1D80"/>
          <w:spacing w:val="40"/>
          <w:w w:val="105"/>
        </w:rPr>
        <w:t xml:space="preserve"> </w:t>
      </w:r>
      <w:proofErr w:type="spellStart"/>
      <w:r>
        <w:rPr>
          <w:color w:val="0A1D80"/>
          <w:w w:val="105"/>
        </w:rPr>
        <w:t>AfroAmericanos</w:t>
      </w:r>
      <w:proofErr w:type="spellEnd"/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no Hispánicos y 74 Americanos Caucasianos no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Hispánicos.</w:t>
      </w:r>
    </w:p>
    <w:p w:rsidR="008E0536" w:rsidRDefault="008E0536">
      <w:pPr>
        <w:pStyle w:val="Textoindependiente"/>
        <w:spacing w:before="10"/>
        <w:rPr>
          <w:sz w:val="26"/>
        </w:rPr>
      </w:pPr>
    </w:p>
    <w:p w:rsidR="008E0536" w:rsidRDefault="00EE3043">
      <w:pPr>
        <w:pStyle w:val="Textoindependiente"/>
        <w:spacing w:before="1" w:line="290" w:lineRule="auto"/>
        <w:ind w:left="279" w:right="567"/>
        <w:jc w:val="both"/>
      </w:pPr>
      <w:r>
        <w:rPr>
          <w:color w:val="0A1D80"/>
          <w:w w:val="105"/>
        </w:rPr>
        <w:t>En el estudio se observó que no había diferencias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 la progresión de la enfermedad entre los dos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grupos, ni en la discontinuación de la vigilancia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activa ni 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 supervivencia.</w:t>
      </w:r>
    </w:p>
    <w:p w:rsidR="008E0536" w:rsidRDefault="008E0536">
      <w:pPr>
        <w:pStyle w:val="Textoindependiente"/>
        <w:spacing w:before="10"/>
        <w:rPr>
          <w:sz w:val="26"/>
        </w:rPr>
      </w:pPr>
    </w:p>
    <w:p w:rsidR="008E0536" w:rsidRDefault="00EE3043">
      <w:pPr>
        <w:pStyle w:val="Textoindependiente"/>
        <w:spacing w:line="290" w:lineRule="auto"/>
        <w:ind w:left="279" w:right="568"/>
        <w:jc w:val="both"/>
      </w:pPr>
      <w:r>
        <w:rPr>
          <w:color w:val="0A1D80"/>
          <w:w w:val="105"/>
        </w:rPr>
        <w:t>Por</w:t>
      </w:r>
      <w:r>
        <w:rPr>
          <w:color w:val="0A1D80"/>
          <w:spacing w:val="31"/>
          <w:w w:val="105"/>
        </w:rPr>
        <w:t xml:space="preserve"> </w:t>
      </w:r>
      <w:r>
        <w:rPr>
          <w:color w:val="0A1D80"/>
          <w:w w:val="105"/>
        </w:rPr>
        <w:t>todo</w:t>
      </w:r>
      <w:r>
        <w:rPr>
          <w:color w:val="0A1D80"/>
          <w:spacing w:val="32"/>
          <w:w w:val="105"/>
        </w:rPr>
        <w:t xml:space="preserve"> </w:t>
      </w:r>
      <w:r>
        <w:rPr>
          <w:color w:val="0A1D80"/>
          <w:w w:val="105"/>
        </w:rPr>
        <w:t>ello,</w:t>
      </w:r>
      <w:r>
        <w:rPr>
          <w:color w:val="0A1D80"/>
          <w:spacing w:val="32"/>
          <w:w w:val="105"/>
        </w:rPr>
        <w:t xml:space="preserve"> </w:t>
      </w:r>
      <w:r>
        <w:rPr>
          <w:color w:val="0A1D80"/>
          <w:w w:val="105"/>
        </w:rPr>
        <w:t>concluyen</w:t>
      </w:r>
      <w:r>
        <w:rPr>
          <w:color w:val="0A1D80"/>
          <w:spacing w:val="31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32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32"/>
          <w:w w:val="105"/>
        </w:rPr>
        <w:t xml:space="preserve"> </w:t>
      </w:r>
      <w:r>
        <w:rPr>
          <w:color w:val="0A1D80"/>
          <w:w w:val="105"/>
        </w:rPr>
        <w:t>vigilancia</w:t>
      </w:r>
      <w:r>
        <w:rPr>
          <w:color w:val="0A1D80"/>
          <w:spacing w:val="31"/>
          <w:w w:val="105"/>
        </w:rPr>
        <w:t xml:space="preserve"> </w:t>
      </w:r>
      <w:r>
        <w:rPr>
          <w:color w:val="0A1D80"/>
          <w:w w:val="105"/>
        </w:rPr>
        <w:t>activa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es una opción segura para los pacientes con CP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grupo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1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(es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decir,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aquellos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riesgo  muy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bajo</w:t>
      </w:r>
      <w:r>
        <w:rPr>
          <w:color w:val="0A1D80"/>
          <w:spacing w:val="-3"/>
          <w:w w:val="105"/>
        </w:rPr>
        <w:t xml:space="preserve"> </w:t>
      </w:r>
      <w:r>
        <w:rPr>
          <w:color w:val="0A1D80"/>
          <w:w w:val="105"/>
        </w:rPr>
        <w:t>o</w:t>
      </w:r>
      <w:r>
        <w:rPr>
          <w:color w:val="0A1D80"/>
          <w:spacing w:val="-2"/>
          <w:w w:val="105"/>
        </w:rPr>
        <w:t xml:space="preserve"> </w:t>
      </w:r>
      <w:r>
        <w:rPr>
          <w:color w:val="0A1D80"/>
          <w:w w:val="105"/>
        </w:rPr>
        <w:t>bajo),</w:t>
      </w:r>
      <w:r>
        <w:rPr>
          <w:color w:val="0A1D80"/>
          <w:spacing w:val="-2"/>
          <w:w w:val="105"/>
        </w:rPr>
        <w:t xml:space="preserve"> </w:t>
      </w:r>
      <w:r>
        <w:rPr>
          <w:color w:val="0A1D80"/>
          <w:w w:val="105"/>
        </w:rPr>
        <w:t>con</w:t>
      </w:r>
      <w:r>
        <w:rPr>
          <w:color w:val="0A1D80"/>
          <w:spacing w:val="-3"/>
          <w:w w:val="105"/>
        </w:rPr>
        <w:t xml:space="preserve"> </w:t>
      </w:r>
      <w:r>
        <w:rPr>
          <w:color w:val="0A1D80"/>
          <w:w w:val="105"/>
        </w:rPr>
        <w:t>independencia</w:t>
      </w:r>
      <w:r>
        <w:rPr>
          <w:color w:val="0A1D80"/>
          <w:spacing w:val="-2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-2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-3"/>
          <w:w w:val="105"/>
        </w:rPr>
        <w:t xml:space="preserve"> </w:t>
      </w:r>
      <w:r>
        <w:rPr>
          <w:color w:val="0A1D80"/>
          <w:w w:val="105"/>
        </w:rPr>
        <w:t>raza.</w:t>
      </w:r>
    </w:p>
    <w:p w:rsidR="008E0536" w:rsidRDefault="008E0536">
      <w:pPr>
        <w:pStyle w:val="Textoindependiente"/>
        <w:spacing w:before="10"/>
        <w:rPr>
          <w:sz w:val="26"/>
        </w:rPr>
      </w:pPr>
    </w:p>
    <w:p w:rsidR="008E0536" w:rsidRDefault="00EE3043">
      <w:pPr>
        <w:pStyle w:val="Textoindependiente"/>
        <w:spacing w:line="290" w:lineRule="auto"/>
        <w:ind w:left="279" w:right="568"/>
        <w:jc w:val="both"/>
      </w:pPr>
      <w:r>
        <w:rPr>
          <w:color w:val="0A1D80"/>
          <w:w w:val="105"/>
        </w:rPr>
        <w:t>Realmente se trata de una aportación novedosa 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importante.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Hasta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ahora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había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un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acuerdo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no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objetivo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acerca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peor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pronóstico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pacientes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Afroamericanos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respecto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Americanos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Caucasianos.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Gran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lección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para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aquellos que pontifican acerca del bien y del mal,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 la ciencia, sin bases objetivas.</w:t>
      </w:r>
    </w:p>
    <w:p w:rsidR="008E0536" w:rsidRDefault="008E0536">
      <w:pPr>
        <w:pStyle w:val="Textoindependiente"/>
        <w:rPr>
          <w:sz w:val="27"/>
        </w:rPr>
      </w:pPr>
    </w:p>
    <w:p w:rsidR="008E0536" w:rsidRDefault="00EE3043">
      <w:pPr>
        <w:pStyle w:val="Textoindependiente"/>
        <w:spacing w:line="290" w:lineRule="auto"/>
        <w:ind w:left="279"/>
      </w:pPr>
      <w:r>
        <w:rPr>
          <w:color w:val="0A1D80"/>
        </w:rPr>
        <w:t>*Grado</w:t>
      </w:r>
      <w:r>
        <w:rPr>
          <w:color w:val="0A1D80"/>
          <w:spacing w:val="34"/>
        </w:rPr>
        <w:t xml:space="preserve"> </w:t>
      </w:r>
      <w:r>
        <w:rPr>
          <w:color w:val="0A1D80"/>
        </w:rPr>
        <w:t>1:</w:t>
      </w:r>
      <w:r>
        <w:rPr>
          <w:color w:val="0A1D80"/>
          <w:spacing w:val="34"/>
        </w:rPr>
        <w:t xml:space="preserve"> </w:t>
      </w:r>
      <w:proofErr w:type="spellStart"/>
      <w:r>
        <w:rPr>
          <w:color w:val="0A1D80"/>
        </w:rPr>
        <w:t>Gleason</w:t>
      </w:r>
      <w:proofErr w:type="spellEnd"/>
      <w:r>
        <w:rPr>
          <w:color w:val="0A1D80"/>
          <w:spacing w:val="34"/>
        </w:rPr>
        <w:t xml:space="preserve"> </w:t>
      </w:r>
      <w:r>
        <w:rPr>
          <w:color w:val="0A1D80"/>
        </w:rPr>
        <w:t>de</w:t>
      </w:r>
      <w:r>
        <w:rPr>
          <w:color w:val="0A1D80"/>
          <w:spacing w:val="34"/>
        </w:rPr>
        <w:t xml:space="preserve"> </w:t>
      </w:r>
      <w:r>
        <w:rPr>
          <w:color w:val="0A1D80"/>
        </w:rPr>
        <w:t>6</w:t>
      </w:r>
      <w:r>
        <w:rPr>
          <w:color w:val="0A1D80"/>
          <w:spacing w:val="34"/>
        </w:rPr>
        <w:t xml:space="preserve"> </w:t>
      </w:r>
      <w:r>
        <w:rPr>
          <w:color w:val="0A1D80"/>
        </w:rPr>
        <w:t>o</w:t>
      </w:r>
      <w:r>
        <w:rPr>
          <w:color w:val="0A1D80"/>
          <w:spacing w:val="34"/>
        </w:rPr>
        <w:t xml:space="preserve"> </w:t>
      </w:r>
      <w:r>
        <w:rPr>
          <w:color w:val="0A1D80"/>
        </w:rPr>
        <w:t>menos</w:t>
      </w:r>
      <w:r>
        <w:rPr>
          <w:color w:val="0A1D80"/>
          <w:spacing w:val="34"/>
        </w:rPr>
        <w:t xml:space="preserve"> </w:t>
      </w:r>
      <w:r>
        <w:rPr>
          <w:color w:val="0A1D80"/>
        </w:rPr>
        <w:t>(CP</w:t>
      </w:r>
      <w:r>
        <w:rPr>
          <w:color w:val="0A1D80"/>
          <w:spacing w:val="34"/>
        </w:rPr>
        <w:t xml:space="preserve"> </w:t>
      </w:r>
      <w:r>
        <w:rPr>
          <w:color w:val="0A1D80"/>
        </w:rPr>
        <w:t>de</w:t>
      </w:r>
      <w:r>
        <w:rPr>
          <w:color w:val="0A1D80"/>
          <w:spacing w:val="34"/>
        </w:rPr>
        <w:t xml:space="preserve"> </w:t>
      </w:r>
      <w:r>
        <w:rPr>
          <w:color w:val="0A1D80"/>
        </w:rPr>
        <w:t>baja</w:t>
      </w:r>
      <w:r>
        <w:rPr>
          <w:color w:val="0A1D80"/>
          <w:spacing w:val="-51"/>
        </w:rPr>
        <w:t xml:space="preserve"> </w:t>
      </w:r>
      <w:r>
        <w:rPr>
          <w:color w:val="0A1D80"/>
        </w:rPr>
        <w:t>agresividad)</w:t>
      </w:r>
    </w:p>
    <w:p w:rsidR="008E0536" w:rsidRDefault="00EE3043">
      <w:pPr>
        <w:pStyle w:val="Textoindependiente"/>
        <w:spacing w:before="2" w:line="290" w:lineRule="auto"/>
        <w:ind w:left="279"/>
      </w:pPr>
      <w:r>
        <w:rPr>
          <w:color w:val="0A1D80"/>
        </w:rPr>
        <w:t>Grado</w:t>
      </w:r>
      <w:r>
        <w:rPr>
          <w:color w:val="0A1D80"/>
          <w:spacing w:val="16"/>
        </w:rPr>
        <w:t xml:space="preserve"> </w:t>
      </w:r>
      <w:r>
        <w:rPr>
          <w:color w:val="0A1D80"/>
        </w:rPr>
        <w:t>2*:</w:t>
      </w:r>
      <w:r>
        <w:rPr>
          <w:color w:val="0A1D80"/>
          <w:spacing w:val="16"/>
        </w:rPr>
        <w:t xml:space="preserve"> </w:t>
      </w:r>
      <w:proofErr w:type="spellStart"/>
      <w:r>
        <w:rPr>
          <w:color w:val="0A1D80"/>
        </w:rPr>
        <w:t>Gleason</w:t>
      </w:r>
      <w:proofErr w:type="spellEnd"/>
      <w:r>
        <w:rPr>
          <w:color w:val="0A1D80"/>
          <w:spacing w:val="16"/>
        </w:rPr>
        <w:t xml:space="preserve"> </w:t>
      </w:r>
      <w:r>
        <w:rPr>
          <w:color w:val="0A1D80"/>
        </w:rPr>
        <w:t>de</w:t>
      </w:r>
      <w:r>
        <w:rPr>
          <w:color w:val="0A1D80"/>
          <w:spacing w:val="16"/>
        </w:rPr>
        <w:t xml:space="preserve"> </w:t>
      </w:r>
      <w:r>
        <w:rPr>
          <w:color w:val="0A1D80"/>
        </w:rPr>
        <w:t>3</w:t>
      </w:r>
      <w:r>
        <w:rPr>
          <w:color w:val="0A1D80"/>
          <w:spacing w:val="16"/>
        </w:rPr>
        <w:t xml:space="preserve"> </w:t>
      </w:r>
      <w:r>
        <w:rPr>
          <w:color w:val="0A1D80"/>
        </w:rPr>
        <w:t>+</w:t>
      </w:r>
      <w:r>
        <w:rPr>
          <w:color w:val="0A1D80"/>
          <w:spacing w:val="17"/>
        </w:rPr>
        <w:t xml:space="preserve"> </w:t>
      </w:r>
      <w:r>
        <w:rPr>
          <w:color w:val="0A1D80"/>
        </w:rPr>
        <w:t>4</w:t>
      </w:r>
      <w:r>
        <w:rPr>
          <w:color w:val="0A1D80"/>
          <w:spacing w:val="16"/>
        </w:rPr>
        <w:t xml:space="preserve"> </w:t>
      </w:r>
      <w:r>
        <w:rPr>
          <w:color w:val="0A1D80"/>
        </w:rPr>
        <w:t>=</w:t>
      </w:r>
      <w:r>
        <w:rPr>
          <w:color w:val="0A1D80"/>
          <w:spacing w:val="16"/>
        </w:rPr>
        <w:t xml:space="preserve"> </w:t>
      </w:r>
      <w:r>
        <w:rPr>
          <w:color w:val="0A1D80"/>
        </w:rPr>
        <w:t>7</w:t>
      </w:r>
      <w:r>
        <w:rPr>
          <w:color w:val="0A1D80"/>
          <w:spacing w:val="16"/>
        </w:rPr>
        <w:t xml:space="preserve"> </w:t>
      </w:r>
      <w:r>
        <w:rPr>
          <w:color w:val="0A1D80"/>
        </w:rPr>
        <w:t>(CP</w:t>
      </w:r>
      <w:r>
        <w:rPr>
          <w:color w:val="0A1D80"/>
          <w:spacing w:val="16"/>
        </w:rPr>
        <w:t xml:space="preserve"> </w:t>
      </w:r>
      <w:r>
        <w:rPr>
          <w:color w:val="0A1D80"/>
        </w:rPr>
        <w:t>de</w:t>
      </w:r>
      <w:r>
        <w:rPr>
          <w:color w:val="0A1D80"/>
          <w:spacing w:val="17"/>
        </w:rPr>
        <w:t xml:space="preserve"> </w:t>
      </w:r>
      <w:r>
        <w:rPr>
          <w:color w:val="0A1D80"/>
        </w:rPr>
        <w:t>agresividad</w:t>
      </w:r>
      <w:r>
        <w:rPr>
          <w:color w:val="0A1D80"/>
          <w:spacing w:val="-50"/>
        </w:rPr>
        <w:t xml:space="preserve"> </w:t>
      </w:r>
      <w:r>
        <w:rPr>
          <w:color w:val="0A1D80"/>
        </w:rPr>
        <w:t>intermedia)</w:t>
      </w:r>
    </w:p>
    <w:p w:rsidR="008E0536" w:rsidRDefault="00EE3043">
      <w:pPr>
        <w:pStyle w:val="Textoindependiente"/>
        <w:spacing w:before="1" w:line="290" w:lineRule="auto"/>
        <w:ind w:left="279"/>
      </w:pPr>
      <w:r>
        <w:rPr>
          <w:color w:val="0A1D80"/>
        </w:rPr>
        <w:t>Grado</w:t>
      </w:r>
      <w:r>
        <w:rPr>
          <w:color w:val="0A1D80"/>
          <w:spacing w:val="16"/>
        </w:rPr>
        <w:t xml:space="preserve"> </w:t>
      </w:r>
      <w:r>
        <w:rPr>
          <w:color w:val="0A1D80"/>
        </w:rPr>
        <w:t>3*:</w:t>
      </w:r>
      <w:r>
        <w:rPr>
          <w:color w:val="0A1D80"/>
          <w:spacing w:val="17"/>
        </w:rPr>
        <w:t xml:space="preserve"> </w:t>
      </w:r>
      <w:proofErr w:type="spellStart"/>
      <w:r>
        <w:rPr>
          <w:color w:val="0A1D80"/>
        </w:rPr>
        <w:t>Gleason</w:t>
      </w:r>
      <w:proofErr w:type="spellEnd"/>
      <w:r>
        <w:rPr>
          <w:color w:val="0A1D80"/>
          <w:spacing w:val="17"/>
        </w:rPr>
        <w:t xml:space="preserve"> </w:t>
      </w:r>
      <w:r>
        <w:rPr>
          <w:color w:val="0A1D80"/>
        </w:rPr>
        <w:t>de</w:t>
      </w:r>
      <w:r>
        <w:rPr>
          <w:color w:val="0A1D80"/>
          <w:spacing w:val="16"/>
        </w:rPr>
        <w:t xml:space="preserve"> </w:t>
      </w:r>
      <w:r>
        <w:rPr>
          <w:color w:val="0A1D80"/>
        </w:rPr>
        <w:t>4</w:t>
      </w:r>
      <w:r>
        <w:rPr>
          <w:color w:val="0A1D80"/>
          <w:spacing w:val="17"/>
        </w:rPr>
        <w:t xml:space="preserve"> </w:t>
      </w:r>
      <w:r>
        <w:rPr>
          <w:color w:val="0A1D80"/>
        </w:rPr>
        <w:t>+</w:t>
      </w:r>
      <w:r>
        <w:rPr>
          <w:color w:val="0A1D80"/>
          <w:spacing w:val="17"/>
        </w:rPr>
        <w:t xml:space="preserve"> </w:t>
      </w:r>
      <w:r>
        <w:rPr>
          <w:color w:val="0A1D80"/>
        </w:rPr>
        <w:t>3</w:t>
      </w:r>
      <w:r>
        <w:rPr>
          <w:color w:val="0A1D80"/>
          <w:spacing w:val="16"/>
        </w:rPr>
        <w:t xml:space="preserve"> </w:t>
      </w:r>
      <w:r>
        <w:rPr>
          <w:color w:val="0A1D80"/>
        </w:rPr>
        <w:t>=</w:t>
      </w:r>
      <w:r>
        <w:rPr>
          <w:color w:val="0A1D80"/>
          <w:spacing w:val="17"/>
        </w:rPr>
        <w:t xml:space="preserve"> </w:t>
      </w:r>
      <w:r>
        <w:rPr>
          <w:color w:val="0A1D80"/>
        </w:rPr>
        <w:t>7</w:t>
      </w:r>
      <w:r>
        <w:rPr>
          <w:color w:val="0A1D80"/>
          <w:spacing w:val="17"/>
        </w:rPr>
        <w:t xml:space="preserve"> </w:t>
      </w:r>
      <w:r>
        <w:rPr>
          <w:color w:val="0A1D80"/>
        </w:rPr>
        <w:t>(CP</w:t>
      </w:r>
      <w:r>
        <w:rPr>
          <w:color w:val="0A1D80"/>
          <w:spacing w:val="17"/>
        </w:rPr>
        <w:t xml:space="preserve"> </w:t>
      </w:r>
      <w:r>
        <w:rPr>
          <w:color w:val="0A1D80"/>
        </w:rPr>
        <w:t>de</w:t>
      </w:r>
      <w:r>
        <w:rPr>
          <w:color w:val="0A1D80"/>
          <w:spacing w:val="16"/>
        </w:rPr>
        <w:t xml:space="preserve"> </w:t>
      </w:r>
      <w:r>
        <w:rPr>
          <w:color w:val="0A1D80"/>
        </w:rPr>
        <w:t>agresividad</w:t>
      </w:r>
      <w:r>
        <w:rPr>
          <w:color w:val="0A1D80"/>
          <w:spacing w:val="-50"/>
        </w:rPr>
        <w:t xml:space="preserve"> </w:t>
      </w:r>
      <w:r>
        <w:rPr>
          <w:color w:val="0A1D80"/>
        </w:rPr>
        <w:t>intermedia)</w:t>
      </w:r>
    </w:p>
    <w:p w:rsidR="008E0536" w:rsidRDefault="00EE3043">
      <w:pPr>
        <w:pStyle w:val="Textoindependiente"/>
        <w:spacing w:before="1" w:line="290" w:lineRule="auto"/>
        <w:ind w:left="279" w:right="622"/>
      </w:pPr>
      <w:r>
        <w:rPr>
          <w:color w:val="0A1D80"/>
        </w:rPr>
        <w:t>Grado</w:t>
      </w:r>
      <w:r>
        <w:rPr>
          <w:color w:val="0A1D80"/>
          <w:spacing w:val="10"/>
        </w:rPr>
        <w:t xml:space="preserve"> </w:t>
      </w:r>
      <w:r>
        <w:rPr>
          <w:color w:val="0A1D80"/>
        </w:rPr>
        <w:t>4:</w:t>
      </w:r>
      <w:r>
        <w:rPr>
          <w:color w:val="0A1D80"/>
          <w:spacing w:val="11"/>
        </w:rPr>
        <w:t xml:space="preserve"> </w:t>
      </w:r>
      <w:proofErr w:type="spellStart"/>
      <w:r>
        <w:rPr>
          <w:color w:val="0A1D80"/>
        </w:rPr>
        <w:t>Gleason</w:t>
      </w:r>
      <w:proofErr w:type="spellEnd"/>
      <w:r>
        <w:rPr>
          <w:color w:val="0A1D80"/>
          <w:spacing w:val="10"/>
        </w:rPr>
        <w:t xml:space="preserve"> </w:t>
      </w:r>
      <w:r>
        <w:rPr>
          <w:color w:val="0A1D80"/>
        </w:rPr>
        <w:t>de</w:t>
      </w:r>
      <w:r>
        <w:rPr>
          <w:color w:val="0A1D80"/>
          <w:spacing w:val="10"/>
        </w:rPr>
        <w:t xml:space="preserve"> </w:t>
      </w:r>
      <w:r>
        <w:rPr>
          <w:color w:val="0A1D80"/>
        </w:rPr>
        <w:t>8</w:t>
      </w:r>
      <w:r>
        <w:rPr>
          <w:color w:val="0A1D80"/>
          <w:spacing w:val="11"/>
        </w:rPr>
        <w:t xml:space="preserve"> </w:t>
      </w:r>
      <w:r>
        <w:rPr>
          <w:color w:val="0A1D80"/>
        </w:rPr>
        <w:t>(CP</w:t>
      </w:r>
      <w:r>
        <w:rPr>
          <w:color w:val="0A1D80"/>
          <w:spacing w:val="10"/>
        </w:rPr>
        <w:t xml:space="preserve"> </w:t>
      </w:r>
      <w:r>
        <w:rPr>
          <w:color w:val="0A1D80"/>
        </w:rPr>
        <w:t>de</w:t>
      </w:r>
      <w:r>
        <w:rPr>
          <w:color w:val="0A1D80"/>
          <w:spacing w:val="11"/>
        </w:rPr>
        <w:t xml:space="preserve"> </w:t>
      </w:r>
      <w:r>
        <w:rPr>
          <w:color w:val="0A1D80"/>
        </w:rPr>
        <w:t>grado</w:t>
      </w:r>
      <w:r>
        <w:rPr>
          <w:color w:val="0A1D80"/>
          <w:spacing w:val="10"/>
        </w:rPr>
        <w:t xml:space="preserve"> </w:t>
      </w:r>
      <w:r>
        <w:rPr>
          <w:color w:val="0A1D80"/>
        </w:rPr>
        <w:t>elevado)</w:t>
      </w:r>
      <w:r>
        <w:rPr>
          <w:color w:val="0A1D80"/>
          <w:spacing w:val="1"/>
        </w:rPr>
        <w:t xml:space="preserve"> </w:t>
      </w:r>
      <w:r>
        <w:rPr>
          <w:color w:val="0A1D80"/>
        </w:rPr>
        <w:t>Grado</w:t>
      </w:r>
      <w:r>
        <w:rPr>
          <w:color w:val="0A1D80"/>
          <w:spacing w:val="14"/>
        </w:rPr>
        <w:t xml:space="preserve"> </w:t>
      </w:r>
      <w:r>
        <w:rPr>
          <w:color w:val="0A1D80"/>
        </w:rPr>
        <w:t>5:</w:t>
      </w:r>
      <w:r>
        <w:rPr>
          <w:color w:val="0A1D80"/>
          <w:spacing w:val="15"/>
        </w:rPr>
        <w:t xml:space="preserve"> </w:t>
      </w:r>
      <w:proofErr w:type="spellStart"/>
      <w:r>
        <w:rPr>
          <w:color w:val="0A1D80"/>
        </w:rPr>
        <w:t>Gleason</w:t>
      </w:r>
      <w:proofErr w:type="spellEnd"/>
      <w:r>
        <w:rPr>
          <w:color w:val="0A1D80"/>
          <w:spacing w:val="15"/>
        </w:rPr>
        <w:t xml:space="preserve"> </w:t>
      </w:r>
      <w:r>
        <w:rPr>
          <w:color w:val="0A1D80"/>
        </w:rPr>
        <w:t>de</w:t>
      </w:r>
      <w:r>
        <w:rPr>
          <w:color w:val="0A1D80"/>
          <w:spacing w:val="14"/>
        </w:rPr>
        <w:t xml:space="preserve"> </w:t>
      </w:r>
      <w:r>
        <w:rPr>
          <w:color w:val="0A1D80"/>
        </w:rPr>
        <w:t>9</w:t>
      </w:r>
      <w:r>
        <w:rPr>
          <w:color w:val="0A1D80"/>
          <w:spacing w:val="15"/>
        </w:rPr>
        <w:t xml:space="preserve"> </w:t>
      </w:r>
      <w:r>
        <w:rPr>
          <w:color w:val="0A1D80"/>
        </w:rPr>
        <w:t>a</w:t>
      </w:r>
      <w:r>
        <w:rPr>
          <w:color w:val="0A1D80"/>
          <w:spacing w:val="15"/>
        </w:rPr>
        <w:t xml:space="preserve"> </w:t>
      </w:r>
      <w:r>
        <w:rPr>
          <w:color w:val="0A1D80"/>
        </w:rPr>
        <w:t>10</w:t>
      </w:r>
      <w:r>
        <w:rPr>
          <w:color w:val="0A1D80"/>
          <w:spacing w:val="15"/>
        </w:rPr>
        <w:t xml:space="preserve"> </w:t>
      </w:r>
      <w:r>
        <w:rPr>
          <w:color w:val="0A1D80"/>
        </w:rPr>
        <w:t>(CP</w:t>
      </w:r>
      <w:r>
        <w:rPr>
          <w:color w:val="0A1D80"/>
          <w:spacing w:val="14"/>
        </w:rPr>
        <w:t xml:space="preserve"> </w:t>
      </w:r>
      <w:r>
        <w:rPr>
          <w:color w:val="0A1D80"/>
        </w:rPr>
        <w:t>de</w:t>
      </w:r>
      <w:r>
        <w:rPr>
          <w:color w:val="0A1D80"/>
          <w:spacing w:val="15"/>
        </w:rPr>
        <w:t xml:space="preserve"> </w:t>
      </w:r>
      <w:r>
        <w:rPr>
          <w:color w:val="0A1D80"/>
        </w:rPr>
        <w:t>grado</w:t>
      </w:r>
      <w:r>
        <w:rPr>
          <w:color w:val="0A1D80"/>
          <w:spacing w:val="15"/>
        </w:rPr>
        <w:t xml:space="preserve"> </w:t>
      </w:r>
      <w:r>
        <w:rPr>
          <w:color w:val="0A1D80"/>
        </w:rPr>
        <w:t>elevado)</w:t>
      </w:r>
    </w:p>
    <w:p w:rsidR="008E0536" w:rsidRDefault="008E0536">
      <w:pPr>
        <w:spacing w:line="290" w:lineRule="auto"/>
        <w:sectPr w:rsidR="008E0536">
          <w:type w:val="continuous"/>
          <w:pgSz w:w="11900" w:h="16850"/>
          <w:pgMar w:top="1280" w:right="0" w:bottom="480" w:left="440" w:header="708" w:footer="708" w:gutter="0"/>
          <w:cols w:num="2" w:space="708" w:equalWidth="0">
            <w:col w:w="5508" w:space="40"/>
            <w:col w:w="5912"/>
          </w:cols>
        </w:sectPr>
      </w:pPr>
    </w:p>
    <w:p w:rsidR="008E0536" w:rsidRDefault="008E0536">
      <w:pPr>
        <w:pStyle w:val="Textoindependiente"/>
        <w:rPr>
          <w:sz w:val="20"/>
        </w:rPr>
      </w:pPr>
    </w:p>
    <w:p w:rsidR="008E0536" w:rsidRDefault="00EE3043">
      <w:pPr>
        <w:pStyle w:val="Ttulo1"/>
        <w:spacing w:before="246"/>
      </w:pPr>
      <w:r>
        <w:rPr>
          <w:noProof/>
          <w:lang w:val="ca-ES" w:eastAsia="ca-ES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3960672</wp:posOffset>
            </wp:positionH>
            <wp:positionV relativeFrom="paragraph">
              <wp:posOffset>160941</wp:posOffset>
            </wp:positionV>
            <wp:extent cx="3245297" cy="2137899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5297" cy="2137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B2F61"/>
        </w:rPr>
        <w:t>ALGUNAS</w:t>
      </w:r>
      <w:r>
        <w:rPr>
          <w:color w:val="1B2F61"/>
          <w:spacing w:val="11"/>
        </w:rPr>
        <w:t xml:space="preserve"> </w:t>
      </w:r>
      <w:r>
        <w:rPr>
          <w:color w:val="1B2F61"/>
        </w:rPr>
        <w:t>ESTADÍSTICAS</w:t>
      </w:r>
      <w:r>
        <w:rPr>
          <w:color w:val="1B2F61"/>
          <w:spacing w:val="12"/>
        </w:rPr>
        <w:t xml:space="preserve"> </w:t>
      </w:r>
      <w:r>
        <w:rPr>
          <w:color w:val="1B2F61"/>
        </w:rPr>
        <w:t>DE</w:t>
      </w:r>
      <w:r>
        <w:rPr>
          <w:color w:val="1B2F61"/>
          <w:spacing w:val="12"/>
        </w:rPr>
        <w:t xml:space="preserve"> </w:t>
      </w:r>
      <w:r>
        <w:rPr>
          <w:color w:val="1B2F61"/>
        </w:rPr>
        <w:t>INTERÉS</w:t>
      </w:r>
    </w:p>
    <w:p w:rsidR="008E0536" w:rsidRDefault="008E0536">
      <w:pPr>
        <w:pStyle w:val="Textoindependiente"/>
        <w:spacing w:before="8"/>
        <w:rPr>
          <w:rFonts w:ascii="Arial"/>
          <w:b/>
          <w:sz w:val="35"/>
        </w:rPr>
      </w:pPr>
    </w:p>
    <w:p w:rsidR="008E0536" w:rsidRDefault="00EE3043">
      <w:pPr>
        <w:pStyle w:val="Textoindependiente"/>
        <w:spacing w:before="1" w:line="302" w:lineRule="auto"/>
        <w:ind w:left="104" w:right="6015"/>
        <w:jc w:val="both"/>
      </w:pPr>
      <w:r>
        <w:rPr>
          <w:color w:val="0A1D80"/>
          <w:w w:val="105"/>
        </w:rPr>
        <w:t>Cerca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1,5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millones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hombres</w:t>
      </w:r>
      <w:r>
        <w:rPr>
          <w:color w:val="0A1D80"/>
          <w:spacing w:val="56"/>
          <w:w w:val="105"/>
        </w:rPr>
        <w:t xml:space="preserve"> </w:t>
      </w:r>
      <w:r>
        <w:rPr>
          <w:color w:val="0A1D80"/>
          <w:w w:val="105"/>
        </w:rPr>
        <w:t>son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diagnosticados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nivel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mundial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cáncer</w:t>
      </w:r>
      <w:r>
        <w:rPr>
          <w:color w:val="0A1D80"/>
          <w:spacing w:val="56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próstata</w:t>
      </w:r>
      <w:r>
        <w:rPr>
          <w:color w:val="0A1D80"/>
          <w:spacing w:val="23"/>
          <w:w w:val="105"/>
        </w:rPr>
        <w:t xml:space="preserve"> </w:t>
      </w:r>
      <w:r>
        <w:rPr>
          <w:color w:val="0A1D80"/>
          <w:w w:val="105"/>
        </w:rPr>
        <w:t>(CP),</w:t>
      </w:r>
      <w:r>
        <w:rPr>
          <w:color w:val="0A1D80"/>
          <w:spacing w:val="24"/>
          <w:w w:val="105"/>
        </w:rPr>
        <w:t xml:space="preserve"> </w:t>
      </w:r>
      <w:r>
        <w:rPr>
          <w:color w:val="0A1D80"/>
          <w:w w:val="105"/>
        </w:rPr>
        <w:t>cada</w:t>
      </w:r>
      <w:r>
        <w:rPr>
          <w:color w:val="0A1D80"/>
          <w:spacing w:val="24"/>
          <w:w w:val="105"/>
        </w:rPr>
        <w:t xml:space="preserve"> </w:t>
      </w:r>
      <w:r>
        <w:rPr>
          <w:color w:val="0A1D80"/>
          <w:w w:val="105"/>
        </w:rPr>
        <w:t>año.</w:t>
      </w:r>
      <w:r>
        <w:rPr>
          <w:color w:val="0A1D80"/>
          <w:spacing w:val="24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24"/>
          <w:w w:val="105"/>
        </w:rPr>
        <w:t xml:space="preserve"> </w:t>
      </w:r>
      <w:r>
        <w:rPr>
          <w:color w:val="0A1D80"/>
          <w:w w:val="105"/>
        </w:rPr>
        <w:t>PC</w:t>
      </w:r>
      <w:r>
        <w:rPr>
          <w:color w:val="0A1D80"/>
          <w:spacing w:val="24"/>
          <w:w w:val="105"/>
        </w:rPr>
        <w:t xml:space="preserve"> </w:t>
      </w:r>
      <w:r>
        <w:rPr>
          <w:color w:val="0A1D80"/>
          <w:w w:val="105"/>
        </w:rPr>
        <w:t>es,</w:t>
      </w:r>
      <w:r>
        <w:rPr>
          <w:color w:val="0A1D80"/>
          <w:spacing w:val="24"/>
          <w:w w:val="105"/>
        </w:rPr>
        <w:t xml:space="preserve"> </w:t>
      </w:r>
      <w:r>
        <w:rPr>
          <w:color w:val="0A1D80"/>
          <w:w w:val="105"/>
        </w:rPr>
        <w:t>a</w:t>
      </w:r>
      <w:r>
        <w:rPr>
          <w:color w:val="0A1D80"/>
          <w:spacing w:val="24"/>
          <w:w w:val="105"/>
        </w:rPr>
        <w:t xml:space="preserve"> </w:t>
      </w:r>
      <w:r>
        <w:rPr>
          <w:color w:val="0A1D80"/>
          <w:w w:val="105"/>
        </w:rPr>
        <w:t>nivel</w:t>
      </w:r>
      <w:r>
        <w:rPr>
          <w:color w:val="0A1D80"/>
          <w:spacing w:val="24"/>
          <w:w w:val="105"/>
        </w:rPr>
        <w:t xml:space="preserve"> </w:t>
      </w:r>
      <w:r>
        <w:rPr>
          <w:color w:val="0A1D80"/>
          <w:w w:val="105"/>
        </w:rPr>
        <w:t>mundial,</w:t>
      </w:r>
      <w:r>
        <w:rPr>
          <w:color w:val="0A1D80"/>
          <w:spacing w:val="-54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5"/>
          <w:w w:val="105"/>
        </w:rPr>
        <w:t xml:space="preserve"> </w:t>
      </w:r>
      <w:r>
        <w:rPr>
          <w:color w:val="0A1D80"/>
          <w:w w:val="105"/>
        </w:rPr>
        <w:t>cuarto</w:t>
      </w:r>
      <w:r>
        <w:rPr>
          <w:color w:val="0A1D80"/>
          <w:spacing w:val="5"/>
          <w:w w:val="105"/>
        </w:rPr>
        <w:t xml:space="preserve"> </w:t>
      </w:r>
      <w:r>
        <w:rPr>
          <w:color w:val="0A1D80"/>
          <w:w w:val="105"/>
        </w:rPr>
        <w:t>cáncer</w:t>
      </w:r>
      <w:r>
        <w:rPr>
          <w:color w:val="0A1D80"/>
          <w:spacing w:val="5"/>
          <w:w w:val="105"/>
        </w:rPr>
        <w:t xml:space="preserve"> </w:t>
      </w:r>
      <w:r>
        <w:rPr>
          <w:color w:val="0A1D80"/>
          <w:w w:val="105"/>
        </w:rPr>
        <w:t>más</w:t>
      </w:r>
      <w:r>
        <w:rPr>
          <w:color w:val="0A1D80"/>
          <w:spacing w:val="5"/>
          <w:w w:val="105"/>
        </w:rPr>
        <w:t xml:space="preserve"> </w:t>
      </w:r>
      <w:r>
        <w:rPr>
          <w:color w:val="0A1D80"/>
          <w:w w:val="105"/>
        </w:rPr>
        <w:t>frecuente.</w:t>
      </w:r>
    </w:p>
    <w:p w:rsidR="008E0536" w:rsidRDefault="008E0536">
      <w:pPr>
        <w:pStyle w:val="Textoindependiente"/>
        <w:spacing w:before="2"/>
        <w:rPr>
          <w:sz w:val="26"/>
        </w:rPr>
      </w:pPr>
    </w:p>
    <w:p w:rsidR="008E0536" w:rsidRDefault="00EE3043">
      <w:pPr>
        <w:pStyle w:val="Textoindependiente"/>
        <w:spacing w:line="290" w:lineRule="auto"/>
        <w:ind w:left="104" w:right="6013"/>
        <w:jc w:val="both"/>
      </w:pPr>
      <w:r>
        <w:rPr>
          <w:color w:val="0A1D80"/>
          <w:w w:val="105"/>
        </w:rPr>
        <w:t>Como suele ocurrir en Oncología, la distribución 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casos y mortalidad no es uniforme, variando mucho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según la parte del globo del que hablemos. A modo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 ejemplo, recogemos los diez países con mayor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incidencia</w:t>
      </w:r>
      <w:r>
        <w:rPr>
          <w:color w:val="0A1D80"/>
          <w:spacing w:val="-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-1"/>
          <w:w w:val="105"/>
        </w:rPr>
        <w:t xml:space="preserve"> </w:t>
      </w:r>
      <w:r>
        <w:rPr>
          <w:color w:val="0A1D80"/>
          <w:w w:val="105"/>
        </w:rPr>
        <w:t>CP</w:t>
      </w:r>
      <w:r>
        <w:rPr>
          <w:color w:val="0A1D80"/>
          <w:spacing w:val="-1"/>
          <w:w w:val="105"/>
        </w:rPr>
        <w:t xml:space="preserve"> </w:t>
      </w:r>
      <w:r>
        <w:rPr>
          <w:color w:val="0A1D80"/>
          <w:w w:val="105"/>
        </w:rPr>
        <w:t>y</w:t>
      </w:r>
      <w:r>
        <w:rPr>
          <w:color w:val="0A1D80"/>
          <w:spacing w:val="-1"/>
          <w:w w:val="105"/>
        </w:rPr>
        <w:t xml:space="preserve"> </w:t>
      </w:r>
      <w:r>
        <w:rPr>
          <w:color w:val="0A1D80"/>
          <w:w w:val="105"/>
        </w:rPr>
        <w:t>los</w:t>
      </w:r>
      <w:r>
        <w:rPr>
          <w:color w:val="0A1D80"/>
          <w:spacing w:val="-1"/>
          <w:w w:val="105"/>
        </w:rPr>
        <w:t xml:space="preserve"> </w:t>
      </w:r>
      <w:r>
        <w:rPr>
          <w:color w:val="0A1D80"/>
          <w:w w:val="105"/>
        </w:rPr>
        <w:t>diez</w:t>
      </w:r>
      <w:r>
        <w:rPr>
          <w:color w:val="0A1D80"/>
          <w:spacing w:val="-1"/>
          <w:w w:val="105"/>
        </w:rPr>
        <w:t xml:space="preserve"> </w:t>
      </w:r>
      <w:r>
        <w:rPr>
          <w:color w:val="0A1D80"/>
          <w:w w:val="105"/>
        </w:rPr>
        <w:t>con</w:t>
      </w:r>
      <w:r>
        <w:rPr>
          <w:color w:val="0A1D80"/>
          <w:spacing w:val="-1"/>
          <w:w w:val="105"/>
        </w:rPr>
        <w:t xml:space="preserve"> </w:t>
      </w:r>
      <w:r>
        <w:rPr>
          <w:color w:val="0A1D80"/>
          <w:w w:val="105"/>
        </w:rPr>
        <w:t>mayor</w:t>
      </w:r>
      <w:r>
        <w:rPr>
          <w:color w:val="0A1D80"/>
          <w:spacing w:val="-1"/>
          <w:w w:val="105"/>
        </w:rPr>
        <w:t xml:space="preserve"> </w:t>
      </w:r>
      <w:r>
        <w:rPr>
          <w:color w:val="0A1D80"/>
          <w:w w:val="105"/>
        </w:rPr>
        <w:t>mortalidad.</w:t>
      </w:r>
    </w:p>
    <w:p w:rsidR="008E0536" w:rsidRDefault="008E0536">
      <w:pPr>
        <w:pStyle w:val="Textoindependiente"/>
        <w:spacing w:before="9"/>
        <w:rPr>
          <w:sz w:val="17"/>
        </w:rPr>
      </w:pPr>
    </w:p>
    <w:p w:rsidR="008E0536" w:rsidRDefault="008E0536">
      <w:pPr>
        <w:rPr>
          <w:sz w:val="17"/>
        </w:rPr>
        <w:sectPr w:rsidR="008E0536">
          <w:pgSz w:w="11900" w:h="16850"/>
          <w:pgMar w:top="1280" w:right="0" w:bottom="480" w:left="440" w:header="440" w:footer="208" w:gutter="0"/>
          <w:cols w:space="708"/>
        </w:sectPr>
      </w:pPr>
    </w:p>
    <w:p w:rsidR="008E0536" w:rsidRDefault="008E0536">
      <w:pPr>
        <w:pStyle w:val="Textoindependiente"/>
        <w:spacing w:before="7"/>
        <w:rPr>
          <w:sz w:val="29"/>
        </w:rPr>
      </w:pPr>
    </w:p>
    <w:p w:rsidR="008E0536" w:rsidRDefault="00EE3043">
      <w:pPr>
        <w:pStyle w:val="Textoindependiente"/>
        <w:ind w:left="104" w:right="-29"/>
        <w:rPr>
          <w:sz w:val="20"/>
        </w:rPr>
      </w:pPr>
      <w:r>
        <w:rPr>
          <w:noProof/>
          <w:sz w:val="20"/>
          <w:lang w:val="ca-ES" w:eastAsia="ca-ES"/>
        </w:rPr>
        <w:drawing>
          <wp:inline distT="0" distB="0" distL="0" distR="0">
            <wp:extent cx="3437606" cy="2434971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7606" cy="2434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536" w:rsidRDefault="008E0536">
      <w:pPr>
        <w:pStyle w:val="Textoindependiente"/>
        <w:rPr>
          <w:sz w:val="20"/>
        </w:rPr>
      </w:pPr>
    </w:p>
    <w:p w:rsidR="008E0536" w:rsidRDefault="008E0536">
      <w:pPr>
        <w:pStyle w:val="Textoindependiente"/>
        <w:rPr>
          <w:sz w:val="20"/>
        </w:rPr>
      </w:pPr>
    </w:p>
    <w:p w:rsidR="008E0536" w:rsidRDefault="008E0536">
      <w:pPr>
        <w:pStyle w:val="Textoindependiente"/>
        <w:rPr>
          <w:sz w:val="20"/>
        </w:rPr>
      </w:pPr>
    </w:p>
    <w:p w:rsidR="008E0536" w:rsidRDefault="008E0536">
      <w:pPr>
        <w:pStyle w:val="Textoindependiente"/>
        <w:rPr>
          <w:sz w:val="20"/>
        </w:rPr>
      </w:pPr>
    </w:p>
    <w:p w:rsidR="008E0536" w:rsidRDefault="008E0536">
      <w:pPr>
        <w:pStyle w:val="Textoindependiente"/>
        <w:rPr>
          <w:sz w:val="20"/>
        </w:rPr>
      </w:pPr>
    </w:p>
    <w:p w:rsidR="008E0536" w:rsidRDefault="00EE3043">
      <w:pPr>
        <w:pStyle w:val="Textoindependiente"/>
        <w:spacing w:before="9"/>
        <w:rPr>
          <w:sz w:val="10"/>
        </w:rPr>
      </w:pPr>
      <w:r>
        <w:rPr>
          <w:noProof/>
          <w:lang w:val="ca-ES" w:eastAsia="ca-ES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643457</wp:posOffset>
            </wp:positionH>
            <wp:positionV relativeFrom="paragraph">
              <wp:posOffset>102809</wp:posOffset>
            </wp:positionV>
            <wp:extent cx="2803744" cy="1888236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3744" cy="1888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0536" w:rsidRDefault="00EE3043">
      <w:pPr>
        <w:spacing w:before="194"/>
        <w:ind w:left="749"/>
        <w:rPr>
          <w:sz w:val="18"/>
        </w:rPr>
      </w:pPr>
      <w:r>
        <w:rPr>
          <w:color w:val="0A1D80"/>
          <w:sz w:val="18"/>
        </w:rPr>
        <w:t>Hormona</w:t>
      </w:r>
      <w:r>
        <w:rPr>
          <w:color w:val="0A1D80"/>
          <w:spacing w:val="24"/>
          <w:sz w:val="18"/>
        </w:rPr>
        <w:t xml:space="preserve"> </w:t>
      </w:r>
      <w:r>
        <w:rPr>
          <w:color w:val="0A1D80"/>
          <w:sz w:val="18"/>
        </w:rPr>
        <w:t>masculina</w:t>
      </w:r>
    </w:p>
    <w:p w:rsidR="008E0536" w:rsidRDefault="00EE3043">
      <w:pPr>
        <w:pStyle w:val="Textoindependiente"/>
        <w:spacing w:before="119" w:line="295" w:lineRule="auto"/>
        <w:ind w:left="104" w:right="548"/>
        <w:jc w:val="both"/>
      </w:pPr>
      <w:r>
        <w:br w:type="column"/>
      </w:r>
      <w:r>
        <w:rPr>
          <w:color w:val="1B2F61"/>
          <w:w w:val="105"/>
        </w:rPr>
        <w:lastRenderedPageBreak/>
        <w:t>Tomamos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datos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página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web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-53"/>
          <w:w w:val="105"/>
        </w:rPr>
        <w:t xml:space="preserve"> </w:t>
      </w:r>
      <w:proofErr w:type="spellStart"/>
      <w:r>
        <w:rPr>
          <w:color w:val="1B2F61"/>
          <w:w w:val="105"/>
        </w:rPr>
        <w:t>Livestrong</w:t>
      </w:r>
      <w:proofErr w:type="spellEnd"/>
      <w:r>
        <w:rPr>
          <w:color w:val="1B2F61"/>
          <w:w w:val="105"/>
        </w:rPr>
        <w:t>, de la periodista María Masters, que,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spacing w:val="-1"/>
          <w:w w:val="111"/>
        </w:rPr>
        <w:t>e</w:t>
      </w:r>
      <w:r>
        <w:rPr>
          <w:color w:val="1B2F61"/>
          <w:spacing w:val="-1"/>
          <w:w w:val="102"/>
        </w:rPr>
        <w:t>n</w:t>
      </w:r>
      <w:r>
        <w:rPr>
          <w:color w:val="1B2F61"/>
          <w:spacing w:val="-1"/>
          <w:w w:val="111"/>
        </w:rPr>
        <w:t>t</w:t>
      </w:r>
      <w:r>
        <w:rPr>
          <w:color w:val="1B2F61"/>
          <w:spacing w:val="-1"/>
          <w:w w:val="105"/>
        </w:rPr>
        <w:t>r</w:t>
      </w:r>
      <w:r>
        <w:rPr>
          <w:color w:val="1B2F61"/>
          <w:w w:val="111"/>
        </w:rPr>
        <w:t>e</w:t>
      </w:r>
      <w:r>
        <w:rPr>
          <w:color w:val="1B2F61"/>
        </w:rPr>
        <w:t xml:space="preserve">  </w:t>
      </w:r>
      <w:r>
        <w:rPr>
          <w:color w:val="1B2F61"/>
          <w:spacing w:val="-14"/>
        </w:rPr>
        <w:t xml:space="preserve"> </w:t>
      </w:r>
      <w:r>
        <w:rPr>
          <w:color w:val="1B2F61"/>
          <w:spacing w:val="-1"/>
          <w:w w:val="108"/>
        </w:rPr>
        <w:t>o</w:t>
      </w:r>
      <w:r>
        <w:rPr>
          <w:color w:val="1B2F61"/>
          <w:spacing w:val="-1"/>
          <w:w w:val="111"/>
        </w:rPr>
        <w:t>t</w:t>
      </w:r>
      <w:r>
        <w:rPr>
          <w:color w:val="1B2F61"/>
          <w:spacing w:val="-1"/>
          <w:w w:val="105"/>
        </w:rPr>
        <w:t>r</w:t>
      </w:r>
      <w:r>
        <w:rPr>
          <w:color w:val="1B2F61"/>
          <w:spacing w:val="-1"/>
          <w:w w:val="102"/>
        </w:rPr>
        <w:t>a</w:t>
      </w:r>
      <w:r>
        <w:rPr>
          <w:color w:val="1B2F61"/>
          <w:w w:val="106"/>
        </w:rPr>
        <w:t>s</w:t>
      </w:r>
      <w:r>
        <w:rPr>
          <w:color w:val="1B2F61"/>
        </w:rPr>
        <w:t xml:space="preserve">  </w:t>
      </w:r>
      <w:r>
        <w:rPr>
          <w:color w:val="1B2F61"/>
          <w:spacing w:val="-14"/>
        </w:rPr>
        <w:t xml:space="preserve"> </w:t>
      </w:r>
      <w:r>
        <w:rPr>
          <w:color w:val="1B2F61"/>
          <w:spacing w:val="-1"/>
          <w:w w:val="108"/>
        </w:rPr>
        <w:t>o</w:t>
      </w:r>
      <w:r>
        <w:rPr>
          <w:color w:val="1B2F61"/>
          <w:spacing w:val="-1"/>
          <w:w w:val="116"/>
        </w:rPr>
        <w:t>c</w:t>
      </w:r>
      <w:r>
        <w:rPr>
          <w:color w:val="1B2F61"/>
          <w:spacing w:val="-1"/>
          <w:w w:val="103"/>
        </w:rPr>
        <w:t>u</w:t>
      </w:r>
      <w:r>
        <w:rPr>
          <w:color w:val="1B2F61"/>
          <w:spacing w:val="-1"/>
          <w:w w:val="104"/>
        </w:rPr>
        <w:t>p</w:t>
      </w:r>
      <w:r>
        <w:rPr>
          <w:color w:val="1B2F61"/>
          <w:spacing w:val="-1"/>
          <w:w w:val="102"/>
        </w:rPr>
        <w:t>a</w:t>
      </w:r>
      <w:r>
        <w:rPr>
          <w:color w:val="1B2F61"/>
          <w:spacing w:val="-1"/>
          <w:w w:val="116"/>
        </w:rPr>
        <w:t>c</w:t>
      </w:r>
      <w:r>
        <w:rPr>
          <w:color w:val="1B2F61"/>
          <w:spacing w:val="-1"/>
          <w:w w:val="95"/>
        </w:rPr>
        <w:t>i</w:t>
      </w:r>
      <w:r>
        <w:rPr>
          <w:color w:val="1B2F61"/>
          <w:spacing w:val="-1"/>
          <w:w w:val="108"/>
        </w:rPr>
        <w:t>o</w:t>
      </w:r>
      <w:r>
        <w:rPr>
          <w:color w:val="1B2F61"/>
          <w:spacing w:val="-1"/>
          <w:w w:val="102"/>
        </w:rPr>
        <w:t>n</w:t>
      </w:r>
      <w:r>
        <w:rPr>
          <w:color w:val="1B2F61"/>
          <w:spacing w:val="-1"/>
          <w:w w:val="111"/>
        </w:rPr>
        <w:t>e</w:t>
      </w:r>
      <w:r>
        <w:rPr>
          <w:color w:val="1B2F61"/>
          <w:spacing w:val="-1"/>
          <w:w w:val="106"/>
        </w:rPr>
        <w:t>s</w:t>
      </w:r>
      <w:r>
        <w:rPr>
          <w:color w:val="1B2F61"/>
          <w:w w:val="93"/>
        </w:rPr>
        <w:t>,</w:t>
      </w:r>
      <w:r>
        <w:rPr>
          <w:color w:val="1B2F61"/>
        </w:rPr>
        <w:t xml:space="preserve">  </w:t>
      </w:r>
      <w:r>
        <w:rPr>
          <w:color w:val="1B2F61"/>
          <w:spacing w:val="-14"/>
        </w:rPr>
        <w:t xml:space="preserve"> </w:t>
      </w:r>
      <w:r>
        <w:rPr>
          <w:color w:val="1B2F61"/>
          <w:spacing w:val="-1"/>
          <w:w w:val="116"/>
        </w:rPr>
        <w:t>c</w:t>
      </w:r>
      <w:r>
        <w:rPr>
          <w:color w:val="1B2F61"/>
          <w:spacing w:val="-1"/>
          <w:w w:val="108"/>
        </w:rPr>
        <w:t>o</w:t>
      </w:r>
      <w:r>
        <w:rPr>
          <w:color w:val="1B2F61"/>
          <w:spacing w:val="-1"/>
          <w:w w:val="94"/>
        </w:rPr>
        <w:t>l</w:t>
      </w:r>
      <w:r>
        <w:rPr>
          <w:color w:val="1B2F61"/>
          <w:spacing w:val="-1"/>
          <w:w w:val="102"/>
        </w:rPr>
        <w:t>a</w:t>
      </w:r>
      <w:r>
        <w:rPr>
          <w:color w:val="1B2F61"/>
          <w:spacing w:val="-1"/>
          <w:w w:val="103"/>
        </w:rPr>
        <w:t>b</w:t>
      </w:r>
      <w:r>
        <w:rPr>
          <w:color w:val="1B2F61"/>
          <w:spacing w:val="-1"/>
          <w:w w:val="108"/>
        </w:rPr>
        <w:t>o</w:t>
      </w:r>
      <w:r>
        <w:rPr>
          <w:color w:val="1B2F61"/>
          <w:spacing w:val="-1"/>
          <w:w w:val="105"/>
        </w:rPr>
        <w:t>r</w:t>
      </w:r>
      <w:r>
        <w:rPr>
          <w:color w:val="1B2F61"/>
          <w:w w:val="102"/>
        </w:rPr>
        <w:t>a</w:t>
      </w:r>
      <w:r>
        <w:rPr>
          <w:color w:val="1B2F61"/>
        </w:rPr>
        <w:t xml:space="preserve">  </w:t>
      </w:r>
      <w:r>
        <w:rPr>
          <w:color w:val="1B2F61"/>
          <w:spacing w:val="-14"/>
        </w:rPr>
        <w:t xml:space="preserve"> </w:t>
      </w:r>
      <w:r>
        <w:rPr>
          <w:color w:val="1B2F61"/>
          <w:spacing w:val="-1"/>
          <w:w w:val="116"/>
        </w:rPr>
        <w:t>c</w:t>
      </w:r>
      <w:r>
        <w:rPr>
          <w:color w:val="1B2F61"/>
          <w:spacing w:val="-1"/>
          <w:w w:val="108"/>
        </w:rPr>
        <w:t>o</w:t>
      </w:r>
      <w:r>
        <w:rPr>
          <w:color w:val="1B2F61"/>
          <w:w w:val="102"/>
        </w:rPr>
        <w:t>n</w:t>
      </w:r>
      <w:r>
        <w:rPr>
          <w:color w:val="1B2F61"/>
        </w:rPr>
        <w:t xml:space="preserve">  </w:t>
      </w:r>
      <w:r>
        <w:rPr>
          <w:color w:val="1B2F61"/>
          <w:spacing w:val="-14"/>
        </w:rPr>
        <w:t xml:space="preserve"> </w:t>
      </w:r>
      <w:proofErr w:type="spellStart"/>
      <w:r>
        <w:rPr>
          <w:color w:val="1B2F61"/>
          <w:spacing w:val="-1"/>
          <w:w w:val="98"/>
        </w:rPr>
        <w:t>M</w:t>
      </w:r>
      <w:r>
        <w:rPr>
          <w:color w:val="1B2F61"/>
          <w:spacing w:val="-1"/>
          <w:w w:val="111"/>
        </w:rPr>
        <w:t>e</w:t>
      </w:r>
      <w:r>
        <w:rPr>
          <w:color w:val="1B2F61"/>
          <w:spacing w:val="-1"/>
          <w:w w:val="102"/>
        </w:rPr>
        <w:t>n</w:t>
      </w:r>
      <w:r>
        <w:rPr>
          <w:color w:val="1B2F61"/>
          <w:spacing w:val="-1"/>
          <w:w w:val="50"/>
        </w:rPr>
        <w:t>`</w:t>
      </w:r>
      <w:r>
        <w:rPr>
          <w:color w:val="1B2F61"/>
          <w:w w:val="106"/>
        </w:rPr>
        <w:t>s</w:t>
      </w:r>
      <w:proofErr w:type="spellEnd"/>
      <w:r>
        <w:rPr>
          <w:color w:val="1B2F61"/>
          <w:w w:val="106"/>
        </w:rPr>
        <w:t xml:space="preserve"> </w:t>
      </w:r>
      <w:proofErr w:type="spellStart"/>
      <w:r>
        <w:rPr>
          <w:color w:val="1B2F61"/>
          <w:w w:val="105"/>
        </w:rPr>
        <w:t>Health</w:t>
      </w:r>
      <w:proofErr w:type="spellEnd"/>
      <w:r>
        <w:rPr>
          <w:color w:val="1B2F61"/>
          <w:w w:val="105"/>
        </w:rPr>
        <w:t xml:space="preserve">. Los datos proceden del </w:t>
      </w:r>
      <w:proofErr w:type="spellStart"/>
      <w:r>
        <w:rPr>
          <w:color w:val="1B2F61"/>
          <w:w w:val="105"/>
        </w:rPr>
        <w:t>World</w:t>
      </w:r>
      <w:proofErr w:type="spellEnd"/>
      <w:r>
        <w:rPr>
          <w:color w:val="1B2F61"/>
          <w:w w:val="105"/>
        </w:rPr>
        <w:t xml:space="preserve"> </w:t>
      </w:r>
      <w:proofErr w:type="spellStart"/>
      <w:r>
        <w:rPr>
          <w:color w:val="1B2F61"/>
          <w:w w:val="105"/>
        </w:rPr>
        <w:t>Research</w:t>
      </w:r>
      <w:proofErr w:type="spellEnd"/>
      <w:r>
        <w:rPr>
          <w:color w:val="1B2F61"/>
          <w:spacing w:val="1"/>
          <w:w w:val="105"/>
        </w:rPr>
        <w:t xml:space="preserve"> </w:t>
      </w:r>
      <w:proofErr w:type="spellStart"/>
      <w:r>
        <w:rPr>
          <w:color w:val="1B2F61"/>
          <w:w w:val="105"/>
        </w:rPr>
        <w:t>Cancer</w:t>
      </w:r>
      <w:proofErr w:type="spellEnd"/>
      <w:r>
        <w:rPr>
          <w:color w:val="1B2F61"/>
          <w:w w:val="105"/>
        </w:rPr>
        <w:t xml:space="preserve"> </w:t>
      </w:r>
      <w:proofErr w:type="spellStart"/>
      <w:r>
        <w:rPr>
          <w:color w:val="1B2F61"/>
          <w:w w:val="105"/>
        </w:rPr>
        <w:t>Fund</w:t>
      </w:r>
      <w:proofErr w:type="spellEnd"/>
      <w:r>
        <w:rPr>
          <w:color w:val="1B2F61"/>
          <w:w w:val="105"/>
        </w:rPr>
        <w:t>, que a su vez los tomó del Global</w:t>
      </w:r>
      <w:r>
        <w:rPr>
          <w:color w:val="1B2F61"/>
          <w:spacing w:val="1"/>
          <w:w w:val="105"/>
        </w:rPr>
        <w:t xml:space="preserve"> </w:t>
      </w:r>
      <w:proofErr w:type="spellStart"/>
      <w:r>
        <w:rPr>
          <w:color w:val="1B2F61"/>
          <w:w w:val="105"/>
        </w:rPr>
        <w:t>Cancer</w:t>
      </w:r>
      <w:proofErr w:type="spellEnd"/>
      <w:r>
        <w:rPr>
          <w:color w:val="1B2F61"/>
          <w:spacing w:val="1"/>
          <w:w w:val="105"/>
        </w:rPr>
        <w:t xml:space="preserve"> </w:t>
      </w:r>
      <w:proofErr w:type="spellStart"/>
      <w:r>
        <w:rPr>
          <w:color w:val="1B2F61"/>
          <w:w w:val="105"/>
        </w:rPr>
        <w:t>Observatory</w:t>
      </w:r>
      <w:proofErr w:type="spellEnd"/>
      <w:r>
        <w:rPr>
          <w:color w:val="1B2F61"/>
          <w:w w:val="105"/>
        </w:rPr>
        <w:t>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OMS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International</w:t>
      </w:r>
      <w:r>
        <w:rPr>
          <w:color w:val="1B2F61"/>
          <w:spacing w:val="-2"/>
          <w:w w:val="105"/>
        </w:rPr>
        <w:t xml:space="preserve"> </w:t>
      </w:r>
      <w:r>
        <w:rPr>
          <w:color w:val="1B2F61"/>
          <w:w w:val="105"/>
        </w:rPr>
        <w:t>Agency</w:t>
      </w:r>
      <w:r>
        <w:rPr>
          <w:color w:val="1B2F61"/>
          <w:spacing w:val="-2"/>
          <w:w w:val="105"/>
        </w:rPr>
        <w:t xml:space="preserve"> </w:t>
      </w:r>
      <w:proofErr w:type="spellStart"/>
      <w:r>
        <w:rPr>
          <w:color w:val="1B2F61"/>
          <w:w w:val="105"/>
        </w:rPr>
        <w:t>for</w:t>
      </w:r>
      <w:proofErr w:type="spellEnd"/>
      <w:r>
        <w:rPr>
          <w:color w:val="1B2F61"/>
          <w:spacing w:val="-1"/>
          <w:w w:val="105"/>
        </w:rPr>
        <w:t xml:space="preserve"> </w:t>
      </w:r>
      <w:proofErr w:type="spellStart"/>
      <w:r>
        <w:rPr>
          <w:color w:val="1B2F61"/>
          <w:w w:val="105"/>
        </w:rPr>
        <w:t>Research</w:t>
      </w:r>
      <w:proofErr w:type="spellEnd"/>
      <w:r>
        <w:rPr>
          <w:color w:val="1B2F61"/>
          <w:spacing w:val="-2"/>
          <w:w w:val="105"/>
        </w:rPr>
        <w:t xml:space="preserve"> </w:t>
      </w:r>
      <w:proofErr w:type="spellStart"/>
      <w:r>
        <w:rPr>
          <w:color w:val="1B2F61"/>
          <w:w w:val="105"/>
        </w:rPr>
        <w:t>on</w:t>
      </w:r>
      <w:proofErr w:type="spellEnd"/>
      <w:r>
        <w:rPr>
          <w:color w:val="1B2F61"/>
          <w:spacing w:val="-1"/>
          <w:w w:val="105"/>
        </w:rPr>
        <w:t xml:space="preserve"> </w:t>
      </w:r>
      <w:proofErr w:type="spellStart"/>
      <w:r>
        <w:rPr>
          <w:color w:val="1B2F61"/>
          <w:w w:val="105"/>
        </w:rPr>
        <w:t>Cancer</w:t>
      </w:r>
      <w:proofErr w:type="spellEnd"/>
      <w:r>
        <w:rPr>
          <w:color w:val="1B2F61"/>
          <w:w w:val="105"/>
        </w:rPr>
        <w:t>.</w:t>
      </w:r>
    </w:p>
    <w:p w:rsidR="008E0536" w:rsidRDefault="008E0536">
      <w:pPr>
        <w:spacing w:line="295" w:lineRule="auto"/>
        <w:jc w:val="both"/>
        <w:sectPr w:rsidR="008E0536">
          <w:type w:val="continuous"/>
          <w:pgSz w:w="11900" w:h="16850"/>
          <w:pgMar w:top="1280" w:right="0" w:bottom="480" w:left="440" w:header="708" w:footer="708" w:gutter="0"/>
          <w:cols w:num="2" w:space="708" w:equalWidth="0">
            <w:col w:w="5541" w:space="240"/>
            <w:col w:w="5679"/>
          </w:cols>
        </w:sectPr>
      </w:pPr>
    </w:p>
    <w:p w:rsidR="008E0536" w:rsidRDefault="008E0536">
      <w:pPr>
        <w:pStyle w:val="Textoindependiente"/>
        <w:rPr>
          <w:sz w:val="20"/>
        </w:rPr>
      </w:pPr>
    </w:p>
    <w:p w:rsidR="008E0536" w:rsidRDefault="008E0536">
      <w:pPr>
        <w:pStyle w:val="Textoindependiente"/>
        <w:spacing w:before="2"/>
        <w:rPr>
          <w:sz w:val="28"/>
        </w:rPr>
      </w:pPr>
    </w:p>
    <w:p w:rsidR="008E0536" w:rsidRDefault="008E0536">
      <w:pPr>
        <w:rPr>
          <w:sz w:val="28"/>
        </w:rPr>
        <w:sectPr w:rsidR="008E0536">
          <w:headerReference w:type="default" r:id="rId15"/>
          <w:footerReference w:type="default" r:id="rId16"/>
          <w:pgSz w:w="11900" w:h="16850"/>
          <w:pgMar w:top="1280" w:right="0" w:bottom="380" w:left="440" w:header="495" w:footer="191" w:gutter="0"/>
          <w:cols w:space="708"/>
        </w:sectPr>
      </w:pPr>
    </w:p>
    <w:p w:rsidR="008E0536" w:rsidRDefault="00EE3043">
      <w:pPr>
        <w:pStyle w:val="Ttulo2"/>
        <w:spacing w:before="92" w:line="290" w:lineRule="auto"/>
        <w:ind w:left="369" w:right="1"/>
        <w:jc w:val="both"/>
      </w:pPr>
      <w:r>
        <w:rPr>
          <w:color w:val="0A1D80"/>
          <w:w w:val="105"/>
        </w:rPr>
        <w:lastRenderedPageBreak/>
        <w:t>LOS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FACTORES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MODIFICABLES,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¿TIENEN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VALOR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PRONÓSTICO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CÁNCER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TESTÍCULO?</w:t>
      </w:r>
    </w:p>
    <w:p w:rsidR="008E0536" w:rsidRDefault="008E0536">
      <w:pPr>
        <w:pStyle w:val="Textoindependiente"/>
        <w:spacing w:before="5"/>
        <w:rPr>
          <w:rFonts w:ascii="Arial"/>
          <w:b/>
        </w:rPr>
      </w:pPr>
    </w:p>
    <w:p w:rsidR="008E0536" w:rsidRDefault="00EE3043">
      <w:pPr>
        <w:pStyle w:val="Textoindependiente"/>
        <w:spacing w:line="295" w:lineRule="auto"/>
        <w:ind w:left="369"/>
        <w:jc w:val="both"/>
      </w:pPr>
      <w:r>
        <w:rPr>
          <w:color w:val="0A1D80"/>
          <w:w w:val="105"/>
        </w:rPr>
        <w:t xml:space="preserve">S.D. </w:t>
      </w:r>
      <w:proofErr w:type="spellStart"/>
      <w:r>
        <w:rPr>
          <w:color w:val="0A1D80"/>
          <w:w w:val="105"/>
        </w:rPr>
        <w:t>Fossá</w:t>
      </w:r>
      <w:proofErr w:type="spellEnd"/>
      <w:r>
        <w:rPr>
          <w:color w:val="0A1D80"/>
          <w:w w:val="105"/>
        </w:rPr>
        <w:t xml:space="preserve"> y colaboradores, de la Oslo </w:t>
      </w:r>
      <w:proofErr w:type="spellStart"/>
      <w:r>
        <w:rPr>
          <w:color w:val="0A1D80"/>
          <w:w w:val="105"/>
        </w:rPr>
        <w:t>University</w:t>
      </w:r>
      <w:proofErr w:type="spellEnd"/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Hospital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(uno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mayores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hospitales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Europa,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gran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dedicación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educación,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investigación y cuidado selecto de los pacientes),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 xml:space="preserve">publican en el </w:t>
      </w:r>
      <w:proofErr w:type="spellStart"/>
      <w:r>
        <w:rPr>
          <w:color w:val="0A1D80"/>
          <w:w w:val="105"/>
        </w:rPr>
        <w:t>Journal</w:t>
      </w:r>
      <w:proofErr w:type="spellEnd"/>
      <w:r>
        <w:rPr>
          <w:color w:val="0A1D80"/>
          <w:w w:val="105"/>
        </w:rPr>
        <w:t xml:space="preserve"> of </w:t>
      </w:r>
      <w:proofErr w:type="spellStart"/>
      <w:r>
        <w:rPr>
          <w:color w:val="0A1D80"/>
          <w:w w:val="105"/>
        </w:rPr>
        <w:t>Clinical</w:t>
      </w:r>
      <w:proofErr w:type="spellEnd"/>
      <w:r>
        <w:rPr>
          <w:color w:val="0A1D80"/>
          <w:w w:val="105"/>
        </w:rPr>
        <w:t xml:space="preserve"> </w:t>
      </w:r>
      <w:proofErr w:type="spellStart"/>
      <w:r>
        <w:rPr>
          <w:color w:val="0A1D80"/>
          <w:w w:val="105"/>
        </w:rPr>
        <w:t>Oncology</w:t>
      </w:r>
      <w:proofErr w:type="spellEnd"/>
      <w:r>
        <w:rPr>
          <w:color w:val="0A1D80"/>
          <w:w w:val="105"/>
        </w:rPr>
        <w:t>, 40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(23), 2022, un importante estudio sobre cáncer de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testículo.</w:t>
      </w:r>
    </w:p>
    <w:p w:rsidR="008E0536" w:rsidRDefault="008E0536">
      <w:pPr>
        <w:pStyle w:val="Textoindependiente"/>
        <w:spacing w:before="4"/>
        <w:rPr>
          <w:sz w:val="26"/>
        </w:rPr>
      </w:pPr>
    </w:p>
    <w:p w:rsidR="008E0536" w:rsidRDefault="00EE3043">
      <w:pPr>
        <w:pStyle w:val="Textoindependiente"/>
        <w:spacing w:line="295" w:lineRule="auto"/>
        <w:ind w:left="369"/>
        <w:jc w:val="both"/>
      </w:pPr>
      <w:r>
        <w:rPr>
          <w:color w:val="0A1D80"/>
          <w:w w:val="105"/>
        </w:rPr>
        <w:t>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objetivo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fundamental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fue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valorar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si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algunos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datos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adversos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salud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modificables,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actuaban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como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factores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pronóstico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mortalidad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global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y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aparición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un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segundo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cáncer,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no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relacionado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testículo,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supervivientes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esta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enfermedad.</w:t>
      </w:r>
    </w:p>
    <w:p w:rsidR="008E0536" w:rsidRDefault="008E0536">
      <w:pPr>
        <w:pStyle w:val="Textoindependiente"/>
        <w:spacing w:before="5"/>
        <w:rPr>
          <w:sz w:val="26"/>
        </w:rPr>
      </w:pPr>
    </w:p>
    <w:p w:rsidR="008E0536" w:rsidRDefault="00EE3043">
      <w:pPr>
        <w:pStyle w:val="Textoindependiente"/>
        <w:spacing w:line="295" w:lineRule="auto"/>
        <w:ind w:left="369"/>
        <w:jc w:val="both"/>
      </w:pPr>
      <w:r>
        <w:rPr>
          <w:color w:val="0A1D80"/>
          <w:w w:val="105"/>
        </w:rPr>
        <w:t>Incluyeron a 775 pacientes diagnosticados entre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1980 y 1994. Establecieron dos grupos; a) Solo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cirugía,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272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pacientes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y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b)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Además</w:t>
      </w:r>
      <w:r>
        <w:rPr>
          <w:color w:val="0A1D80"/>
          <w:spacing w:val="56"/>
          <w:w w:val="105"/>
        </w:rPr>
        <w:t xml:space="preserve"> </w:t>
      </w:r>
      <w:r>
        <w:rPr>
          <w:color w:val="0A1D80"/>
          <w:w w:val="105"/>
        </w:rPr>
        <w:t>fueron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tratados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cisplatino,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medicamento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generalmente aceptado en el tratamiento de este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cáncer,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503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pacientes.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grupo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platino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dividieron, según la dosis recibida del mismo, 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 xml:space="preserve">b1, igual o inferior a 630 </w:t>
      </w:r>
      <w:proofErr w:type="spellStart"/>
      <w:r>
        <w:rPr>
          <w:color w:val="0A1D80"/>
          <w:w w:val="105"/>
        </w:rPr>
        <w:t>mlgs</w:t>
      </w:r>
      <w:proofErr w:type="spellEnd"/>
      <w:r>
        <w:rPr>
          <w:color w:val="0A1D80"/>
          <w:w w:val="105"/>
        </w:rPr>
        <w:t>, 124 pacientes y b2,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platino</w:t>
      </w:r>
      <w:r>
        <w:rPr>
          <w:color w:val="0A1D80"/>
          <w:spacing w:val="-3"/>
          <w:w w:val="105"/>
        </w:rPr>
        <w:t xml:space="preserve"> </w:t>
      </w:r>
      <w:r>
        <w:rPr>
          <w:color w:val="0A1D80"/>
          <w:w w:val="105"/>
        </w:rPr>
        <w:t>superior</w:t>
      </w:r>
      <w:r>
        <w:rPr>
          <w:color w:val="0A1D80"/>
          <w:spacing w:val="-2"/>
          <w:w w:val="105"/>
        </w:rPr>
        <w:t xml:space="preserve"> </w:t>
      </w:r>
      <w:r>
        <w:rPr>
          <w:color w:val="0A1D80"/>
          <w:w w:val="105"/>
        </w:rPr>
        <w:t>a</w:t>
      </w:r>
      <w:r>
        <w:rPr>
          <w:color w:val="0A1D80"/>
          <w:spacing w:val="-3"/>
          <w:w w:val="105"/>
        </w:rPr>
        <w:t xml:space="preserve"> </w:t>
      </w:r>
      <w:r>
        <w:rPr>
          <w:color w:val="0A1D80"/>
          <w:w w:val="105"/>
        </w:rPr>
        <w:t>630</w:t>
      </w:r>
      <w:r>
        <w:rPr>
          <w:color w:val="0A1D80"/>
          <w:spacing w:val="-2"/>
          <w:w w:val="105"/>
        </w:rPr>
        <w:t xml:space="preserve"> </w:t>
      </w:r>
      <w:proofErr w:type="spellStart"/>
      <w:r>
        <w:rPr>
          <w:color w:val="0A1D80"/>
          <w:w w:val="105"/>
        </w:rPr>
        <w:t>mlgs</w:t>
      </w:r>
      <w:proofErr w:type="spellEnd"/>
      <w:r>
        <w:rPr>
          <w:color w:val="0A1D80"/>
          <w:w w:val="105"/>
        </w:rPr>
        <w:t>,</w:t>
      </w:r>
      <w:r>
        <w:rPr>
          <w:color w:val="0A1D80"/>
          <w:spacing w:val="-3"/>
          <w:w w:val="105"/>
        </w:rPr>
        <w:t xml:space="preserve"> </w:t>
      </w:r>
      <w:r>
        <w:rPr>
          <w:color w:val="0A1D80"/>
          <w:w w:val="105"/>
        </w:rPr>
        <w:t>379</w:t>
      </w:r>
      <w:r>
        <w:rPr>
          <w:color w:val="0A1D80"/>
          <w:spacing w:val="-2"/>
          <w:w w:val="105"/>
        </w:rPr>
        <w:t xml:space="preserve"> </w:t>
      </w:r>
      <w:r>
        <w:rPr>
          <w:color w:val="0A1D80"/>
          <w:w w:val="105"/>
        </w:rPr>
        <w:t>pacientes.</w:t>
      </w:r>
    </w:p>
    <w:p w:rsidR="008E0536" w:rsidRDefault="008E0536">
      <w:pPr>
        <w:pStyle w:val="Textoindependiente"/>
        <w:spacing w:before="1"/>
        <w:rPr>
          <w:sz w:val="26"/>
        </w:rPr>
      </w:pPr>
    </w:p>
    <w:p w:rsidR="008E0536" w:rsidRDefault="00EE3043">
      <w:pPr>
        <w:pStyle w:val="Textoindependiente"/>
        <w:spacing w:line="295" w:lineRule="auto"/>
        <w:ind w:left="369"/>
        <w:jc w:val="both"/>
      </w:pPr>
      <w:r>
        <w:rPr>
          <w:color w:val="0A1D80"/>
          <w:w w:val="105"/>
        </w:rPr>
        <w:t>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todos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valoraron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como</w:t>
      </w:r>
      <w:r>
        <w:rPr>
          <w:color w:val="0A1D80"/>
          <w:spacing w:val="56"/>
          <w:w w:val="105"/>
        </w:rPr>
        <w:t xml:space="preserve"> </w:t>
      </w:r>
      <w:r>
        <w:rPr>
          <w:color w:val="0A1D80"/>
          <w:w w:val="105"/>
        </w:rPr>
        <w:t>factores</w:t>
      </w:r>
      <w:r>
        <w:rPr>
          <w:color w:val="0A1D80"/>
          <w:spacing w:val="56"/>
          <w:w w:val="105"/>
        </w:rPr>
        <w:t xml:space="preserve"> </w:t>
      </w:r>
      <w:r>
        <w:rPr>
          <w:color w:val="0A1D80"/>
          <w:w w:val="105"/>
        </w:rPr>
        <w:t>no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modificables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edad,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tratamiento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y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alguna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comorbilidad previa (por ejemplo, hipertensión 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diabetes) y como modificables (es decir, aquellos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 dependen en buena parte de la voluntad del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paciente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circunstancias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variables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56"/>
          <w:w w:val="105"/>
        </w:rPr>
        <w:t xml:space="preserve"> </w:t>
      </w:r>
      <w:r>
        <w:rPr>
          <w:color w:val="0A1D80"/>
          <w:w w:val="105"/>
        </w:rPr>
        <w:t>su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entorno), estado socioeconómico bajo, estilos 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vida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no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saludables,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probable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depresión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y</w:t>
      </w:r>
      <w:r>
        <w:rPr>
          <w:color w:val="0A1D80"/>
          <w:spacing w:val="1"/>
          <w:w w:val="105"/>
        </w:rPr>
        <w:t xml:space="preserve"> </w:t>
      </w:r>
      <w:proofErr w:type="spellStart"/>
      <w:r>
        <w:rPr>
          <w:color w:val="0A1D80"/>
          <w:w w:val="105"/>
        </w:rPr>
        <w:t>neurotoxicidad</w:t>
      </w:r>
      <w:proofErr w:type="spellEnd"/>
      <w:r>
        <w:rPr>
          <w:color w:val="0A1D80"/>
          <w:w w:val="105"/>
        </w:rPr>
        <w:t>.</w:t>
      </w:r>
    </w:p>
    <w:p w:rsidR="008E0536" w:rsidRDefault="00EE3043">
      <w:pPr>
        <w:pStyle w:val="Textoindependiente"/>
        <w:spacing w:before="173" w:line="295" w:lineRule="auto"/>
        <w:ind w:left="207" w:right="641"/>
        <w:jc w:val="both"/>
      </w:pPr>
      <w:r>
        <w:br w:type="column"/>
      </w:r>
      <w:r>
        <w:rPr>
          <w:color w:val="0A1D80"/>
          <w:w w:val="105"/>
        </w:rPr>
        <w:lastRenderedPageBreak/>
        <w:t>La mortalidad global a los 20 años fue del 14%.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Los factores que aumentaron el riesgo global 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mortalidad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fueron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edad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avanzada,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platino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subgrupo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b2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y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presencia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alguna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comorbilidad no modificable. También actuaron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como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factores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riesgo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mortalidad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factores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modificables, como los estilos de vida y la salud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psicosocial,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asociaron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significativamente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con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aumento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global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mortalidad.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No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detectó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relación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aparición</w:t>
      </w:r>
      <w:r>
        <w:rPr>
          <w:color w:val="0A1D80"/>
          <w:spacing w:val="56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56"/>
          <w:w w:val="105"/>
        </w:rPr>
        <w:t xml:space="preserve"> </w:t>
      </w:r>
      <w:r>
        <w:rPr>
          <w:color w:val="0A1D80"/>
          <w:w w:val="105"/>
        </w:rPr>
        <w:t>un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segundo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cáncer.</w:t>
      </w:r>
    </w:p>
    <w:p w:rsidR="008E0536" w:rsidRDefault="008E0536">
      <w:pPr>
        <w:pStyle w:val="Textoindependiente"/>
        <w:spacing w:before="10"/>
        <w:rPr>
          <w:sz w:val="25"/>
        </w:rPr>
      </w:pPr>
    </w:p>
    <w:p w:rsidR="008E0536" w:rsidRDefault="00EE3043">
      <w:pPr>
        <w:pStyle w:val="Textoindependiente"/>
        <w:spacing w:line="295" w:lineRule="auto"/>
        <w:ind w:left="207" w:right="641"/>
        <w:jc w:val="both"/>
      </w:pPr>
      <w:proofErr w:type="spellStart"/>
      <w:r>
        <w:rPr>
          <w:color w:val="0A1D80"/>
          <w:w w:val="105"/>
        </w:rPr>
        <w:t>Fossá</w:t>
      </w:r>
      <w:proofErr w:type="spellEnd"/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y</w:t>
      </w:r>
      <w:r>
        <w:rPr>
          <w:color w:val="0A1D80"/>
          <w:spacing w:val="1"/>
          <w:w w:val="105"/>
        </w:rPr>
        <w:t xml:space="preserve"> </w:t>
      </w:r>
      <w:proofErr w:type="spellStart"/>
      <w:r>
        <w:rPr>
          <w:color w:val="0A1D80"/>
          <w:w w:val="105"/>
        </w:rPr>
        <w:t>cols</w:t>
      </w:r>
      <w:proofErr w:type="spellEnd"/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advierten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profesionales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sanitarios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tratan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cáncer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testículo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deben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atender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solución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estos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factores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modificables</w:t>
      </w:r>
      <w:r>
        <w:rPr>
          <w:color w:val="0A1D80"/>
          <w:spacing w:val="29"/>
          <w:w w:val="105"/>
        </w:rPr>
        <w:t xml:space="preserve"> </w:t>
      </w:r>
      <w:r>
        <w:rPr>
          <w:color w:val="0A1D80"/>
          <w:w w:val="105"/>
        </w:rPr>
        <w:t>(estado</w:t>
      </w:r>
      <w:r>
        <w:rPr>
          <w:color w:val="0A1D80"/>
          <w:spacing w:val="30"/>
          <w:w w:val="105"/>
        </w:rPr>
        <w:t xml:space="preserve"> </w:t>
      </w:r>
      <w:proofErr w:type="spellStart"/>
      <w:r>
        <w:rPr>
          <w:color w:val="0A1D80"/>
          <w:w w:val="105"/>
        </w:rPr>
        <w:t>psico</w:t>
      </w:r>
      <w:proofErr w:type="spellEnd"/>
      <w:r>
        <w:rPr>
          <w:color w:val="0A1D80"/>
          <w:w w:val="105"/>
        </w:rPr>
        <w:t>-social,</w:t>
      </w:r>
      <w:r>
        <w:rPr>
          <w:color w:val="0A1D80"/>
          <w:spacing w:val="30"/>
          <w:w w:val="105"/>
        </w:rPr>
        <w:t xml:space="preserve"> </w:t>
      </w:r>
      <w:r>
        <w:rPr>
          <w:color w:val="0A1D80"/>
          <w:w w:val="105"/>
        </w:rPr>
        <w:t>estilos</w:t>
      </w:r>
      <w:r>
        <w:rPr>
          <w:color w:val="0A1D80"/>
          <w:spacing w:val="30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30"/>
          <w:w w:val="105"/>
        </w:rPr>
        <w:t xml:space="preserve"> </w:t>
      </w:r>
      <w:r>
        <w:rPr>
          <w:color w:val="0A1D80"/>
          <w:w w:val="105"/>
        </w:rPr>
        <w:t>vida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y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depresión),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especialmente</w:t>
      </w:r>
      <w:r>
        <w:rPr>
          <w:color w:val="0A1D80"/>
          <w:spacing w:val="56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56"/>
          <w:w w:val="105"/>
        </w:rPr>
        <w:t xml:space="preserve"> </w:t>
      </w:r>
      <w:r>
        <w:rPr>
          <w:color w:val="0A1D80"/>
          <w:w w:val="105"/>
        </w:rPr>
        <w:t>aquellos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pacientes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reciben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platino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dosis  elevada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(B2).</w:t>
      </w:r>
    </w:p>
    <w:p w:rsidR="008E0536" w:rsidRDefault="008E0536">
      <w:pPr>
        <w:pStyle w:val="Textoindependiente"/>
        <w:rPr>
          <w:sz w:val="20"/>
        </w:rPr>
      </w:pPr>
    </w:p>
    <w:p w:rsidR="008E0536" w:rsidRDefault="008E0536">
      <w:pPr>
        <w:pStyle w:val="Textoindependiente"/>
        <w:rPr>
          <w:sz w:val="20"/>
        </w:rPr>
      </w:pPr>
    </w:p>
    <w:p w:rsidR="008E0536" w:rsidRDefault="008E0536">
      <w:pPr>
        <w:pStyle w:val="Textoindependiente"/>
        <w:rPr>
          <w:sz w:val="20"/>
        </w:rPr>
      </w:pPr>
    </w:p>
    <w:p w:rsidR="008E0536" w:rsidRDefault="00EE3043">
      <w:pPr>
        <w:pStyle w:val="Textoindependiente"/>
        <w:spacing w:before="10"/>
      </w:pPr>
      <w:r>
        <w:rPr>
          <w:noProof/>
          <w:lang w:val="ca-ES" w:eastAsia="ca-ES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4057524</wp:posOffset>
            </wp:positionH>
            <wp:positionV relativeFrom="paragraph">
              <wp:posOffset>190384</wp:posOffset>
            </wp:positionV>
            <wp:extent cx="3037696" cy="2021967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7696" cy="2021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0536" w:rsidRDefault="00EE3043">
      <w:pPr>
        <w:spacing w:before="103"/>
        <w:ind w:left="803"/>
        <w:rPr>
          <w:sz w:val="18"/>
        </w:rPr>
      </w:pPr>
      <w:r>
        <w:rPr>
          <w:color w:val="0A1D80"/>
          <w:w w:val="105"/>
          <w:sz w:val="18"/>
        </w:rPr>
        <w:t>Dieta</w:t>
      </w:r>
      <w:r>
        <w:rPr>
          <w:color w:val="0A1D80"/>
          <w:spacing w:val="-6"/>
          <w:w w:val="105"/>
          <w:sz w:val="18"/>
        </w:rPr>
        <w:t xml:space="preserve"> </w:t>
      </w:r>
      <w:r>
        <w:rPr>
          <w:color w:val="0A1D80"/>
          <w:w w:val="105"/>
          <w:sz w:val="18"/>
        </w:rPr>
        <w:t>saludable</w:t>
      </w:r>
    </w:p>
    <w:p w:rsidR="008E0536" w:rsidRDefault="008E0536">
      <w:pPr>
        <w:rPr>
          <w:sz w:val="18"/>
        </w:rPr>
        <w:sectPr w:rsidR="008E0536">
          <w:type w:val="continuous"/>
          <w:pgSz w:w="11900" w:h="16850"/>
          <w:pgMar w:top="1280" w:right="0" w:bottom="480" w:left="440" w:header="708" w:footer="708" w:gutter="0"/>
          <w:cols w:num="2" w:space="708" w:equalWidth="0">
            <w:col w:w="5490" w:space="40"/>
            <w:col w:w="5930"/>
          </w:cols>
        </w:sectPr>
      </w:pPr>
    </w:p>
    <w:p w:rsidR="008E0536" w:rsidRDefault="008E0536">
      <w:pPr>
        <w:pStyle w:val="Textoindependiente"/>
        <w:rPr>
          <w:sz w:val="20"/>
        </w:rPr>
      </w:pPr>
    </w:p>
    <w:p w:rsidR="008E0536" w:rsidRDefault="008E0536">
      <w:pPr>
        <w:pStyle w:val="Textoindependiente"/>
        <w:rPr>
          <w:sz w:val="20"/>
        </w:rPr>
      </w:pPr>
    </w:p>
    <w:p w:rsidR="008E0536" w:rsidRDefault="008E0536">
      <w:pPr>
        <w:pStyle w:val="Textoindependiente"/>
        <w:rPr>
          <w:sz w:val="20"/>
        </w:rPr>
      </w:pPr>
    </w:p>
    <w:p w:rsidR="008E0536" w:rsidRDefault="008E0536">
      <w:pPr>
        <w:pStyle w:val="Textoindependiente"/>
        <w:rPr>
          <w:sz w:val="20"/>
        </w:rPr>
      </w:pPr>
    </w:p>
    <w:p w:rsidR="008E0536" w:rsidRDefault="008E0536">
      <w:pPr>
        <w:pStyle w:val="Textoindependiente"/>
        <w:rPr>
          <w:sz w:val="20"/>
        </w:rPr>
      </w:pPr>
    </w:p>
    <w:p w:rsidR="008E0536" w:rsidRDefault="008E0536">
      <w:pPr>
        <w:pStyle w:val="Textoindependiente"/>
        <w:rPr>
          <w:sz w:val="20"/>
        </w:rPr>
      </w:pPr>
    </w:p>
    <w:p w:rsidR="008E0536" w:rsidRDefault="008E0536">
      <w:pPr>
        <w:pStyle w:val="Textoindependiente"/>
        <w:rPr>
          <w:sz w:val="20"/>
        </w:rPr>
      </w:pPr>
    </w:p>
    <w:p w:rsidR="008E0536" w:rsidRDefault="008E0536">
      <w:pPr>
        <w:pStyle w:val="Textoindependiente"/>
        <w:rPr>
          <w:sz w:val="20"/>
        </w:rPr>
      </w:pPr>
    </w:p>
    <w:p w:rsidR="008E0536" w:rsidRDefault="008E0536">
      <w:pPr>
        <w:pStyle w:val="Textoindependiente"/>
        <w:rPr>
          <w:sz w:val="20"/>
        </w:rPr>
      </w:pPr>
    </w:p>
    <w:p w:rsidR="008E0536" w:rsidRDefault="008E0536">
      <w:pPr>
        <w:pStyle w:val="Textoindependiente"/>
        <w:rPr>
          <w:sz w:val="20"/>
        </w:rPr>
      </w:pPr>
    </w:p>
    <w:p w:rsidR="008E0536" w:rsidRDefault="008E0536">
      <w:pPr>
        <w:pStyle w:val="Textoindependiente"/>
        <w:rPr>
          <w:sz w:val="20"/>
        </w:rPr>
      </w:pPr>
    </w:p>
    <w:p w:rsidR="008E0536" w:rsidRDefault="008E0536">
      <w:pPr>
        <w:pStyle w:val="Textoindependiente"/>
        <w:rPr>
          <w:sz w:val="20"/>
        </w:rPr>
      </w:pPr>
    </w:p>
    <w:p w:rsidR="008E0536" w:rsidRDefault="008E0536">
      <w:pPr>
        <w:pStyle w:val="Textoindependiente"/>
        <w:rPr>
          <w:sz w:val="20"/>
        </w:rPr>
      </w:pPr>
    </w:p>
    <w:p w:rsidR="008E0536" w:rsidRDefault="008E0536">
      <w:pPr>
        <w:pStyle w:val="Textoindependiente"/>
        <w:rPr>
          <w:sz w:val="20"/>
        </w:rPr>
      </w:pPr>
    </w:p>
    <w:p w:rsidR="008E0536" w:rsidRDefault="008E0536">
      <w:pPr>
        <w:rPr>
          <w:sz w:val="20"/>
        </w:rPr>
        <w:sectPr w:rsidR="008E0536">
          <w:headerReference w:type="default" r:id="rId18"/>
          <w:footerReference w:type="default" r:id="rId19"/>
          <w:pgSz w:w="11900" w:h="16850"/>
          <w:pgMar w:top="1280" w:right="0" w:bottom="380" w:left="440" w:header="495" w:footer="191" w:gutter="0"/>
          <w:cols w:space="708"/>
        </w:sectPr>
      </w:pPr>
    </w:p>
    <w:p w:rsidR="008E0536" w:rsidRDefault="008E0536">
      <w:pPr>
        <w:pStyle w:val="Textoindependiente"/>
        <w:rPr>
          <w:sz w:val="28"/>
        </w:rPr>
      </w:pPr>
    </w:p>
    <w:p w:rsidR="008E0536" w:rsidRDefault="008E0536">
      <w:pPr>
        <w:pStyle w:val="Textoindependiente"/>
        <w:rPr>
          <w:sz w:val="28"/>
        </w:rPr>
      </w:pPr>
    </w:p>
    <w:p w:rsidR="008E0536" w:rsidRDefault="008E0536">
      <w:pPr>
        <w:pStyle w:val="Textoindependiente"/>
        <w:rPr>
          <w:sz w:val="28"/>
        </w:rPr>
      </w:pPr>
    </w:p>
    <w:p w:rsidR="008E0536" w:rsidRDefault="008E0536">
      <w:pPr>
        <w:pStyle w:val="Textoindependiente"/>
        <w:rPr>
          <w:sz w:val="28"/>
        </w:rPr>
      </w:pPr>
    </w:p>
    <w:p w:rsidR="008E0536" w:rsidRDefault="008E0536">
      <w:pPr>
        <w:pStyle w:val="Textoindependiente"/>
        <w:rPr>
          <w:sz w:val="28"/>
        </w:rPr>
      </w:pPr>
    </w:p>
    <w:p w:rsidR="008E0536" w:rsidRDefault="00EE3043">
      <w:pPr>
        <w:pStyle w:val="Textoindependiente"/>
        <w:spacing w:before="178"/>
        <w:ind w:left="1241"/>
        <w:rPr>
          <w:rFonts w:ascii="Cambria" w:hAnsi="Cambria"/>
          <w:b/>
        </w:rPr>
      </w:pPr>
      <w:r>
        <w:rPr>
          <w:noProof/>
          <w:lang w:val="ca-ES" w:eastAsia="ca-ES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1349217</wp:posOffset>
            </wp:positionH>
            <wp:positionV relativeFrom="paragraph">
              <wp:posOffset>-2231642</wp:posOffset>
            </wp:positionV>
            <wp:extent cx="1341897" cy="1941467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897" cy="1941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1B2F61"/>
          <w:spacing w:val="-1"/>
          <w:w w:val="115"/>
        </w:rPr>
        <w:t>Para</w:t>
      </w:r>
      <w:r>
        <w:rPr>
          <w:rFonts w:ascii="Times New Roman" w:hAnsi="Times New Roman"/>
          <w:color w:val="1B2F61"/>
          <w:spacing w:val="-15"/>
          <w:w w:val="115"/>
        </w:rPr>
        <w:t xml:space="preserve"> </w:t>
      </w:r>
      <w:r>
        <w:rPr>
          <w:rFonts w:ascii="Times New Roman" w:hAnsi="Times New Roman"/>
          <w:color w:val="1B2F61"/>
          <w:spacing w:val="-1"/>
          <w:w w:val="115"/>
        </w:rPr>
        <w:t>adquirir</w:t>
      </w:r>
      <w:r>
        <w:rPr>
          <w:rFonts w:ascii="Times New Roman" w:hAnsi="Times New Roman"/>
          <w:color w:val="1B2F61"/>
          <w:spacing w:val="-15"/>
          <w:w w:val="115"/>
        </w:rPr>
        <w:t xml:space="preserve"> </w:t>
      </w:r>
      <w:r>
        <w:rPr>
          <w:rFonts w:ascii="Times New Roman" w:hAnsi="Times New Roman"/>
          <w:color w:val="1B2F61"/>
          <w:spacing w:val="-1"/>
          <w:w w:val="115"/>
        </w:rPr>
        <w:t>el</w:t>
      </w:r>
      <w:r>
        <w:rPr>
          <w:rFonts w:ascii="Times New Roman" w:hAnsi="Times New Roman"/>
          <w:color w:val="1B2F61"/>
          <w:spacing w:val="-14"/>
          <w:w w:val="115"/>
        </w:rPr>
        <w:t xml:space="preserve"> </w:t>
      </w:r>
      <w:r>
        <w:rPr>
          <w:rFonts w:ascii="Times New Roman" w:hAnsi="Times New Roman"/>
          <w:color w:val="1B2F61"/>
          <w:spacing w:val="-1"/>
          <w:w w:val="115"/>
        </w:rPr>
        <w:t>libro</w:t>
      </w:r>
      <w:r>
        <w:rPr>
          <w:rFonts w:ascii="Times New Roman" w:hAnsi="Times New Roman"/>
          <w:color w:val="1B2F61"/>
          <w:spacing w:val="-15"/>
          <w:w w:val="115"/>
        </w:rPr>
        <w:t xml:space="preserve"> </w:t>
      </w:r>
      <w:r>
        <w:rPr>
          <w:rFonts w:ascii="Times New Roman" w:hAnsi="Times New Roman"/>
          <w:color w:val="1B2F61"/>
          <w:spacing w:val="-1"/>
          <w:w w:val="115"/>
        </w:rPr>
        <w:t>clique</w:t>
      </w:r>
      <w:r>
        <w:rPr>
          <w:rFonts w:ascii="Times New Roman" w:hAnsi="Times New Roman"/>
          <w:color w:val="1B2F61"/>
          <w:spacing w:val="-14"/>
          <w:w w:val="115"/>
        </w:rPr>
        <w:t xml:space="preserve"> </w:t>
      </w:r>
      <w:hyperlink r:id="rId21">
        <w:r>
          <w:rPr>
            <w:rFonts w:ascii="Cambria" w:hAnsi="Cambria"/>
            <w:b/>
            <w:color w:val="0A1D80"/>
            <w:spacing w:val="-1"/>
            <w:w w:val="115"/>
            <w:u w:val="single" w:color="0A1D80"/>
          </w:rPr>
          <w:t>aquí</w:t>
        </w:r>
      </w:hyperlink>
    </w:p>
    <w:p w:rsidR="008E0536" w:rsidRDefault="00EE3043">
      <w:pPr>
        <w:spacing w:before="259" w:line="319" w:lineRule="auto"/>
        <w:ind w:left="1428" w:right="1033" w:hanging="187"/>
        <w:rPr>
          <w:rFonts w:ascii="Cambria" w:hAnsi="Cambria"/>
          <w:b/>
          <w:sz w:val="26"/>
        </w:rPr>
      </w:pPr>
      <w:r>
        <w:br w:type="column"/>
      </w:r>
      <w:r>
        <w:rPr>
          <w:rFonts w:ascii="Cambria" w:hAnsi="Cambria"/>
          <w:b/>
          <w:spacing w:val="11"/>
          <w:sz w:val="26"/>
        </w:rPr>
        <w:lastRenderedPageBreak/>
        <w:t>Para</w:t>
      </w:r>
      <w:r>
        <w:rPr>
          <w:rFonts w:ascii="Cambria" w:hAnsi="Cambria"/>
          <w:b/>
          <w:spacing w:val="68"/>
          <w:sz w:val="26"/>
        </w:rPr>
        <w:t xml:space="preserve"> </w:t>
      </w:r>
      <w:r>
        <w:rPr>
          <w:rFonts w:ascii="Cambria" w:hAnsi="Cambria"/>
          <w:b/>
          <w:spacing w:val="10"/>
          <w:sz w:val="26"/>
        </w:rPr>
        <w:t>más</w:t>
      </w:r>
      <w:r>
        <w:rPr>
          <w:rFonts w:ascii="Cambria" w:hAnsi="Cambria"/>
          <w:b/>
          <w:spacing w:val="68"/>
          <w:sz w:val="26"/>
        </w:rPr>
        <w:t xml:space="preserve"> </w:t>
      </w:r>
      <w:r>
        <w:rPr>
          <w:rFonts w:ascii="Cambria" w:hAnsi="Cambria"/>
          <w:b/>
          <w:spacing w:val="13"/>
          <w:sz w:val="26"/>
        </w:rPr>
        <w:t>información</w:t>
      </w:r>
      <w:r>
        <w:rPr>
          <w:rFonts w:ascii="Cambria" w:hAnsi="Cambria"/>
          <w:b/>
          <w:spacing w:val="68"/>
          <w:sz w:val="26"/>
        </w:rPr>
        <w:t xml:space="preserve"> </w:t>
      </w:r>
      <w:r>
        <w:rPr>
          <w:rFonts w:ascii="Cambria" w:hAnsi="Cambria"/>
          <w:b/>
          <w:spacing w:val="12"/>
          <w:sz w:val="26"/>
        </w:rPr>
        <w:t>sobre</w:t>
      </w:r>
      <w:r>
        <w:rPr>
          <w:rFonts w:ascii="Cambria" w:hAnsi="Cambria"/>
          <w:b/>
          <w:spacing w:val="-55"/>
          <w:sz w:val="26"/>
        </w:rPr>
        <w:t xml:space="preserve"> </w:t>
      </w:r>
      <w:r>
        <w:rPr>
          <w:rFonts w:ascii="Cambria" w:hAnsi="Cambria"/>
          <w:b/>
          <w:spacing w:val="10"/>
          <w:sz w:val="26"/>
        </w:rPr>
        <w:t>los</w:t>
      </w:r>
      <w:r>
        <w:rPr>
          <w:rFonts w:ascii="Cambria" w:hAnsi="Cambria"/>
          <w:b/>
          <w:spacing w:val="52"/>
          <w:sz w:val="26"/>
        </w:rPr>
        <w:t xml:space="preserve"> </w:t>
      </w:r>
      <w:r>
        <w:rPr>
          <w:rFonts w:ascii="Cambria" w:hAnsi="Cambria"/>
          <w:b/>
          <w:spacing w:val="13"/>
          <w:sz w:val="26"/>
        </w:rPr>
        <w:t>donativos</w:t>
      </w:r>
      <w:r>
        <w:rPr>
          <w:rFonts w:ascii="Cambria" w:hAnsi="Cambria"/>
          <w:b/>
          <w:spacing w:val="53"/>
          <w:sz w:val="26"/>
        </w:rPr>
        <w:t xml:space="preserve"> </w:t>
      </w:r>
      <w:r>
        <w:rPr>
          <w:rFonts w:ascii="Cambria" w:hAnsi="Cambria"/>
          <w:b/>
          <w:spacing w:val="12"/>
          <w:sz w:val="26"/>
        </w:rPr>
        <w:t>clique</w:t>
      </w:r>
      <w:r>
        <w:rPr>
          <w:rFonts w:ascii="Cambria" w:hAnsi="Cambria"/>
          <w:b/>
          <w:spacing w:val="53"/>
          <w:sz w:val="26"/>
        </w:rPr>
        <w:t xml:space="preserve"> </w:t>
      </w:r>
      <w:hyperlink r:id="rId22">
        <w:r>
          <w:rPr>
            <w:rFonts w:ascii="Cambria" w:hAnsi="Cambria"/>
            <w:b/>
            <w:color w:val="0A1D80"/>
            <w:spacing w:val="12"/>
            <w:sz w:val="26"/>
            <w:u w:val="single" w:color="0A1D80"/>
          </w:rPr>
          <w:t>aquí</w:t>
        </w:r>
      </w:hyperlink>
      <w:r>
        <w:rPr>
          <w:rFonts w:ascii="Cambria" w:hAnsi="Cambria"/>
          <w:b/>
          <w:spacing w:val="12"/>
          <w:sz w:val="26"/>
        </w:rPr>
        <w:t>.</w:t>
      </w:r>
    </w:p>
    <w:p w:rsidR="008E0536" w:rsidRDefault="008E0536">
      <w:pPr>
        <w:spacing w:line="319" w:lineRule="auto"/>
        <w:rPr>
          <w:rFonts w:ascii="Cambria" w:hAnsi="Cambria"/>
          <w:sz w:val="26"/>
        </w:rPr>
        <w:sectPr w:rsidR="008E0536">
          <w:type w:val="continuous"/>
          <w:pgSz w:w="11900" w:h="16850"/>
          <w:pgMar w:top="1280" w:right="0" w:bottom="480" w:left="440" w:header="708" w:footer="708" w:gutter="0"/>
          <w:cols w:num="2" w:space="708" w:equalWidth="0">
            <w:col w:w="4558" w:space="420"/>
            <w:col w:w="6482"/>
          </w:cols>
        </w:sectPr>
      </w:pPr>
    </w:p>
    <w:p w:rsidR="008E0536" w:rsidRDefault="008E0536">
      <w:pPr>
        <w:pStyle w:val="Textoindependiente"/>
        <w:rPr>
          <w:rFonts w:ascii="Cambria"/>
          <w:b/>
          <w:sz w:val="20"/>
        </w:rPr>
      </w:pPr>
    </w:p>
    <w:p w:rsidR="008E0536" w:rsidRDefault="008E0536">
      <w:pPr>
        <w:pStyle w:val="Textoindependiente"/>
        <w:rPr>
          <w:rFonts w:ascii="Cambria"/>
          <w:b/>
          <w:sz w:val="20"/>
        </w:rPr>
      </w:pPr>
    </w:p>
    <w:p w:rsidR="008E0536" w:rsidRDefault="008E0536">
      <w:pPr>
        <w:pStyle w:val="Textoindependiente"/>
        <w:rPr>
          <w:rFonts w:ascii="Cambria"/>
          <w:b/>
          <w:sz w:val="20"/>
        </w:rPr>
      </w:pPr>
    </w:p>
    <w:p w:rsidR="008E0536" w:rsidRDefault="008E0536">
      <w:pPr>
        <w:pStyle w:val="Textoindependiente"/>
        <w:rPr>
          <w:rFonts w:ascii="Cambria"/>
          <w:b/>
          <w:sz w:val="20"/>
        </w:rPr>
      </w:pPr>
    </w:p>
    <w:p w:rsidR="008E0536" w:rsidRDefault="008E0536">
      <w:pPr>
        <w:pStyle w:val="Textoindependiente"/>
        <w:rPr>
          <w:rFonts w:ascii="Cambria"/>
          <w:b/>
          <w:sz w:val="20"/>
        </w:rPr>
      </w:pPr>
    </w:p>
    <w:p w:rsidR="008E0536" w:rsidRDefault="008E0536">
      <w:pPr>
        <w:pStyle w:val="Textoindependiente"/>
        <w:rPr>
          <w:rFonts w:ascii="Cambria"/>
          <w:b/>
          <w:sz w:val="20"/>
        </w:rPr>
      </w:pPr>
    </w:p>
    <w:p w:rsidR="008E0536" w:rsidRDefault="008E0536">
      <w:pPr>
        <w:pStyle w:val="Textoindependiente"/>
        <w:rPr>
          <w:rFonts w:ascii="Cambria"/>
          <w:b/>
          <w:sz w:val="20"/>
        </w:rPr>
      </w:pPr>
    </w:p>
    <w:p w:rsidR="008E0536" w:rsidRDefault="008E0536">
      <w:pPr>
        <w:pStyle w:val="Textoindependiente"/>
        <w:rPr>
          <w:rFonts w:ascii="Cambria"/>
          <w:b/>
          <w:sz w:val="20"/>
        </w:rPr>
      </w:pPr>
    </w:p>
    <w:p w:rsidR="008E0536" w:rsidRDefault="008E0536">
      <w:pPr>
        <w:pStyle w:val="Textoindependiente"/>
        <w:spacing w:before="7"/>
        <w:rPr>
          <w:rFonts w:ascii="Cambria"/>
          <w:b/>
          <w:sz w:val="15"/>
        </w:rPr>
      </w:pPr>
    </w:p>
    <w:p w:rsidR="008E0536" w:rsidRDefault="00B71CAD">
      <w:pPr>
        <w:spacing w:before="117"/>
        <w:ind w:left="1684"/>
        <w:rPr>
          <w:rFonts w:ascii="Cambria"/>
          <w:b/>
          <w:sz w:val="20"/>
        </w:rPr>
      </w:pPr>
      <w:hyperlink r:id="rId23">
        <w:r w:rsidR="00EE3043">
          <w:rPr>
            <w:rFonts w:ascii="Cambria"/>
            <w:b/>
            <w:color w:val="0A1D80"/>
            <w:spacing w:val="-1"/>
            <w:w w:val="106"/>
            <w:sz w:val="20"/>
          </w:rPr>
          <w:t>h</w:t>
        </w:r>
        <w:r w:rsidR="00EE3043">
          <w:rPr>
            <w:rFonts w:ascii="Cambria"/>
            <w:b/>
            <w:color w:val="0A1D80"/>
            <w:spacing w:val="-1"/>
            <w:w w:val="115"/>
            <w:sz w:val="20"/>
          </w:rPr>
          <w:t>tt</w:t>
        </w:r>
        <w:r w:rsidR="00EE3043">
          <w:rPr>
            <w:rFonts w:ascii="Cambria"/>
            <w:b/>
            <w:color w:val="0A1D80"/>
            <w:spacing w:val="-1"/>
            <w:w w:val="103"/>
            <w:sz w:val="20"/>
          </w:rPr>
          <w:t>p</w:t>
        </w:r>
        <w:r w:rsidR="00EE3043">
          <w:rPr>
            <w:rFonts w:ascii="Cambria"/>
            <w:b/>
            <w:color w:val="0A1D80"/>
            <w:spacing w:val="-1"/>
            <w:w w:val="108"/>
            <w:sz w:val="20"/>
          </w:rPr>
          <w:t>s</w:t>
        </w:r>
        <w:r w:rsidR="00EE3043">
          <w:rPr>
            <w:rFonts w:ascii="Cambria"/>
            <w:b/>
            <w:color w:val="0A1D80"/>
            <w:w w:val="90"/>
            <w:sz w:val="20"/>
          </w:rPr>
          <w:t>:</w:t>
        </w:r>
        <w:r w:rsidR="00EE3043">
          <w:rPr>
            <w:rFonts w:ascii="Cambria"/>
            <w:b/>
            <w:color w:val="0A1D80"/>
            <w:spacing w:val="-1"/>
            <w:w w:val="141"/>
            <w:sz w:val="20"/>
          </w:rPr>
          <w:t>//</w:t>
        </w:r>
        <w:r w:rsidR="00EE3043">
          <w:rPr>
            <w:rFonts w:ascii="Cambria"/>
            <w:b/>
            <w:color w:val="0A1D80"/>
            <w:spacing w:val="-1"/>
            <w:w w:val="104"/>
            <w:sz w:val="20"/>
          </w:rPr>
          <w:t>www</w:t>
        </w:r>
        <w:r w:rsidR="00EE3043">
          <w:rPr>
            <w:rFonts w:ascii="Cambria"/>
            <w:b/>
            <w:color w:val="0A1D80"/>
            <w:w w:val="103"/>
            <w:sz w:val="20"/>
          </w:rPr>
          <w:t>.</w:t>
        </w:r>
        <w:r w:rsidR="00EE3043">
          <w:rPr>
            <w:rFonts w:ascii="Cambria"/>
            <w:b/>
            <w:color w:val="0A1D80"/>
            <w:spacing w:val="-1"/>
            <w:w w:val="106"/>
            <w:sz w:val="20"/>
          </w:rPr>
          <w:t>y</w:t>
        </w:r>
        <w:r w:rsidR="00EE3043">
          <w:rPr>
            <w:rFonts w:ascii="Cambria"/>
            <w:b/>
            <w:color w:val="0A1D80"/>
            <w:spacing w:val="-1"/>
            <w:w w:val="101"/>
            <w:sz w:val="20"/>
          </w:rPr>
          <w:t>o</w:t>
        </w:r>
        <w:r w:rsidR="00EE3043">
          <w:rPr>
            <w:rFonts w:ascii="Cambria"/>
            <w:b/>
            <w:color w:val="0A1D80"/>
            <w:spacing w:val="-1"/>
            <w:w w:val="106"/>
            <w:sz w:val="20"/>
          </w:rPr>
          <w:t>u</w:t>
        </w:r>
        <w:r w:rsidR="00EE3043">
          <w:rPr>
            <w:rFonts w:ascii="Cambria"/>
            <w:b/>
            <w:color w:val="0A1D80"/>
            <w:spacing w:val="-1"/>
            <w:w w:val="115"/>
            <w:sz w:val="20"/>
          </w:rPr>
          <w:t>t</w:t>
        </w:r>
        <w:r w:rsidR="00EE3043">
          <w:rPr>
            <w:rFonts w:ascii="Cambria"/>
            <w:b/>
            <w:color w:val="0A1D80"/>
            <w:spacing w:val="-1"/>
            <w:w w:val="106"/>
            <w:sz w:val="20"/>
          </w:rPr>
          <w:t>u</w:t>
        </w:r>
        <w:r w:rsidR="00EE3043">
          <w:rPr>
            <w:rFonts w:ascii="Cambria"/>
            <w:b/>
            <w:color w:val="0A1D80"/>
            <w:spacing w:val="-1"/>
            <w:w w:val="99"/>
            <w:sz w:val="20"/>
          </w:rPr>
          <w:t>b</w:t>
        </w:r>
        <w:r w:rsidR="00EE3043">
          <w:rPr>
            <w:rFonts w:ascii="Cambria"/>
            <w:b/>
            <w:color w:val="0A1D80"/>
            <w:spacing w:val="-1"/>
            <w:w w:val="103"/>
            <w:sz w:val="20"/>
          </w:rPr>
          <w:t>e</w:t>
        </w:r>
        <w:r w:rsidR="00EE3043">
          <w:rPr>
            <w:rFonts w:ascii="Cambria"/>
            <w:b/>
            <w:color w:val="0A1D80"/>
            <w:w w:val="103"/>
            <w:sz w:val="20"/>
          </w:rPr>
          <w:t>.</w:t>
        </w:r>
        <w:r w:rsidR="00EE3043">
          <w:rPr>
            <w:rFonts w:ascii="Cambria"/>
            <w:b/>
            <w:color w:val="0A1D80"/>
            <w:spacing w:val="-1"/>
            <w:w w:val="113"/>
            <w:sz w:val="20"/>
          </w:rPr>
          <w:t>c</w:t>
        </w:r>
        <w:r w:rsidR="00EE3043">
          <w:rPr>
            <w:rFonts w:ascii="Cambria"/>
            <w:b/>
            <w:color w:val="0A1D80"/>
            <w:spacing w:val="-1"/>
            <w:w w:val="101"/>
            <w:sz w:val="20"/>
          </w:rPr>
          <w:t>o</w:t>
        </w:r>
        <w:r w:rsidR="00EE3043">
          <w:rPr>
            <w:rFonts w:ascii="Cambria"/>
            <w:b/>
            <w:color w:val="0A1D80"/>
            <w:spacing w:val="-1"/>
            <w:w w:val="105"/>
            <w:sz w:val="20"/>
          </w:rPr>
          <w:t>m</w:t>
        </w:r>
        <w:r w:rsidR="00EE3043">
          <w:rPr>
            <w:rFonts w:ascii="Cambria"/>
            <w:b/>
            <w:color w:val="0A1D80"/>
            <w:spacing w:val="-1"/>
            <w:w w:val="141"/>
            <w:sz w:val="20"/>
          </w:rPr>
          <w:t>/</w:t>
        </w:r>
        <w:r w:rsidR="00EE3043">
          <w:rPr>
            <w:rFonts w:ascii="Cambria"/>
            <w:b/>
            <w:color w:val="0A1D80"/>
            <w:spacing w:val="-1"/>
            <w:w w:val="113"/>
            <w:sz w:val="20"/>
          </w:rPr>
          <w:t>c</w:t>
        </w:r>
        <w:r w:rsidR="00EE3043">
          <w:rPr>
            <w:rFonts w:ascii="Cambria"/>
            <w:b/>
            <w:color w:val="0A1D80"/>
            <w:spacing w:val="-1"/>
            <w:w w:val="106"/>
            <w:sz w:val="20"/>
          </w:rPr>
          <w:t>h</w:t>
        </w:r>
        <w:r w:rsidR="00EE3043">
          <w:rPr>
            <w:rFonts w:ascii="Cambria"/>
            <w:b/>
            <w:color w:val="0A1D80"/>
            <w:spacing w:val="-1"/>
            <w:sz w:val="20"/>
          </w:rPr>
          <w:t>a</w:t>
        </w:r>
        <w:r w:rsidR="00EE3043">
          <w:rPr>
            <w:rFonts w:ascii="Cambria"/>
            <w:b/>
            <w:color w:val="0A1D80"/>
            <w:spacing w:val="-1"/>
            <w:w w:val="108"/>
            <w:sz w:val="20"/>
          </w:rPr>
          <w:t>nn</w:t>
        </w:r>
        <w:r w:rsidR="00EE3043">
          <w:rPr>
            <w:rFonts w:ascii="Cambria"/>
            <w:b/>
            <w:color w:val="0A1D80"/>
            <w:spacing w:val="-1"/>
            <w:w w:val="103"/>
            <w:sz w:val="20"/>
          </w:rPr>
          <w:t>el</w:t>
        </w:r>
        <w:r w:rsidR="00EE3043">
          <w:rPr>
            <w:rFonts w:ascii="Cambria"/>
            <w:b/>
            <w:color w:val="0A1D80"/>
            <w:spacing w:val="-1"/>
            <w:w w:val="141"/>
            <w:sz w:val="20"/>
          </w:rPr>
          <w:t>/</w:t>
        </w:r>
        <w:r w:rsidR="00EE3043">
          <w:rPr>
            <w:rFonts w:ascii="Cambria"/>
            <w:b/>
            <w:color w:val="0A1D80"/>
            <w:spacing w:val="-1"/>
            <w:w w:val="115"/>
            <w:sz w:val="20"/>
          </w:rPr>
          <w:t>U</w:t>
        </w:r>
        <w:r w:rsidR="00EE3043">
          <w:rPr>
            <w:rFonts w:ascii="Cambria"/>
            <w:b/>
            <w:color w:val="0A1D80"/>
            <w:spacing w:val="-1"/>
            <w:w w:val="123"/>
            <w:sz w:val="20"/>
          </w:rPr>
          <w:t>C</w:t>
        </w:r>
        <w:r w:rsidR="00EE3043">
          <w:rPr>
            <w:rFonts w:ascii="Cambria"/>
            <w:b/>
            <w:color w:val="0A1D80"/>
            <w:spacing w:val="-1"/>
            <w:w w:val="117"/>
            <w:sz w:val="20"/>
          </w:rPr>
          <w:t>M</w:t>
        </w:r>
        <w:r w:rsidR="00EE3043">
          <w:rPr>
            <w:rFonts w:ascii="Cambria"/>
            <w:b/>
            <w:color w:val="0A1D80"/>
            <w:spacing w:val="-1"/>
            <w:w w:val="113"/>
            <w:sz w:val="20"/>
          </w:rPr>
          <w:t>O</w:t>
        </w:r>
        <w:r w:rsidR="00EE3043">
          <w:rPr>
            <w:rFonts w:ascii="Cambria"/>
            <w:b/>
            <w:color w:val="0A1D80"/>
            <w:spacing w:val="-1"/>
            <w:w w:val="106"/>
            <w:sz w:val="20"/>
          </w:rPr>
          <w:t>F</w:t>
        </w:r>
        <w:r w:rsidR="00EE3043">
          <w:rPr>
            <w:rFonts w:ascii="Cambria"/>
            <w:b/>
            <w:color w:val="0A1D80"/>
            <w:spacing w:val="-1"/>
            <w:w w:val="113"/>
            <w:sz w:val="20"/>
          </w:rPr>
          <w:t>Y</w:t>
        </w:r>
        <w:r w:rsidR="00EE3043">
          <w:rPr>
            <w:rFonts w:ascii="Cambria"/>
            <w:b/>
            <w:color w:val="0A1D80"/>
            <w:spacing w:val="-1"/>
            <w:w w:val="70"/>
            <w:sz w:val="20"/>
          </w:rPr>
          <w:t>1</w:t>
        </w:r>
        <w:r w:rsidR="00EE3043">
          <w:rPr>
            <w:rFonts w:ascii="Cambria"/>
            <w:b/>
            <w:color w:val="0A1D80"/>
            <w:spacing w:val="-1"/>
            <w:w w:val="106"/>
            <w:sz w:val="20"/>
          </w:rPr>
          <w:t>F</w:t>
        </w:r>
        <w:r w:rsidR="00EE3043">
          <w:rPr>
            <w:rFonts w:ascii="Cambria"/>
            <w:b/>
            <w:color w:val="0A1D80"/>
            <w:spacing w:val="-1"/>
            <w:w w:val="112"/>
            <w:sz w:val="20"/>
          </w:rPr>
          <w:t>L</w:t>
        </w:r>
        <w:r w:rsidR="00EE3043">
          <w:rPr>
            <w:rFonts w:ascii="Cambria"/>
            <w:b/>
            <w:color w:val="0A1D80"/>
            <w:spacing w:val="-1"/>
            <w:w w:val="113"/>
            <w:sz w:val="20"/>
          </w:rPr>
          <w:t>c</w:t>
        </w:r>
        <w:r w:rsidR="00EE3043">
          <w:rPr>
            <w:rFonts w:ascii="Cambria"/>
            <w:b/>
            <w:color w:val="0A1D80"/>
            <w:spacing w:val="-1"/>
            <w:w w:val="99"/>
            <w:sz w:val="20"/>
          </w:rPr>
          <w:t>b</w:t>
        </w:r>
        <w:r w:rsidR="00EE3043">
          <w:rPr>
            <w:rFonts w:ascii="Cambria"/>
            <w:b/>
            <w:color w:val="0A1D80"/>
            <w:spacing w:val="-1"/>
            <w:w w:val="114"/>
            <w:sz w:val="20"/>
          </w:rPr>
          <w:t>V</w:t>
        </w:r>
        <w:r w:rsidR="00EE3043">
          <w:rPr>
            <w:rFonts w:ascii="Cambria"/>
            <w:b/>
            <w:color w:val="0A1D80"/>
            <w:spacing w:val="-1"/>
            <w:w w:val="113"/>
            <w:sz w:val="20"/>
          </w:rPr>
          <w:t>O</w:t>
        </w:r>
        <w:r w:rsidR="00EE3043">
          <w:rPr>
            <w:rFonts w:ascii="Cambria"/>
            <w:b/>
            <w:color w:val="0A1D80"/>
            <w:spacing w:val="-1"/>
            <w:w w:val="123"/>
            <w:sz w:val="20"/>
          </w:rPr>
          <w:t>C</w:t>
        </w:r>
        <w:r w:rsidR="00EE3043">
          <w:rPr>
            <w:rFonts w:ascii="Cambria"/>
            <w:b/>
            <w:color w:val="0A1D80"/>
            <w:spacing w:val="-1"/>
            <w:w w:val="108"/>
            <w:sz w:val="20"/>
          </w:rPr>
          <w:t>s</w:t>
        </w:r>
        <w:r w:rsidR="00EE3043">
          <w:rPr>
            <w:rFonts w:ascii="Cambria"/>
            <w:b/>
            <w:color w:val="0A1D80"/>
            <w:spacing w:val="-1"/>
            <w:w w:val="106"/>
            <w:sz w:val="20"/>
          </w:rPr>
          <w:t>h</w:t>
        </w:r>
        <w:r w:rsidR="00EE3043">
          <w:rPr>
            <w:rFonts w:ascii="Cambria"/>
            <w:b/>
            <w:color w:val="0A1D80"/>
            <w:spacing w:val="-1"/>
            <w:w w:val="103"/>
            <w:sz w:val="20"/>
          </w:rPr>
          <w:t>e</w:t>
        </w:r>
        <w:r w:rsidR="00EE3043">
          <w:rPr>
            <w:rFonts w:ascii="Cambria"/>
            <w:b/>
            <w:color w:val="0A1D80"/>
            <w:spacing w:val="-1"/>
            <w:w w:val="116"/>
            <w:sz w:val="20"/>
          </w:rPr>
          <w:t>f</w:t>
        </w:r>
        <w:r w:rsidR="00EE3043">
          <w:rPr>
            <w:rFonts w:ascii="Cambria"/>
            <w:b/>
            <w:color w:val="0A1D80"/>
            <w:spacing w:val="-1"/>
            <w:w w:val="106"/>
            <w:sz w:val="20"/>
          </w:rPr>
          <w:t>r</w:t>
        </w:r>
        <w:r w:rsidR="00EE3043">
          <w:rPr>
            <w:rFonts w:ascii="Cambria"/>
            <w:b/>
            <w:color w:val="0A1D80"/>
            <w:spacing w:val="-1"/>
            <w:w w:val="99"/>
            <w:sz w:val="20"/>
          </w:rPr>
          <w:t>j6</w:t>
        </w:r>
        <w:r w:rsidR="00EE3043">
          <w:rPr>
            <w:rFonts w:ascii="Cambria"/>
            <w:b/>
            <w:color w:val="0A1D80"/>
            <w:spacing w:val="-1"/>
            <w:w w:val="105"/>
            <w:sz w:val="20"/>
          </w:rPr>
          <w:t>m</w:t>
        </w:r>
        <w:r w:rsidR="00EE3043">
          <w:rPr>
            <w:rFonts w:ascii="Cambria"/>
            <w:b/>
            <w:color w:val="0A1D80"/>
            <w:spacing w:val="-1"/>
            <w:w w:val="102"/>
            <w:sz w:val="20"/>
          </w:rPr>
          <w:t>k</w:t>
        </w:r>
        <w:r w:rsidR="00EE3043">
          <w:rPr>
            <w:rFonts w:ascii="Cambria"/>
            <w:b/>
            <w:color w:val="0A1D80"/>
            <w:spacing w:val="-1"/>
            <w:w w:val="113"/>
            <w:sz w:val="20"/>
          </w:rPr>
          <w:t>Q</w:t>
        </w:r>
        <w:r w:rsidR="00EE3043">
          <w:rPr>
            <w:rFonts w:ascii="Cambria"/>
            <w:b/>
            <w:color w:val="0A1D80"/>
            <w:spacing w:val="-1"/>
            <w:w w:val="141"/>
            <w:sz w:val="20"/>
          </w:rPr>
          <w:t>/</w:t>
        </w:r>
        <w:r w:rsidR="00EE3043">
          <w:rPr>
            <w:rFonts w:ascii="Cambria"/>
            <w:b/>
            <w:color w:val="0A1D80"/>
            <w:spacing w:val="-1"/>
            <w:w w:val="103"/>
            <w:sz w:val="20"/>
          </w:rPr>
          <w:t>v</w:t>
        </w:r>
        <w:r w:rsidR="00EE3043">
          <w:rPr>
            <w:rFonts w:ascii="Cambria"/>
            <w:b/>
            <w:color w:val="0A1D80"/>
            <w:spacing w:val="-1"/>
            <w:w w:val="106"/>
            <w:sz w:val="20"/>
          </w:rPr>
          <w:t>i</w:t>
        </w:r>
        <w:r w:rsidR="00EE3043">
          <w:rPr>
            <w:rFonts w:ascii="Cambria"/>
            <w:b/>
            <w:color w:val="0A1D80"/>
            <w:spacing w:val="-1"/>
            <w:w w:val="102"/>
            <w:sz w:val="20"/>
          </w:rPr>
          <w:t>d</w:t>
        </w:r>
        <w:r w:rsidR="00EE3043">
          <w:rPr>
            <w:rFonts w:ascii="Cambria"/>
            <w:b/>
            <w:color w:val="0A1D80"/>
            <w:spacing w:val="-1"/>
            <w:w w:val="103"/>
            <w:sz w:val="20"/>
          </w:rPr>
          <w:t>e</w:t>
        </w:r>
        <w:r w:rsidR="00EE3043">
          <w:rPr>
            <w:rFonts w:ascii="Cambria"/>
            <w:b/>
            <w:color w:val="0A1D80"/>
            <w:spacing w:val="-1"/>
            <w:w w:val="101"/>
            <w:sz w:val="20"/>
          </w:rPr>
          <w:t>o</w:t>
        </w:r>
        <w:r w:rsidR="00EE3043">
          <w:rPr>
            <w:rFonts w:ascii="Cambria"/>
            <w:b/>
            <w:color w:val="0A1D80"/>
            <w:w w:val="108"/>
            <w:sz w:val="20"/>
          </w:rPr>
          <w:t>s</w:t>
        </w:r>
      </w:hyperlink>
    </w:p>
    <w:p w:rsidR="008E0536" w:rsidRDefault="008E0536">
      <w:pPr>
        <w:pStyle w:val="Textoindependiente"/>
        <w:rPr>
          <w:rFonts w:ascii="Cambria"/>
          <w:b/>
          <w:sz w:val="20"/>
        </w:rPr>
      </w:pPr>
    </w:p>
    <w:p w:rsidR="008E0536" w:rsidRDefault="008E0536">
      <w:pPr>
        <w:pStyle w:val="Textoindependiente"/>
        <w:spacing w:before="9"/>
        <w:rPr>
          <w:rFonts w:ascii="Cambria"/>
          <w:b/>
          <w:sz w:val="15"/>
        </w:rPr>
      </w:pPr>
    </w:p>
    <w:p w:rsidR="008E0536" w:rsidRDefault="00EE3043">
      <w:pPr>
        <w:spacing w:before="119"/>
        <w:ind w:left="2609" w:right="3199"/>
        <w:jc w:val="center"/>
        <w:rPr>
          <w:rFonts w:ascii="Tahoma" w:hAnsi="Tahoma"/>
          <w:b/>
          <w:sz w:val="25"/>
        </w:rPr>
      </w:pPr>
      <w:r>
        <w:rPr>
          <w:rFonts w:ascii="Tahoma" w:hAnsi="Tahoma"/>
          <w:b/>
          <w:sz w:val="25"/>
        </w:rPr>
        <w:t>Colección</w:t>
      </w:r>
      <w:r>
        <w:rPr>
          <w:rFonts w:ascii="Tahoma" w:hAnsi="Tahoma"/>
          <w:b/>
          <w:spacing w:val="-6"/>
          <w:sz w:val="25"/>
        </w:rPr>
        <w:t xml:space="preserve"> </w:t>
      </w:r>
      <w:r>
        <w:rPr>
          <w:rFonts w:ascii="Tahoma" w:hAnsi="Tahoma"/>
          <w:b/>
          <w:sz w:val="25"/>
        </w:rPr>
        <w:t>de</w:t>
      </w:r>
      <w:r>
        <w:rPr>
          <w:rFonts w:ascii="Tahoma" w:hAnsi="Tahoma"/>
          <w:b/>
          <w:spacing w:val="-5"/>
          <w:sz w:val="25"/>
        </w:rPr>
        <w:t xml:space="preserve"> </w:t>
      </w:r>
      <w:r>
        <w:rPr>
          <w:rFonts w:ascii="Tahoma" w:hAnsi="Tahoma"/>
          <w:b/>
          <w:sz w:val="25"/>
        </w:rPr>
        <w:t>vídeos</w:t>
      </w:r>
      <w:r>
        <w:rPr>
          <w:rFonts w:ascii="Tahoma" w:hAnsi="Tahoma"/>
          <w:b/>
          <w:spacing w:val="-5"/>
          <w:sz w:val="25"/>
        </w:rPr>
        <w:t xml:space="preserve"> </w:t>
      </w:r>
      <w:r>
        <w:rPr>
          <w:rFonts w:ascii="Tahoma" w:hAnsi="Tahoma"/>
          <w:b/>
          <w:sz w:val="25"/>
        </w:rPr>
        <w:t>sobre</w:t>
      </w:r>
      <w:r>
        <w:rPr>
          <w:rFonts w:ascii="Tahoma" w:hAnsi="Tahoma"/>
          <w:b/>
          <w:spacing w:val="-6"/>
          <w:sz w:val="25"/>
        </w:rPr>
        <w:t xml:space="preserve"> </w:t>
      </w:r>
      <w:r>
        <w:rPr>
          <w:rFonts w:ascii="Tahoma" w:hAnsi="Tahoma"/>
          <w:b/>
          <w:sz w:val="25"/>
        </w:rPr>
        <w:t>cáncer</w:t>
      </w:r>
      <w:r>
        <w:rPr>
          <w:rFonts w:ascii="Tahoma" w:hAnsi="Tahoma"/>
          <w:b/>
          <w:spacing w:val="-5"/>
          <w:sz w:val="25"/>
        </w:rPr>
        <w:t xml:space="preserve"> </w:t>
      </w:r>
      <w:r>
        <w:rPr>
          <w:rFonts w:ascii="Tahoma" w:hAnsi="Tahoma"/>
          <w:b/>
          <w:sz w:val="25"/>
        </w:rPr>
        <w:t>de</w:t>
      </w:r>
      <w:r>
        <w:rPr>
          <w:rFonts w:ascii="Tahoma" w:hAnsi="Tahoma"/>
          <w:b/>
          <w:spacing w:val="-5"/>
          <w:sz w:val="25"/>
        </w:rPr>
        <w:t xml:space="preserve"> </w:t>
      </w:r>
      <w:r>
        <w:rPr>
          <w:rFonts w:ascii="Tahoma" w:hAnsi="Tahoma"/>
          <w:b/>
          <w:sz w:val="25"/>
        </w:rPr>
        <w:t>próstata</w:t>
      </w:r>
    </w:p>
    <w:p w:rsidR="008E0536" w:rsidRDefault="00EE3043">
      <w:pPr>
        <w:pStyle w:val="Textoindependiente"/>
        <w:spacing w:before="8"/>
        <w:rPr>
          <w:rFonts w:ascii="Tahoma"/>
          <w:b/>
          <w:sz w:val="27"/>
        </w:rPr>
      </w:pPr>
      <w:r>
        <w:rPr>
          <w:noProof/>
          <w:lang w:val="ca-ES" w:eastAsia="ca-ES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953845</wp:posOffset>
            </wp:positionH>
            <wp:positionV relativeFrom="paragraph">
              <wp:posOffset>237046</wp:posOffset>
            </wp:positionV>
            <wp:extent cx="5592469" cy="3395091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2469" cy="33950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0536" w:rsidRDefault="008E0536">
      <w:pPr>
        <w:rPr>
          <w:rFonts w:ascii="Tahoma"/>
          <w:sz w:val="27"/>
        </w:rPr>
        <w:sectPr w:rsidR="008E0536">
          <w:type w:val="continuous"/>
          <w:pgSz w:w="11900" w:h="16850"/>
          <w:pgMar w:top="1280" w:right="0" w:bottom="480" w:left="440" w:header="708" w:footer="708" w:gutter="0"/>
          <w:cols w:space="708"/>
        </w:sectPr>
      </w:pPr>
    </w:p>
    <w:p w:rsidR="008E0536" w:rsidRDefault="008E0536">
      <w:pPr>
        <w:pStyle w:val="Textoindependiente"/>
        <w:rPr>
          <w:rFonts w:ascii="Tahoma"/>
          <w:b/>
          <w:sz w:val="20"/>
        </w:rPr>
      </w:pPr>
    </w:p>
    <w:p w:rsidR="008E0536" w:rsidRDefault="008E0536">
      <w:pPr>
        <w:pStyle w:val="Textoindependiente"/>
        <w:rPr>
          <w:rFonts w:ascii="Tahoma"/>
          <w:b/>
          <w:sz w:val="20"/>
        </w:rPr>
      </w:pPr>
    </w:p>
    <w:p w:rsidR="008E0536" w:rsidRDefault="008E0536">
      <w:pPr>
        <w:pStyle w:val="Textoindependiente"/>
        <w:rPr>
          <w:rFonts w:ascii="Tahoma"/>
          <w:b/>
          <w:sz w:val="20"/>
        </w:rPr>
      </w:pPr>
    </w:p>
    <w:p w:rsidR="008E0536" w:rsidRDefault="008E0536">
      <w:pPr>
        <w:pStyle w:val="Textoindependiente"/>
        <w:rPr>
          <w:rFonts w:ascii="Tahoma"/>
          <w:b/>
          <w:sz w:val="20"/>
        </w:rPr>
      </w:pPr>
    </w:p>
    <w:p w:rsidR="008E0536" w:rsidRDefault="008E0536">
      <w:pPr>
        <w:pStyle w:val="Textoindependiente"/>
        <w:rPr>
          <w:rFonts w:ascii="Tahoma"/>
          <w:b/>
          <w:sz w:val="20"/>
        </w:rPr>
      </w:pPr>
    </w:p>
    <w:p w:rsidR="008E0536" w:rsidRDefault="008E0536">
      <w:pPr>
        <w:pStyle w:val="Textoindependiente"/>
        <w:spacing w:before="7"/>
        <w:rPr>
          <w:rFonts w:ascii="Tahoma"/>
          <w:b/>
          <w:sz w:val="17"/>
        </w:rPr>
      </w:pPr>
    </w:p>
    <w:p w:rsidR="008E0536" w:rsidRDefault="00EE3043">
      <w:pPr>
        <w:pStyle w:val="Textoindependiente"/>
        <w:ind w:left="4061"/>
        <w:rPr>
          <w:rFonts w:ascii="Tahoma"/>
          <w:sz w:val="20"/>
        </w:rPr>
      </w:pPr>
      <w:r>
        <w:rPr>
          <w:rFonts w:ascii="Tahoma"/>
          <w:noProof/>
          <w:sz w:val="20"/>
          <w:lang w:val="ca-ES" w:eastAsia="ca-ES"/>
        </w:rPr>
        <w:drawing>
          <wp:inline distT="0" distB="0" distL="0" distR="0">
            <wp:extent cx="1531778" cy="1213484"/>
            <wp:effectExtent l="0" t="0" r="0" b="0"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1778" cy="1213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536" w:rsidRDefault="008E0536">
      <w:pPr>
        <w:pStyle w:val="Textoindependiente"/>
        <w:spacing w:before="7"/>
        <w:rPr>
          <w:rFonts w:ascii="Tahoma"/>
          <w:b/>
        </w:rPr>
      </w:pPr>
    </w:p>
    <w:p w:rsidR="008E0536" w:rsidRDefault="00EE3043">
      <w:pPr>
        <w:pStyle w:val="Ttulo2"/>
        <w:spacing w:before="112" w:line="278" w:lineRule="auto"/>
        <w:ind w:left="3733" w:right="4627"/>
        <w:rPr>
          <w:rFonts w:ascii="Cambria" w:hAnsi="Cambria"/>
        </w:rPr>
      </w:pPr>
      <w:r>
        <w:rPr>
          <w:rFonts w:ascii="Cambria" w:hAnsi="Cambria"/>
          <w:color w:val="1B2F61"/>
          <w:w w:val="105"/>
        </w:rPr>
        <w:t xml:space="preserve">Directores: </w:t>
      </w:r>
      <w:proofErr w:type="spellStart"/>
      <w:r>
        <w:rPr>
          <w:rFonts w:ascii="Cambria" w:hAnsi="Cambria"/>
          <w:color w:val="1B2F61"/>
          <w:w w:val="105"/>
        </w:rPr>
        <w:t>J.Estapé</w:t>
      </w:r>
      <w:proofErr w:type="spellEnd"/>
      <w:r>
        <w:rPr>
          <w:rFonts w:ascii="Cambria" w:hAnsi="Cambria"/>
          <w:color w:val="1B2F61"/>
          <w:w w:val="105"/>
        </w:rPr>
        <w:t xml:space="preserve">, </w:t>
      </w:r>
      <w:proofErr w:type="spellStart"/>
      <w:r>
        <w:rPr>
          <w:rFonts w:ascii="Cambria" w:hAnsi="Cambria"/>
          <w:color w:val="1B2F61"/>
          <w:w w:val="105"/>
        </w:rPr>
        <w:t>T.Estapé</w:t>
      </w:r>
      <w:proofErr w:type="spellEnd"/>
      <w:r>
        <w:rPr>
          <w:rFonts w:ascii="Cambria" w:hAnsi="Cambria"/>
          <w:color w:val="1B2F61"/>
          <w:spacing w:val="-48"/>
          <w:w w:val="105"/>
        </w:rPr>
        <w:t xml:space="preserve"> </w:t>
      </w:r>
      <w:r>
        <w:rPr>
          <w:rFonts w:ascii="Cambria" w:hAnsi="Cambria"/>
          <w:color w:val="1B2F61"/>
          <w:w w:val="105"/>
        </w:rPr>
        <w:t>Secretaria:</w:t>
      </w:r>
      <w:r>
        <w:rPr>
          <w:rFonts w:ascii="Cambria" w:hAnsi="Cambria"/>
          <w:color w:val="1B2F61"/>
          <w:spacing w:val="5"/>
          <w:w w:val="105"/>
        </w:rPr>
        <w:t xml:space="preserve"> </w:t>
      </w:r>
      <w:proofErr w:type="spellStart"/>
      <w:r>
        <w:rPr>
          <w:rFonts w:ascii="Cambria" w:hAnsi="Cambria"/>
          <w:color w:val="1B2F61"/>
          <w:w w:val="105"/>
        </w:rPr>
        <w:t>M.Soler</w:t>
      </w:r>
      <w:proofErr w:type="spellEnd"/>
    </w:p>
    <w:p w:rsidR="008E0536" w:rsidRDefault="008E0536">
      <w:pPr>
        <w:pStyle w:val="Textoindependiente"/>
        <w:spacing w:before="8"/>
        <w:rPr>
          <w:rFonts w:ascii="Cambria"/>
          <w:b/>
          <w:sz w:val="25"/>
        </w:rPr>
      </w:pPr>
    </w:p>
    <w:p w:rsidR="008E0536" w:rsidRDefault="00EE3043">
      <w:pPr>
        <w:ind w:left="2306" w:right="3199"/>
        <w:jc w:val="center"/>
        <w:rPr>
          <w:rFonts w:ascii="Cambria"/>
          <w:b/>
        </w:rPr>
      </w:pPr>
      <w:r>
        <w:rPr>
          <w:rFonts w:ascii="Cambria"/>
          <w:b/>
          <w:color w:val="1B2F61"/>
        </w:rPr>
        <w:t>Marc</w:t>
      </w:r>
      <w:r>
        <w:rPr>
          <w:rFonts w:ascii="Cambria"/>
          <w:b/>
          <w:color w:val="1B2F61"/>
          <w:spacing w:val="8"/>
        </w:rPr>
        <w:t xml:space="preserve"> </w:t>
      </w:r>
      <w:proofErr w:type="spellStart"/>
      <w:r>
        <w:rPr>
          <w:rFonts w:ascii="Cambria"/>
          <w:b/>
          <w:color w:val="1B2F61"/>
        </w:rPr>
        <w:t>Aureli</w:t>
      </w:r>
      <w:proofErr w:type="spellEnd"/>
      <w:r>
        <w:rPr>
          <w:rFonts w:ascii="Cambria"/>
          <w:b/>
          <w:color w:val="1B2F61"/>
        </w:rPr>
        <w:t>,</w:t>
      </w:r>
      <w:r>
        <w:rPr>
          <w:rFonts w:ascii="Cambria"/>
          <w:b/>
          <w:color w:val="1B2F61"/>
          <w:spacing w:val="9"/>
        </w:rPr>
        <w:t xml:space="preserve"> </w:t>
      </w:r>
      <w:r>
        <w:rPr>
          <w:rFonts w:ascii="Cambria"/>
          <w:b/>
          <w:color w:val="1B2F61"/>
        </w:rPr>
        <w:t>14.</w:t>
      </w:r>
    </w:p>
    <w:p w:rsidR="008E0536" w:rsidRDefault="00EE3043">
      <w:pPr>
        <w:pStyle w:val="Ttulo2"/>
        <w:spacing w:before="42"/>
        <w:rPr>
          <w:rFonts w:ascii="Cambria"/>
        </w:rPr>
      </w:pPr>
      <w:r>
        <w:rPr>
          <w:rFonts w:ascii="Cambria"/>
          <w:color w:val="1B2F61"/>
          <w:w w:val="105"/>
        </w:rPr>
        <w:t>08006</w:t>
      </w:r>
      <w:r>
        <w:rPr>
          <w:rFonts w:ascii="Cambria"/>
          <w:color w:val="1B2F61"/>
          <w:spacing w:val="-3"/>
          <w:w w:val="105"/>
        </w:rPr>
        <w:t xml:space="preserve"> </w:t>
      </w:r>
      <w:r>
        <w:rPr>
          <w:rFonts w:ascii="Cambria"/>
          <w:color w:val="1B2F61"/>
          <w:w w:val="105"/>
        </w:rPr>
        <w:t>-</w:t>
      </w:r>
      <w:r>
        <w:rPr>
          <w:rFonts w:ascii="Cambria"/>
          <w:color w:val="1B2F61"/>
          <w:spacing w:val="-2"/>
          <w:w w:val="105"/>
        </w:rPr>
        <w:t xml:space="preserve"> </w:t>
      </w:r>
      <w:r>
        <w:rPr>
          <w:rFonts w:ascii="Cambria"/>
          <w:color w:val="1B2F61"/>
          <w:w w:val="105"/>
        </w:rPr>
        <w:t>Barcelona</w:t>
      </w:r>
    </w:p>
    <w:p w:rsidR="008E0536" w:rsidRDefault="00EE3043">
      <w:pPr>
        <w:spacing w:before="42"/>
        <w:ind w:left="2306" w:right="3199"/>
        <w:jc w:val="center"/>
        <w:rPr>
          <w:rFonts w:ascii="Cambria"/>
          <w:b/>
        </w:rPr>
      </w:pPr>
      <w:r>
        <w:rPr>
          <w:rFonts w:ascii="Cambria"/>
          <w:b/>
          <w:color w:val="1B2F61"/>
          <w:w w:val="95"/>
        </w:rPr>
        <w:t>Telf.</w:t>
      </w:r>
      <w:r>
        <w:rPr>
          <w:rFonts w:ascii="Cambria"/>
          <w:b/>
          <w:color w:val="1B2F61"/>
          <w:spacing w:val="-4"/>
          <w:w w:val="95"/>
        </w:rPr>
        <w:t xml:space="preserve"> </w:t>
      </w:r>
      <w:r>
        <w:rPr>
          <w:rFonts w:ascii="Cambria"/>
          <w:b/>
          <w:color w:val="1B2F61"/>
          <w:w w:val="95"/>
        </w:rPr>
        <w:t>93</w:t>
      </w:r>
      <w:r>
        <w:rPr>
          <w:rFonts w:ascii="Cambria"/>
          <w:b/>
          <w:color w:val="1B2F61"/>
          <w:spacing w:val="-3"/>
          <w:w w:val="95"/>
        </w:rPr>
        <w:t xml:space="preserve"> </w:t>
      </w:r>
      <w:r>
        <w:rPr>
          <w:rFonts w:ascii="Cambria"/>
          <w:b/>
          <w:color w:val="1B2F61"/>
          <w:w w:val="95"/>
        </w:rPr>
        <w:t>217</w:t>
      </w:r>
      <w:r>
        <w:rPr>
          <w:rFonts w:ascii="Cambria"/>
          <w:b/>
          <w:color w:val="1B2F61"/>
          <w:spacing w:val="-3"/>
          <w:w w:val="95"/>
        </w:rPr>
        <w:t xml:space="preserve"> </w:t>
      </w:r>
      <w:r>
        <w:rPr>
          <w:rFonts w:ascii="Cambria"/>
          <w:b/>
          <w:color w:val="1B2F61"/>
          <w:w w:val="95"/>
        </w:rPr>
        <w:t>21</w:t>
      </w:r>
      <w:r>
        <w:rPr>
          <w:rFonts w:ascii="Cambria"/>
          <w:b/>
          <w:color w:val="1B2F61"/>
          <w:spacing w:val="-3"/>
          <w:w w:val="95"/>
        </w:rPr>
        <w:t xml:space="preserve"> </w:t>
      </w:r>
      <w:r>
        <w:rPr>
          <w:rFonts w:ascii="Cambria"/>
          <w:b/>
          <w:color w:val="1B2F61"/>
          <w:w w:val="95"/>
        </w:rPr>
        <w:t>82</w:t>
      </w:r>
    </w:p>
    <w:p w:rsidR="008E0536" w:rsidRDefault="00EE3043">
      <w:pPr>
        <w:pStyle w:val="Ttulo2"/>
        <w:spacing w:before="42" w:line="278" w:lineRule="auto"/>
        <w:ind w:left="3733" w:right="4627"/>
        <w:rPr>
          <w:rFonts w:ascii="Cambria"/>
        </w:rPr>
      </w:pPr>
      <w:r>
        <w:rPr>
          <w:rFonts w:ascii="Cambria"/>
          <w:color w:val="1B2F61"/>
        </w:rPr>
        <w:t>Email:</w:t>
      </w:r>
      <w:r>
        <w:rPr>
          <w:rFonts w:ascii="Cambria"/>
          <w:color w:val="1B2F61"/>
          <w:spacing w:val="1"/>
        </w:rPr>
        <w:t xml:space="preserve"> </w:t>
      </w:r>
      <w:hyperlink r:id="rId26">
        <w:r>
          <w:rPr>
            <w:rFonts w:ascii="Cambria"/>
            <w:color w:val="1B2F61"/>
          </w:rPr>
          <w:t>fefoc@fefoc.org</w:t>
        </w:r>
      </w:hyperlink>
      <w:r>
        <w:rPr>
          <w:rFonts w:ascii="Cambria"/>
          <w:color w:val="1B2F61"/>
          <w:spacing w:val="-46"/>
        </w:rPr>
        <w:t xml:space="preserve"> </w:t>
      </w:r>
      <w:hyperlink r:id="rId27">
        <w:r>
          <w:rPr>
            <w:rFonts w:ascii="Cambria"/>
            <w:color w:val="1B2F61"/>
            <w:w w:val="105"/>
          </w:rPr>
          <w:t>www.fefoc.org</w:t>
        </w:r>
      </w:hyperlink>
    </w:p>
    <w:p w:rsidR="008E0536" w:rsidRDefault="008E0536">
      <w:pPr>
        <w:pStyle w:val="Textoindependiente"/>
        <w:rPr>
          <w:rFonts w:ascii="Cambria"/>
          <w:b/>
          <w:sz w:val="20"/>
        </w:rPr>
      </w:pPr>
    </w:p>
    <w:p w:rsidR="008E0536" w:rsidRDefault="008E0536">
      <w:pPr>
        <w:pStyle w:val="Textoindependiente"/>
        <w:rPr>
          <w:rFonts w:ascii="Cambria"/>
          <w:b/>
          <w:sz w:val="20"/>
        </w:rPr>
      </w:pPr>
    </w:p>
    <w:p w:rsidR="008E0536" w:rsidRDefault="008E0536">
      <w:pPr>
        <w:pStyle w:val="Textoindependiente"/>
        <w:spacing w:before="8"/>
        <w:rPr>
          <w:rFonts w:ascii="Cambria"/>
          <w:b/>
          <w:sz w:val="24"/>
        </w:rPr>
      </w:pPr>
    </w:p>
    <w:p w:rsidR="008E0536" w:rsidRDefault="00EE3043">
      <w:pPr>
        <w:ind w:left="1075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A1D80"/>
          <w:w w:val="115"/>
          <w:sz w:val="20"/>
        </w:rPr>
        <w:t>Agradecemos</w:t>
      </w:r>
      <w:r>
        <w:rPr>
          <w:rFonts w:ascii="Times New Roman" w:hAnsi="Times New Roman"/>
          <w:color w:val="0A1D80"/>
          <w:spacing w:val="-12"/>
          <w:w w:val="115"/>
          <w:sz w:val="20"/>
        </w:rPr>
        <w:t xml:space="preserve"> </w:t>
      </w:r>
      <w:r>
        <w:rPr>
          <w:rFonts w:ascii="Times New Roman" w:hAnsi="Times New Roman"/>
          <w:color w:val="0A1D80"/>
          <w:w w:val="115"/>
          <w:sz w:val="20"/>
        </w:rPr>
        <w:t>la</w:t>
      </w:r>
      <w:r>
        <w:rPr>
          <w:rFonts w:ascii="Times New Roman" w:hAnsi="Times New Roman"/>
          <w:color w:val="0A1D80"/>
          <w:spacing w:val="-11"/>
          <w:w w:val="115"/>
          <w:sz w:val="20"/>
        </w:rPr>
        <w:t xml:space="preserve"> </w:t>
      </w:r>
      <w:r>
        <w:rPr>
          <w:rFonts w:ascii="Times New Roman" w:hAnsi="Times New Roman"/>
          <w:color w:val="0A1D80"/>
          <w:w w:val="115"/>
          <w:sz w:val="20"/>
        </w:rPr>
        <w:t>colaboración</w:t>
      </w:r>
      <w:r>
        <w:rPr>
          <w:rFonts w:ascii="Times New Roman" w:hAnsi="Times New Roman"/>
          <w:color w:val="0A1D80"/>
          <w:spacing w:val="-12"/>
          <w:w w:val="115"/>
          <w:sz w:val="20"/>
        </w:rPr>
        <w:t xml:space="preserve"> </w:t>
      </w:r>
      <w:r>
        <w:rPr>
          <w:rFonts w:ascii="Times New Roman" w:hAnsi="Times New Roman"/>
          <w:color w:val="0A1D80"/>
          <w:w w:val="115"/>
          <w:sz w:val="20"/>
        </w:rPr>
        <w:t>de:</w:t>
      </w:r>
    </w:p>
    <w:p w:rsidR="008E0536" w:rsidRDefault="008E0536">
      <w:pPr>
        <w:pStyle w:val="Textoindependiente"/>
        <w:rPr>
          <w:rFonts w:ascii="Times New Roman"/>
          <w:sz w:val="20"/>
        </w:rPr>
      </w:pPr>
    </w:p>
    <w:p w:rsidR="008E0536" w:rsidRDefault="008E0536">
      <w:pPr>
        <w:pStyle w:val="Textoindependiente"/>
        <w:rPr>
          <w:rFonts w:ascii="Times New Roman"/>
          <w:sz w:val="20"/>
        </w:rPr>
      </w:pPr>
    </w:p>
    <w:p w:rsidR="008E0536" w:rsidRDefault="00EE3043">
      <w:pPr>
        <w:pStyle w:val="Textoindependiente"/>
        <w:rPr>
          <w:rFonts w:ascii="Times New Roman"/>
          <w:sz w:val="14"/>
        </w:rPr>
      </w:pPr>
      <w:r>
        <w:rPr>
          <w:noProof/>
          <w:lang w:val="ca-ES" w:eastAsia="ca-ES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781332</wp:posOffset>
            </wp:positionH>
            <wp:positionV relativeFrom="paragraph">
              <wp:posOffset>127381</wp:posOffset>
            </wp:positionV>
            <wp:extent cx="2027849" cy="938117"/>
            <wp:effectExtent l="0" t="0" r="0" b="0"/>
            <wp:wrapTopAndBottom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7849" cy="938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a-ES" w:eastAsia="ca-ES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3559122</wp:posOffset>
            </wp:positionH>
            <wp:positionV relativeFrom="paragraph">
              <wp:posOffset>297940</wp:posOffset>
            </wp:positionV>
            <wp:extent cx="1544938" cy="648462"/>
            <wp:effectExtent l="0" t="0" r="0" b="0"/>
            <wp:wrapTopAndBottom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4938" cy="648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a-ES" w:eastAsia="ca-ES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5815550</wp:posOffset>
            </wp:positionH>
            <wp:positionV relativeFrom="paragraph">
              <wp:posOffset>127381</wp:posOffset>
            </wp:positionV>
            <wp:extent cx="996810" cy="912113"/>
            <wp:effectExtent l="0" t="0" r="0" b="0"/>
            <wp:wrapTopAndBottom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6810" cy="912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0536" w:rsidRDefault="008E0536">
      <w:pPr>
        <w:pStyle w:val="Textoindependiente"/>
        <w:rPr>
          <w:rFonts w:ascii="Times New Roman"/>
          <w:sz w:val="20"/>
        </w:rPr>
      </w:pPr>
    </w:p>
    <w:p w:rsidR="008E0536" w:rsidRDefault="00EE3043">
      <w:pPr>
        <w:pStyle w:val="Textoindependiente"/>
        <w:spacing w:before="10"/>
        <w:rPr>
          <w:rFonts w:ascii="Times New Roman"/>
          <w:sz w:val="27"/>
        </w:rPr>
      </w:pPr>
      <w:r>
        <w:rPr>
          <w:noProof/>
          <w:lang w:val="ca-ES" w:eastAsia="ca-ES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1031124</wp:posOffset>
            </wp:positionH>
            <wp:positionV relativeFrom="paragraph">
              <wp:posOffset>228556</wp:posOffset>
            </wp:positionV>
            <wp:extent cx="1111740" cy="515112"/>
            <wp:effectExtent l="0" t="0" r="0" b="0"/>
            <wp:wrapTopAndBottom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1740" cy="515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a-ES" w:eastAsia="ca-ES"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3107405</wp:posOffset>
            </wp:positionH>
            <wp:positionV relativeFrom="paragraph">
              <wp:posOffset>284614</wp:posOffset>
            </wp:positionV>
            <wp:extent cx="1421535" cy="563880"/>
            <wp:effectExtent l="0" t="0" r="0" b="0"/>
            <wp:wrapTopAndBottom/>
            <wp:docPr id="2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1535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a-ES" w:eastAsia="ca-ES"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5522035</wp:posOffset>
            </wp:positionH>
            <wp:positionV relativeFrom="paragraph">
              <wp:posOffset>341147</wp:posOffset>
            </wp:positionV>
            <wp:extent cx="1321831" cy="302133"/>
            <wp:effectExtent l="0" t="0" r="0" b="0"/>
            <wp:wrapTopAndBottom/>
            <wp:docPr id="2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1831" cy="3021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0536" w:rsidRDefault="008E0536">
      <w:pPr>
        <w:pStyle w:val="Textoindependiente"/>
        <w:rPr>
          <w:rFonts w:ascii="Times New Roman"/>
          <w:sz w:val="20"/>
        </w:rPr>
      </w:pPr>
    </w:p>
    <w:p w:rsidR="008E0536" w:rsidRDefault="00EE3043">
      <w:pPr>
        <w:pStyle w:val="Textoindependiente"/>
        <w:spacing w:before="7"/>
        <w:rPr>
          <w:rFonts w:ascii="Times New Roman"/>
          <w:sz w:val="24"/>
        </w:rPr>
      </w:pPr>
      <w:r>
        <w:rPr>
          <w:noProof/>
          <w:lang w:val="ca-ES" w:eastAsia="ca-ES"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2644410</wp:posOffset>
            </wp:positionH>
            <wp:positionV relativeFrom="paragraph">
              <wp:posOffset>204971</wp:posOffset>
            </wp:positionV>
            <wp:extent cx="2611630" cy="440055"/>
            <wp:effectExtent l="0" t="0" r="0" b="0"/>
            <wp:wrapTopAndBottom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1630" cy="440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0536" w:rsidRDefault="008E0536">
      <w:pPr>
        <w:pStyle w:val="Textoindependiente"/>
        <w:rPr>
          <w:rFonts w:ascii="Times New Roman"/>
          <w:sz w:val="20"/>
        </w:rPr>
      </w:pPr>
    </w:p>
    <w:p w:rsidR="008E0536" w:rsidRDefault="00EE3043">
      <w:pPr>
        <w:spacing w:before="294"/>
        <w:ind w:left="2609" w:right="2951"/>
        <w:jc w:val="center"/>
        <w:rPr>
          <w:rFonts w:ascii="Tahoma"/>
          <w:sz w:val="31"/>
        </w:rPr>
      </w:pPr>
      <w:r>
        <w:rPr>
          <w:rFonts w:ascii="Tahoma"/>
          <w:color w:val="FFBD58"/>
          <w:sz w:val="31"/>
        </w:rPr>
        <w:t>***************************</w:t>
      </w:r>
    </w:p>
    <w:p w:rsidR="008E0536" w:rsidRDefault="00EE3043">
      <w:pPr>
        <w:spacing w:before="223"/>
        <w:ind w:left="2609" w:right="2951"/>
        <w:jc w:val="center"/>
        <w:rPr>
          <w:rFonts w:ascii="Times New Roman"/>
          <w:sz w:val="20"/>
        </w:rPr>
      </w:pPr>
      <w:r>
        <w:rPr>
          <w:rFonts w:ascii="Times New Roman"/>
          <w:color w:val="0A1D80"/>
          <w:w w:val="110"/>
          <w:sz w:val="20"/>
        </w:rPr>
        <w:t>FEFOF</w:t>
      </w:r>
      <w:r>
        <w:rPr>
          <w:rFonts w:ascii="Times New Roman"/>
          <w:color w:val="0A1D80"/>
          <w:spacing w:val="-3"/>
          <w:w w:val="110"/>
          <w:sz w:val="20"/>
        </w:rPr>
        <w:t xml:space="preserve"> </w:t>
      </w:r>
      <w:r>
        <w:rPr>
          <w:rFonts w:ascii="Times New Roman"/>
          <w:color w:val="0A1D80"/>
          <w:w w:val="110"/>
          <w:sz w:val="20"/>
        </w:rPr>
        <w:t>pertenece</w:t>
      </w:r>
      <w:r>
        <w:rPr>
          <w:rFonts w:ascii="Times New Roman"/>
          <w:color w:val="0A1D80"/>
          <w:spacing w:val="-2"/>
          <w:w w:val="110"/>
          <w:sz w:val="20"/>
        </w:rPr>
        <w:t xml:space="preserve"> </w:t>
      </w:r>
      <w:r>
        <w:rPr>
          <w:rFonts w:ascii="Times New Roman"/>
          <w:color w:val="0A1D80"/>
          <w:w w:val="110"/>
          <w:sz w:val="20"/>
        </w:rPr>
        <w:t>a</w:t>
      </w:r>
      <w:r>
        <w:rPr>
          <w:rFonts w:ascii="Times New Roman"/>
          <w:color w:val="0A1D80"/>
          <w:spacing w:val="-3"/>
          <w:w w:val="110"/>
          <w:sz w:val="20"/>
        </w:rPr>
        <w:t xml:space="preserve"> </w:t>
      </w:r>
      <w:r>
        <w:rPr>
          <w:rFonts w:ascii="Times New Roman"/>
          <w:color w:val="0A1D80"/>
          <w:w w:val="110"/>
          <w:sz w:val="20"/>
        </w:rPr>
        <w:t>EUROPA</w:t>
      </w:r>
      <w:r>
        <w:rPr>
          <w:rFonts w:ascii="Times New Roman"/>
          <w:color w:val="0A1D80"/>
          <w:spacing w:val="-2"/>
          <w:w w:val="110"/>
          <w:sz w:val="20"/>
        </w:rPr>
        <w:t xml:space="preserve"> </w:t>
      </w:r>
      <w:r>
        <w:rPr>
          <w:rFonts w:ascii="Times New Roman"/>
          <w:color w:val="0A1D80"/>
          <w:w w:val="110"/>
          <w:sz w:val="20"/>
        </w:rPr>
        <w:t>UOMO</w:t>
      </w:r>
      <w:r>
        <w:rPr>
          <w:rFonts w:ascii="Times New Roman"/>
          <w:color w:val="0A1D80"/>
          <w:spacing w:val="-2"/>
          <w:w w:val="110"/>
          <w:sz w:val="20"/>
        </w:rPr>
        <w:t xml:space="preserve"> </w:t>
      </w:r>
      <w:r>
        <w:rPr>
          <w:rFonts w:ascii="Times New Roman"/>
          <w:color w:val="0A1D80"/>
          <w:w w:val="110"/>
          <w:sz w:val="20"/>
        </w:rPr>
        <w:t>desde</w:t>
      </w:r>
      <w:r>
        <w:rPr>
          <w:rFonts w:ascii="Times New Roman"/>
          <w:color w:val="0A1D80"/>
          <w:spacing w:val="-3"/>
          <w:w w:val="110"/>
          <w:sz w:val="20"/>
        </w:rPr>
        <w:t xml:space="preserve"> </w:t>
      </w:r>
      <w:r>
        <w:rPr>
          <w:rFonts w:ascii="Times New Roman"/>
          <w:color w:val="0A1D80"/>
          <w:w w:val="110"/>
          <w:sz w:val="20"/>
        </w:rPr>
        <w:t>2004</w:t>
      </w:r>
    </w:p>
    <w:p w:rsidR="008E0536" w:rsidRDefault="00EE3043">
      <w:pPr>
        <w:pStyle w:val="Textoindependiente"/>
        <w:spacing w:before="10"/>
        <w:rPr>
          <w:rFonts w:ascii="Times New Roman"/>
          <w:sz w:val="14"/>
        </w:rPr>
      </w:pPr>
      <w:r>
        <w:rPr>
          <w:noProof/>
          <w:lang w:val="ca-ES" w:eastAsia="ca-ES"/>
        </w:rPr>
        <w:drawing>
          <wp:anchor distT="0" distB="0" distL="0" distR="0" simplePos="0" relativeHeight="14" behindDoc="0" locked="0" layoutInCell="1" allowOverlap="1">
            <wp:simplePos x="0" y="0"/>
            <wp:positionH relativeFrom="page">
              <wp:posOffset>2508312</wp:posOffset>
            </wp:positionH>
            <wp:positionV relativeFrom="paragraph">
              <wp:posOffset>133448</wp:posOffset>
            </wp:positionV>
            <wp:extent cx="2628026" cy="571500"/>
            <wp:effectExtent l="0" t="0" r="0" b="0"/>
            <wp:wrapTopAndBottom/>
            <wp:docPr id="33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026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E0536">
      <w:pgSz w:w="11900" w:h="16850"/>
      <w:pgMar w:top="1280" w:right="0" w:bottom="380" w:left="440" w:header="495" w:footer="19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CAD" w:rsidRDefault="00B71CAD">
      <w:r>
        <w:separator/>
      </w:r>
    </w:p>
  </w:endnote>
  <w:endnote w:type="continuationSeparator" w:id="0">
    <w:p w:rsidR="00B71CAD" w:rsidRDefault="00B71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MT">
    <w:altName w:val="Arial"/>
    <w:charset w:val="01"/>
    <w:family w:val="swiss"/>
    <w:pitch w:val="variable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536" w:rsidRDefault="004A0D11">
    <w:pPr>
      <w:pStyle w:val="Textoindependiente"/>
      <w:spacing w:line="14" w:lineRule="auto"/>
      <w:rPr>
        <w:sz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402496" behindDoc="1" locked="0" layoutInCell="1" allowOverlap="1">
              <wp:simplePos x="0" y="0"/>
              <wp:positionH relativeFrom="page">
                <wp:posOffset>7157085</wp:posOffset>
              </wp:positionH>
              <wp:positionV relativeFrom="page">
                <wp:posOffset>10368915</wp:posOffset>
              </wp:positionV>
              <wp:extent cx="132715" cy="139065"/>
              <wp:effectExtent l="0" t="0" r="0" b="0"/>
              <wp:wrapNone/>
              <wp:docPr id="2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0536" w:rsidRDefault="00EE3043">
                          <w:pPr>
                            <w:spacing w:before="14"/>
                            <w:ind w:left="6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1B2F61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F4BD9">
                            <w:rPr>
                              <w:rFonts w:ascii="Arial"/>
                              <w:b/>
                              <w:noProof/>
                              <w:color w:val="1B2F61"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563.55pt;margin-top:816.45pt;width:10.45pt;height:10.95pt;z-index:-1591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4/ksA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" filled="f" stroked="f">
              <v:textbox inset="0,0,0,0">
                <w:txbxContent>
                  <w:p w:rsidR="008E0536" w:rsidRDefault="00EE3043">
                    <w:pPr>
                      <w:spacing w:before="14"/>
                      <w:ind w:left="60"/>
                      <w:rPr>
                        <w:rFonts w:ascii="Arial"/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1B2F61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F4BD9">
                      <w:rPr>
                        <w:rFonts w:ascii="Arial"/>
                        <w:b/>
                        <w:noProof/>
                        <w:color w:val="1B2F61"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536" w:rsidRDefault="004A0D11">
    <w:pPr>
      <w:pStyle w:val="Textoindependiente"/>
      <w:spacing w:line="14" w:lineRule="auto"/>
      <w:rPr>
        <w:sz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404544" behindDoc="1" locked="0" layoutInCell="1" allowOverlap="1">
              <wp:simplePos x="0" y="0"/>
              <wp:positionH relativeFrom="page">
                <wp:posOffset>7157085</wp:posOffset>
              </wp:positionH>
              <wp:positionV relativeFrom="page">
                <wp:posOffset>10368915</wp:posOffset>
              </wp:positionV>
              <wp:extent cx="132715" cy="139065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0536" w:rsidRDefault="00EE3043">
                          <w:pPr>
                            <w:spacing w:before="14"/>
                            <w:ind w:left="6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1B2F61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F4BD9">
                            <w:rPr>
                              <w:rFonts w:ascii="Arial"/>
                              <w:b/>
                              <w:noProof/>
                              <w:color w:val="1B2F61"/>
                              <w:sz w:val="16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1" type="#_x0000_t202" style="position:absolute;margin-left:563.55pt;margin-top:816.45pt;width:10.45pt;height:10.95pt;z-index:-1591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" filled="f" stroked="f">
              <v:textbox inset="0,0,0,0">
                <w:txbxContent>
                  <w:p w:rsidR="008E0536" w:rsidRDefault="00EE3043">
                    <w:pPr>
                      <w:spacing w:before="14"/>
                      <w:ind w:left="60"/>
                      <w:rPr>
                        <w:rFonts w:ascii="Arial"/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1B2F61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F4BD9">
                      <w:rPr>
                        <w:rFonts w:ascii="Arial"/>
                        <w:b/>
                        <w:noProof/>
                        <w:color w:val="1B2F61"/>
                        <w:sz w:val="16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536" w:rsidRDefault="004A0D11">
    <w:pPr>
      <w:pStyle w:val="Textoindependiente"/>
      <w:spacing w:line="14" w:lineRule="auto"/>
      <w:rPr>
        <w:sz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406592" behindDoc="1" locked="0" layoutInCell="1" allowOverlap="1">
              <wp:simplePos x="0" y="0"/>
              <wp:positionH relativeFrom="page">
                <wp:posOffset>7195185</wp:posOffset>
              </wp:positionH>
              <wp:positionV relativeFrom="page">
                <wp:posOffset>10435590</wp:posOffset>
              </wp:positionV>
              <wp:extent cx="132715" cy="13906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0536" w:rsidRDefault="00EE3043">
                          <w:pPr>
                            <w:spacing w:before="14"/>
                            <w:ind w:left="6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1B2F61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F4BD9">
                            <w:rPr>
                              <w:rFonts w:ascii="Arial"/>
                              <w:b/>
                              <w:noProof/>
                              <w:color w:val="1B2F61"/>
                              <w:sz w:val="16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4" type="#_x0000_t202" style="position:absolute;margin-left:566.55pt;margin-top:821.7pt;width:10.45pt;height:10.95pt;z-index:-1590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" filled="f" stroked="f">
              <v:textbox inset="0,0,0,0">
                <w:txbxContent>
                  <w:p w:rsidR="008E0536" w:rsidRDefault="00EE3043">
                    <w:pPr>
                      <w:spacing w:before="14"/>
                      <w:ind w:left="60"/>
                      <w:rPr>
                        <w:rFonts w:ascii="Arial"/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1B2F61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F4BD9">
                      <w:rPr>
                        <w:rFonts w:ascii="Arial"/>
                        <w:b/>
                        <w:noProof/>
                        <w:color w:val="1B2F61"/>
                        <w:sz w:val="16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536" w:rsidRDefault="004A0D11">
    <w:pPr>
      <w:pStyle w:val="Textoindependiente"/>
      <w:spacing w:line="14" w:lineRule="auto"/>
      <w:rPr>
        <w:sz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408640" behindDoc="1" locked="0" layoutInCell="1" allowOverlap="1">
              <wp:simplePos x="0" y="0"/>
              <wp:positionH relativeFrom="page">
                <wp:posOffset>7195185</wp:posOffset>
              </wp:positionH>
              <wp:positionV relativeFrom="page">
                <wp:posOffset>10435590</wp:posOffset>
              </wp:positionV>
              <wp:extent cx="132715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0536" w:rsidRDefault="00EE3043">
                          <w:pPr>
                            <w:spacing w:before="14"/>
                            <w:ind w:left="6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color w:val="1B2F61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F4BD9">
                            <w:rPr>
                              <w:rFonts w:ascii="Arial MT"/>
                              <w:noProof/>
                              <w:color w:val="1B2F61"/>
                              <w:sz w:val="16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566.55pt;margin-top:821.7pt;width:10.45pt;height:10.95pt;z-index:-1590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A/4rwIAALA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" filled="f" stroked="f">
              <v:textbox inset="0,0,0,0">
                <w:txbxContent>
                  <w:p w:rsidR="008E0536" w:rsidRDefault="00EE3043">
                    <w:pPr>
                      <w:spacing w:before="14"/>
                      <w:ind w:left="60"/>
                      <w:rPr>
                        <w:rFonts w:ascii="Arial MT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color w:val="1B2F61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F4BD9">
                      <w:rPr>
                        <w:rFonts w:ascii="Arial MT"/>
                        <w:noProof/>
                        <w:color w:val="1B2F61"/>
                        <w:sz w:val="16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CAD" w:rsidRDefault="00B71CAD">
      <w:r>
        <w:separator/>
      </w:r>
    </w:p>
  </w:footnote>
  <w:footnote w:type="continuationSeparator" w:id="0">
    <w:p w:rsidR="00B71CAD" w:rsidRDefault="00B71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536" w:rsidRDefault="004A0D11">
    <w:pPr>
      <w:pStyle w:val="Textoindependiente"/>
      <w:spacing w:line="14" w:lineRule="auto"/>
      <w:rPr>
        <w:sz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400960" behindDoc="1" locked="0" layoutInCell="1" allowOverlap="1">
              <wp:simplePos x="0" y="0"/>
              <wp:positionH relativeFrom="page">
                <wp:posOffset>333375</wp:posOffset>
              </wp:positionH>
              <wp:positionV relativeFrom="page">
                <wp:posOffset>279400</wp:posOffset>
              </wp:positionV>
              <wp:extent cx="6861810" cy="437515"/>
              <wp:effectExtent l="0" t="0" r="0" b="0"/>
              <wp:wrapNone/>
              <wp:docPr id="32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61810" cy="437515"/>
                      </a:xfrm>
                      <a:prstGeom prst="rect">
                        <a:avLst/>
                      </a:prstGeom>
                      <a:solidFill>
                        <a:srgbClr val="1B2F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6F1FC2" id="Rectangle 16" o:spid="_x0000_s1026" style="position:absolute;margin-left:26.25pt;margin-top:22pt;width:540.3pt;height:34.45pt;z-index:-1591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" fillcolor="#1b2f61" stroked="f">
              <w10:wrap anchorx="page" anchory="page"/>
            </v:rect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401472" behindDoc="1" locked="0" layoutInCell="1" allowOverlap="1">
              <wp:simplePos x="0" y="0"/>
              <wp:positionH relativeFrom="page">
                <wp:posOffset>466725</wp:posOffset>
              </wp:positionH>
              <wp:positionV relativeFrom="page">
                <wp:posOffset>476250</wp:posOffset>
              </wp:positionV>
              <wp:extent cx="1259205" cy="168910"/>
              <wp:effectExtent l="0" t="0" r="0" b="0"/>
              <wp:wrapNone/>
              <wp:docPr id="30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20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0536" w:rsidRDefault="00EE3043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sz w:val="17"/>
                            </w:rPr>
                            <w:t>S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P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M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B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,</w:t>
                          </w:r>
                          <w:proofErr w:type="gramEnd"/>
                          <w:r>
                            <w:rPr>
                              <w:color w:val="FFFFFF"/>
                              <w:spacing w:val="5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0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6.75pt;margin-top:37.5pt;width:99.15pt;height:13.3pt;z-index:-1591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mNmsAIAAKs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" filled="f" stroked="f">
              <v:textbox inset="0,0,0,0">
                <w:txbxContent>
                  <w:p w:rsidR="008E0536" w:rsidRDefault="00EE3043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</w:rPr>
                      <w:t>S</w:t>
                    </w:r>
                    <w:r>
                      <w:rPr>
                        <w:color w:val="FFFFFF"/>
                        <w:spacing w:val="-17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7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P</w:t>
                    </w:r>
                    <w:r>
                      <w:rPr>
                        <w:color w:val="FFFFFF"/>
                        <w:spacing w:val="-17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T</w:t>
                    </w:r>
                    <w:r>
                      <w:rPr>
                        <w:color w:val="FFFFFF"/>
                        <w:spacing w:val="-17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I</w:t>
                    </w:r>
                    <w:r>
                      <w:rPr>
                        <w:color w:val="FFFFFF"/>
                        <w:spacing w:val="-17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7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M</w:t>
                    </w:r>
                    <w:r>
                      <w:rPr>
                        <w:color w:val="FFFFFF"/>
                        <w:spacing w:val="-17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B</w:t>
                    </w:r>
                    <w:r>
                      <w:rPr>
                        <w:color w:val="FFFFFF"/>
                        <w:spacing w:val="-17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R</w:t>
                    </w:r>
                    <w:r>
                      <w:rPr>
                        <w:color w:val="FFFFFF"/>
                        <w:spacing w:val="-17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7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,</w:t>
                    </w:r>
                    <w:r>
                      <w:rPr>
                        <w:color w:val="FFFFFF"/>
                        <w:spacing w:val="54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7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0</w:t>
                    </w:r>
                    <w:r>
                      <w:rPr>
                        <w:color w:val="FFFFFF"/>
                        <w:spacing w:val="-17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7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401984" behindDoc="1" locked="0" layoutInCell="1" allowOverlap="1">
              <wp:simplePos x="0" y="0"/>
              <wp:positionH relativeFrom="page">
                <wp:posOffset>4722495</wp:posOffset>
              </wp:positionH>
              <wp:positionV relativeFrom="page">
                <wp:posOffset>485140</wp:posOffset>
              </wp:positionV>
              <wp:extent cx="1751965" cy="171450"/>
              <wp:effectExtent l="0" t="0" r="0" b="0"/>
              <wp:wrapNone/>
              <wp:docPr id="2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196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0536" w:rsidRDefault="00EE3043">
                          <w:pPr>
                            <w:spacing w:before="35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FEFOC</w:t>
                          </w:r>
                          <w:r>
                            <w:rPr>
                              <w:color w:val="FFFFFF"/>
                              <w:spacing w:val="6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NEWSLETTER</w:t>
                          </w:r>
                          <w:r>
                            <w:rPr>
                              <w:color w:val="FFFFFF"/>
                              <w:spacing w:val="6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VOL</w:t>
                          </w:r>
                          <w:r>
                            <w:rPr>
                              <w:color w:val="FFFFFF"/>
                              <w:spacing w:val="6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39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27" type="#_x0000_t202" style="position:absolute;margin-left:371.85pt;margin-top:38.2pt;width:137.95pt;height:13.5pt;z-index:-1591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" filled="f" stroked="f">
              <v:textbox inset="0,0,0,0">
                <w:txbxContent>
                  <w:p w:rsidR="008E0536" w:rsidRDefault="00EE3043">
                    <w:pPr>
                      <w:spacing w:before="35"/>
                      <w:ind w:left="20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FEFOC</w:t>
                    </w:r>
                    <w:r>
                      <w:rPr>
                        <w:color w:val="FFFFFF"/>
                        <w:spacing w:val="60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NEWSLETTER</w:t>
                    </w:r>
                    <w:r>
                      <w:rPr>
                        <w:color w:val="FFFFFF"/>
                        <w:spacing w:val="61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VOL</w:t>
                    </w:r>
                    <w:r>
                      <w:rPr>
                        <w:color w:val="FFFFFF"/>
                        <w:spacing w:val="61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39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536" w:rsidRDefault="004A0D11">
    <w:pPr>
      <w:pStyle w:val="Textoindependiente"/>
      <w:spacing w:line="14" w:lineRule="auto"/>
      <w:rPr>
        <w:sz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403008" behindDoc="1" locked="0" layoutInCell="1" allowOverlap="1">
              <wp:simplePos x="0" y="0"/>
              <wp:positionH relativeFrom="page">
                <wp:posOffset>333375</wp:posOffset>
              </wp:positionH>
              <wp:positionV relativeFrom="page">
                <wp:posOffset>279400</wp:posOffset>
              </wp:positionV>
              <wp:extent cx="6861810" cy="437515"/>
              <wp:effectExtent l="0" t="0" r="0" b="0"/>
              <wp:wrapNone/>
              <wp:docPr id="24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61810" cy="437515"/>
                      </a:xfrm>
                      <a:prstGeom prst="rect">
                        <a:avLst/>
                      </a:prstGeom>
                      <a:solidFill>
                        <a:srgbClr val="1B2F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0BA2A6" id="Rectangle 12" o:spid="_x0000_s1026" style="position:absolute;margin-left:26.25pt;margin-top:22pt;width:540.3pt;height:34.45pt;z-index:-1591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" fillcolor="#1b2f61" stroked="f">
              <w10:wrap anchorx="page" anchory="page"/>
            </v:rect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403520" behindDoc="1" locked="0" layoutInCell="1" allowOverlap="1">
              <wp:simplePos x="0" y="0"/>
              <wp:positionH relativeFrom="page">
                <wp:posOffset>466725</wp:posOffset>
              </wp:positionH>
              <wp:positionV relativeFrom="page">
                <wp:posOffset>384175</wp:posOffset>
              </wp:positionV>
              <wp:extent cx="1259205" cy="168910"/>
              <wp:effectExtent l="0" t="0" r="0" b="0"/>
              <wp:wrapNone/>
              <wp:docPr id="2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20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0536" w:rsidRDefault="00EE3043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sz w:val="17"/>
                            </w:rPr>
                            <w:t>S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P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M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B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,</w:t>
                          </w:r>
                          <w:proofErr w:type="gramEnd"/>
                          <w:r>
                            <w:rPr>
                              <w:color w:val="FFFFFF"/>
                              <w:spacing w:val="5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0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36.75pt;margin-top:30.25pt;width:99.15pt;height:13.3pt;z-index:-1591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" filled="f" stroked="f">
              <v:textbox inset="0,0,0,0">
                <w:txbxContent>
                  <w:p w:rsidR="008E0536" w:rsidRDefault="00EE3043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</w:rPr>
                      <w:t>S</w:t>
                    </w:r>
                    <w:r>
                      <w:rPr>
                        <w:color w:val="FFFFFF"/>
                        <w:spacing w:val="-17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7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P</w:t>
                    </w:r>
                    <w:r>
                      <w:rPr>
                        <w:color w:val="FFFFFF"/>
                        <w:spacing w:val="-17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T</w:t>
                    </w:r>
                    <w:r>
                      <w:rPr>
                        <w:color w:val="FFFFFF"/>
                        <w:spacing w:val="-17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I</w:t>
                    </w:r>
                    <w:r>
                      <w:rPr>
                        <w:color w:val="FFFFFF"/>
                        <w:spacing w:val="-17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7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M</w:t>
                    </w:r>
                    <w:r>
                      <w:rPr>
                        <w:color w:val="FFFFFF"/>
                        <w:spacing w:val="-17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B</w:t>
                    </w:r>
                    <w:r>
                      <w:rPr>
                        <w:color w:val="FFFFFF"/>
                        <w:spacing w:val="-17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R</w:t>
                    </w:r>
                    <w:r>
                      <w:rPr>
                        <w:color w:val="FFFFFF"/>
                        <w:spacing w:val="-17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7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,</w:t>
                    </w:r>
                    <w:r>
                      <w:rPr>
                        <w:color w:val="FFFFFF"/>
                        <w:spacing w:val="54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7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0</w:t>
                    </w:r>
                    <w:r>
                      <w:rPr>
                        <w:color w:val="FFFFFF"/>
                        <w:spacing w:val="-17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7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404032" behindDoc="1" locked="0" layoutInCell="1" allowOverlap="1">
              <wp:simplePos x="0" y="0"/>
              <wp:positionH relativeFrom="page">
                <wp:posOffset>4993640</wp:posOffset>
              </wp:positionH>
              <wp:positionV relativeFrom="page">
                <wp:posOffset>385445</wp:posOffset>
              </wp:positionV>
              <wp:extent cx="1917700" cy="168910"/>
              <wp:effectExtent l="0" t="0" r="0" b="0"/>
              <wp:wrapNone/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70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0536" w:rsidRDefault="00EE3043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sz w:val="17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C</w:t>
                          </w:r>
                          <w:r>
                            <w:rPr>
                              <w:color w:val="FFFFFF"/>
                              <w:spacing w:val="6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W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S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/>
                              <w:sz w:val="17"/>
                            </w:rPr>
                            <w:t>T</w:t>
                          </w:r>
                          <w:proofErr w:type="spellEnd"/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6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V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6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3</w:t>
                          </w:r>
                          <w:r>
                            <w:rPr>
                              <w:color w:val="FFFFFF"/>
                              <w:spacing w:val="-1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0" type="#_x0000_t202" style="position:absolute;margin-left:393.2pt;margin-top:30.35pt;width:151pt;height:13.3pt;z-index:-1591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faosgIAALI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" filled="f" stroked="f">
              <v:textbox inset="0,0,0,0">
                <w:txbxContent>
                  <w:p w:rsidR="008E0536" w:rsidRDefault="00EE3043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</w:rPr>
                      <w:t>F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F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C</w:t>
                    </w:r>
                    <w:r>
                      <w:rPr>
                        <w:color w:val="FFFFFF"/>
                        <w:spacing w:val="62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N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W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S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L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T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T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R</w:t>
                    </w:r>
                    <w:r>
                      <w:rPr>
                        <w:color w:val="FFFFFF"/>
                        <w:spacing w:val="62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V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L</w:t>
                    </w:r>
                    <w:r>
                      <w:rPr>
                        <w:color w:val="FFFFFF"/>
                        <w:spacing w:val="62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3</w:t>
                    </w:r>
                    <w:r>
                      <w:rPr>
                        <w:color w:val="FFFFFF"/>
                        <w:spacing w:val="-14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536" w:rsidRDefault="004A0D11">
    <w:pPr>
      <w:pStyle w:val="Textoindependiente"/>
      <w:spacing w:line="14" w:lineRule="auto"/>
      <w:rPr>
        <w:sz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405056" behindDoc="1" locked="0" layoutInCell="1" allowOverlap="1">
              <wp:simplePos x="0" y="0"/>
              <wp:positionH relativeFrom="page">
                <wp:posOffset>352425</wp:posOffset>
              </wp:positionH>
              <wp:positionV relativeFrom="page">
                <wp:posOffset>314325</wp:posOffset>
              </wp:positionV>
              <wp:extent cx="6861810" cy="447040"/>
              <wp:effectExtent l="0" t="0" r="0" b="0"/>
              <wp:wrapNone/>
              <wp:docPr id="16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61810" cy="447040"/>
                      </a:xfrm>
                      <a:prstGeom prst="rect">
                        <a:avLst/>
                      </a:prstGeom>
                      <a:solidFill>
                        <a:srgbClr val="1B2F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1C7E1A" id="Rectangle 8" o:spid="_x0000_s1026" style="position:absolute;margin-left:27.75pt;margin-top:24.75pt;width:540.3pt;height:35.2pt;z-index:-1591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" fillcolor="#1b2f61" stroked="f">
              <w10:wrap anchorx="page" anchory="page"/>
            </v:rect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405568" behindDoc="1" locked="0" layoutInCell="1" allowOverlap="1">
              <wp:simplePos x="0" y="0"/>
              <wp:positionH relativeFrom="page">
                <wp:posOffset>501015</wp:posOffset>
              </wp:positionH>
              <wp:positionV relativeFrom="page">
                <wp:posOffset>448945</wp:posOffset>
              </wp:positionV>
              <wp:extent cx="1259205" cy="168910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20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0536" w:rsidRDefault="00EE3043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sz w:val="17"/>
                            </w:rPr>
                            <w:t>S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P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M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B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,</w:t>
                          </w:r>
                          <w:proofErr w:type="gramEnd"/>
                          <w:r>
                            <w:rPr>
                              <w:color w:val="FFFFFF"/>
                              <w:spacing w:val="5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0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style="position:absolute;margin-left:39.45pt;margin-top:35.35pt;width:99.15pt;height:13.3pt;z-index:-1591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" filled="f" stroked="f">
              <v:textbox inset="0,0,0,0">
                <w:txbxContent>
                  <w:p w:rsidR="008E0536" w:rsidRDefault="00EE3043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</w:rPr>
                      <w:t>S</w:t>
                    </w:r>
                    <w:r>
                      <w:rPr>
                        <w:color w:val="FFFFFF"/>
                        <w:spacing w:val="-17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7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P</w:t>
                    </w:r>
                    <w:r>
                      <w:rPr>
                        <w:color w:val="FFFFFF"/>
                        <w:spacing w:val="-17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T</w:t>
                    </w:r>
                    <w:r>
                      <w:rPr>
                        <w:color w:val="FFFFFF"/>
                        <w:spacing w:val="-17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I</w:t>
                    </w:r>
                    <w:r>
                      <w:rPr>
                        <w:color w:val="FFFFFF"/>
                        <w:spacing w:val="-17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7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M</w:t>
                    </w:r>
                    <w:r>
                      <w:rPr>
                        <w:color w:val="FFFFFF"/>
                        <w:spacing w:val="-17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B</w:t>
                    </w:r>
                    <w:r>
                      <w:rPr>
                        <w:color w:val="FFFFFF"/>
                        <w:spacing w:val="-17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R</w:t>
                    </w:r>
                    <w:r>
                      <w:rPr>
                        <w:color w:val="FFFFFF"/>
                        <w:spacing w:val="-17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7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,</w:t>
                    </w:r>
                    <w:r>
                      <w:rPr>
                        <w:color w:val="FFFFFF"/>
                        <w:spacing w:val="54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7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0</w:t>
                    </w:r>
                    <w:r>
                      <w:rPr>
                        <w:color w:val="FFFFFF"/>
                        <w:spacing w:val="-17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7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406080" behindDoc="1" locked="0" layoutInCell="1" allowOverlap="1">
              <wp:simplePos x="0" y="0"/>
              <wp:positionH relativeFrom="page">
                <wp:posOffset>5043170</wp:posOffset>
              </wp:positionH>
              <wp:positionV relativeFrom="page">
                <wp:posOffset>448945</wp:posOffset>
              </wp:positionV>
              <wp:extent cx="1917700" cy="16891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70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0536" w:rsidRDefault="00EE3043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sz w:val="17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C</w:t>
                          </w:r>
                          <w:r>
                            <w:rPr>
                              <w:color w:val="FFFFFF"/>
                              <w:spacing w:val="6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W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S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/>
                              <w:sz w:val="17"/>
                            </w:rPr>
                            <w:t>T</w:t>
                          </w:r>
                          <w:proofErr w:type="spellEnd"/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6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V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6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3</w:t>
                          </w:r>
                          <w:r>
                            <w:rPr>
                              <w:color w:val="FFFFFF"/>
                              <w:spacing w:val="-1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3" type="#_x0000_t202" style="position:absolute;margin-left:397.1pt;margin-top:35.35pt;width:151pt;height:13.3pt;z-index:-1591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xEGsQIAALE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" filled="f" stroked="f">
              <v:textbox inset="0,0,0,0">
                <w:txbxContent>
                  <w:p w:rsidR="008E0536" w:rsidRDefault="00EE3043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</w:rPr>
                      <w:t>F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F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C</w:t>
                    </w:r>
                    <w:r>
                      <w:rPr>
                        <w:color w:val="FFFFFF"/>
                        <w:spacing w:val="62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N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W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S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L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T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T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R</w:t>
                    </w:r>
                    <w:r>
                      <w:rPr>
                        <w:color w:val="FFFFFF"/>
                        <w:spacing w:val="62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V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L</w:t>
                    </w:r>
                    <w:r>
                      <w:rPr>
                        <w:color w:val="FFFFFF"/>
                        <w:spacing w:val="62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3</w:t>
                    </w:r>
                    <w:r>
                      <w:rPr>
                        <w:color w:val="FFFFFF"/>
                        <w:spacing w:val="-14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536" w:rsidRDefault="004A0D11">
    <w:pPr>
      <w:pStyle w:val="Textoindependiente"/>
      <w:spacing w:line="14" w:lineRule="auto"/>
      <w:rPr>
        <w:sz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407104" behindDoc="1" locked="0" layoutInCell="1" allowOverlap="1">
              <wp:simplePos x="0" y="0"/>
              <wp:positionH relativeFrom="page">
                <wp:posOffset>340360</wp:posOffset>
              </wp:positionH>
              <wp:positionV relativeFrom="page">
                <wp:posOffset>314325</wp:posOffset>
              </wp:positionV>
              <wp:extent cx="6871335" cy="447040"/>
              <wp:effectExtent l="0" t="0" r="0" b="0"/>
              <wp:wrapNone/>
              <wp:docPr id="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71335" cy="447040"/>
                      </a:xfrm>
                      <a:prstGeom prst="rect">
                        <a:avLst/>
                      </a:prstGeom>
                      <a:solidFill>
                        <a:srgbClr val="1B2F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97B1A9" id="Rectangle 4" o:spid="_x0000_s1026" style="position:absolute;margin-left:26.8pt;margin-top:24.75pt;width:541.05pt;height:35.2pt;z-index:-1590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" fillcolor="#1b2f61" stroked="f">
              <w10:wrap anchorx="page" anchory="page"/>
            </v:rect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407616" behindDoc="1" locked="0" layoutInCell="1" allowOverlap="1">
              <wp:simplePos x="0" y="0"/>
              <wp:positionH relativeFrom="page">
                <wp:posOffset>5031105</wp:posOffset>
              </wp:positionH>
              <wp:positionV relativeFrom="page">
                <wp:posOffset>434340</wp:posOffset>
              </wp:positionV>
              <wp:extent cx="1915795" cy="16891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579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0536" w:rsidRDefault="00EE3043">
                          <w:pPr>
                            <w:spacing w:before="38"/>
                            <w:ind w:left="20"/>
                            <w:rPr>
                              <w:rFonts w:ascii="Times New Roman"/>
                              <w:sz w:val="17"/>
                            </w:rPr>
                          </w:pPr>
                          <w:r>
                            <w:rPr>
                              <w:rFonts w:ascii="Times New Roman"/>
                              <w:color w:val="FFFFFF"/>
                              <w:w w:val="105"/>
                              <w:sz w:val="17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20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FFFFFF"/>
                              <w:w w:val="105"/>
                              <w:sz w:val="17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1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FFFFFF"/>
                              <w:w w:val="105"/>
                              <w:sz w:val="17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1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FFFFFF"/>
                              <w:w w:val="105"/>
                              <w:sz w:val="17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1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FFFFFF"/>
                              <w:w w:val="105"/>
                              <w:sz w:val="17"/>
                            </w:rPr>
                            <w:t xml:space="preserve">C 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10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FFFFFF"/>
                              <w:w w:val="105"/>
                              <w:sz w:val="17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1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FFFFFF"/>
                              <w:w w:val="105"/>
                              <w:sz w:val="17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1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FFFFFF"/>
                              <w:w w:val="105"/>
                              <w:sz w:val="17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1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FFFFFF"/>
                              <w:w w:val="105"/>
                              <w:sz w:val="17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20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FFFFFF"/>
                              <w:w w:val="105"/>
                              <w:sz w:val="17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1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FFFFFF"/>
                              <w:w w:val="105"/>
                              <w:sz w:val="17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1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FFFFFF"/>
                              <w:w w:val="105"/>
                              <w:sz w:val="17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19"/>
                              <w:w w:val="10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/>
                              <w:color w:val="FFFFFF"/>
                              <w:w w:val="105"/>
                              <w:sz w:val="17"/>
                            </w:rPr>
                            <w:t>T</w:t>
                          </w:r>
                          <w:proofErr w:type="spellEnd"/>
                          <w:r>
                            <w:rPr>
                              <w:rFonts w:ascii="Times New Roman"/>
                              <w:color w:val="FFFFFF"/>
                              <w:spacing w:val="-1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FFFFFF"/>
                              <w:w w:val="105"/>
                              <w:sz w:val="17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1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FFFFFF"/>
                              <w:w w:val="105"/>
                              <w:sz w:val="17"/>
                            </w:rPr>
                            <w:t xml:space="preserve">R 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10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FFFFFF"/>
                              <w:w w:val="105"/>
                              <w:sz w:val="17"/>
                            </w:rPr>
                            <w:t>V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1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FFFFFF"/>
                              <w:w w:val="105"/>
                              <w:sz w:val="17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19"/>
                              <w:w w:val="105"/>
                              <w:sz w:val="17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imes New Roman"/>
                              <w:color w:val="FFFFFF"/>
                              <w:w w:val="105"/>
                              <w:sz w:val="17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20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FFFFFF"/>
                              <w:w w:val="105"/>
                              <w:sz w:val="17"/>
                            </w:rPr>
                            <w:t>.</w:t>
                          </w:r>
                          <w:proofErr w:type="gramEnd"/>
                          <w:r>
                            <w:rPr>
                              <w:rFonts w:ascii="Times New Roman"/>
                              <w:color w:val="FFFFFF"/>
                              <w:spacing w:val="-1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FFFFFF"/>
                              <w:w w:val="105"/>
                              <w:sz w:val="17"/>
                            </w:rPr>
                            <w:t>3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1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FFFFFF"/>
                              <w:w w:val="105"/>
                              <w:sz w:val="17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5" type="#_x0000_t202" style="position:absolute;margin-left:396.15pt;margin-top:34.2pt;width:150.85pt;height:13.3pt;z-index:-1590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" filled="f" stroked="f">
              <v:textbox inset="0,0,0,0">
                <w:txbxContent>
                  <w:p w:rsidR="008E0536" w:rsidRDefault="00EE3043">
                    <w:pPr>
                      <w:spacing w:before="38"/>
                      <w:ind w:left="20"/>
                      <w:rPr>
                        <w:rFonts w:ascii="Times New Roman"/>
                        <w:sz w:val="17"/>
                      </w:rPr>
                    </w:pPr>
                    <w:r>
                      <w:rPr>
                        <w:rFonts w:ascii="Times New Roman"/>
                        <w:color w:val="FFFFFF"/>
                        <w:w w:val="105"/>
                        <w:sz w:val="17"/>
                      </w:rPr>
                      <w:t>F</w:t>
                    </w:r>
                    <w:r>
                      <w:rPr>
                        <w:rFonts w:ascii="Times New Roman"/>
                        <w:color w:val="FFFFFF"/>
                        <w:spacing w:val="-2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/>
                        <w:color w:val="FFFFFF"/>
                        <w:w w:val="105"/>
                        <w:sz w:val="17"/>
                      </w:rPr>
                      <w:t>E</w:t>
                    </w:r>
                    <w:r>
                      <w:rPr>
                        <w:rFonts w:ascii="Times New Roman"/>
                        <w:color w:val="FFFFFF"/>
                        <w:spacing w:val="-1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/>
                        <w:color w:val="FFFFFF"/>
                        <w:w w:val="105"/>
                        <w:sz w:val="17"/>
                      </w:rPr>
                      <w:t>F</w:t>
                    </w:r>
                    <w:r>
                      <w:rPr>
                        <w:rFonts w:ascii="Times New Roman"/>
                        <w:color w:val="FFFFFF"/>
                        <w:spacing w:val="-1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/>
                        <w:color w:val="FFFFFF"/>
                        <w:w w:val="105"/>
                        <w:sz w:val="17"/>
                      </w:rPr>
                      <w:t>O</w:t>
                    </w:r>
                    <w:r>
                      <w:rPr>
                        <w:rFonts w:ascii="Times New Roman"/>
                        <w:color w:val="FFFFFF"/>
                        <w:spacing w:val="-1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/>
                        <w:color w:val="FFFFFF"/>
                        <w:w w:val="105"/>
                        <w:sz w:val="17"/>
                      </w:rPr>
                      <w:t xml:space="preserve">C </w:t>
                    </w:r>
                    <w:r>
                      <w:rPr>
                        <w:rFonts w:ascii="Times New Roman"/>
                        <w:color w:val="FFFFFF"/>
                        <w:spacing w:val="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/>
                        <w:color w:val="FFFFFF"/>
                        <w:w w:val="105"/>
                        <w:sz w:val="17"/>
                      </w:rPr>
                      <w:t>N</w:t>
                    </w:r>
                    <w:r>
                      <w:rPr>
                        <w:rFonts w:ascii="Times New Roman"/>
                        <w:color w:val="FFFFFF"/>
                        <w:spacing w:val="-1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/>
                        <w:color w:val="FFFFFF"/>
                        <w:w w:val="105"/>
                        <w:sz w:val="17"/>
                      </w:rPr>
                      <w:t>E</w:t>
                    </w:r>
                    <w:r>
                      <w:rPr>
                        <w:rFonts w:ascii="Times New Roman"/>
                        <w:color w:val="FFFFFF"/>
                        <w:spacing w:val="-1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/>
                        <w:color w:val="FFFFFF"/>
                        <w:w w:val="105"/>
                        <w:sz w:val="17"/>
                      </w:rPr>
                      <w:t>W</w:t>
                    </w:r>
                    <w:r>
                      <w:rPr>
                        <w:rFonts w:ascii="Times New Roman"/>
                        <w:color w:val="FFFFFF"/>
                        <w:spacing w:val="-1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/>
                        <w:color w:val="FFFFFF"/>
                        <w:w w:val="105"/>
                        <w:sz w:val="17"/>
                      </w:rPr>
                      <w:t>S</w:t>
                    </w:r>
                    <w:r>
                      <w:rPr>
                        <w:rFonts w:ascii="Times New Roman"/>
                        <w:color w:val="FFFFFF"/>
                        <w:spacing w:val="-2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/>
                        <w:color w:val="FFFFFF"/>
                        <w:w w:val="105"/>
                        <w:sz w:val="17"/>
                      </w:rPr>
                      <w:t>L</w:t>
                    </w:r>
                    <w:r>
                      <w:rPr>
                        <w:rFonts w:ascii="Times New Roman"/>
                        <w:color w:val="FFFFFF"/>
                        <w:spacing w:val="-1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/>
                        <w:color w:val="FFFFFF"/>
                        <w:w w:val="105"/>
                        <w:sz w:val="17"/>
                      </w:rPr>
                      <w:t>E</w:t>
                    </w:r>
                    <w:r>
                      <w:rPr>
                        <w:rFonts w:ascii="Times New Roman"/>
                        <w:color w:val="FFFFFF"/>
                        <w:spacing w:val="-1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/>
                        <w:color w:val="FFFFFF"/>
                        <w:w w:val="105"/>
                        <w:sz w:val="17"/>
                      </w:rPr>
                      <w:t>T</w:t>
                    </w:r>
                    <w:r>
                      <w:rPr>
                        <w:rFonts w:ascii="Times New Roman"/>
                        <w:color w:val="FFFFFF"/>
                        <w:spacing w:val="-1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/>
                        <w:color w:val="FFFFFF"/>
                        <w:w w:val="105"/>
                        <w:sz w:val="17"/>
                      </w:rPr>
                      <w:t>T</w:t>
                    </w:r>
                    <w:r>
                      <w:rPr>
                        <w:rFonts w:ascii="Times New Roman"/>
                        <w:color w:val="FFFFFF"/>
                        <w:spacing w:val="-1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/>
                        <w:color w:val="FFFFFF"/>
                        <w:w w:val="105"/>
                        <w:sz w:val="17"/>
                      </w:rPr>
                      <w:t>E</w:t>
                    </w:r>
                    <w:r>
                      <w:rPr>
                        <w:rFonts w:ascii="Times New Roman"/>
                        <w:color w:val="FFFFFF"/>
                        <w:spacing w:val="-1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/>
                        <w:color w:val="FFFFFF"/>
                        <w:w w:val="105"/>
                        <w:sz w:val="17"/>
                      </w:rPr>
                      <w:t xml:space="preserve">R </w:t>
                    </w:r>
                    <w:r>
                      <w:rPr>
                        <w:rFonts w:ascii="Times New Roman"/>
                        <w:color w:val="FFFFFF"/>
                        <w:spacing w:val="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/>
                        <w:color w:val="FFFFFF"/>
                        <w:w w:val="105"/>
                        <w:sz w:val="17"/>
                      </w:rPr>
                      <w:t>V</w:t>
                    </w:r>
                    <w:r>
                      <w:rPr>
                        <w:rFonts w:ascii="Times New Roman"/>
                        <w:color w:val="FFFFFF"/>
                        <w:spacing w:val="-1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/>
                        <w:color w:val="FFFFFF"/>
                        <w:w w:val="105"/>
                        <w:sz w:val="17"/>
                      </w:rPr>
                      <w:t>O</w:t>
                    </w:r>
                    <w:r>
                      <w:rPr>
                        <w:rFonts w:ascii="Times New Roman"/>
                        <w:color w:val="FFFFFF"/>
                        <w:spacing w:val="-1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/>
                        <w:color w:val="FFFFFF"/>
                        <w:w w:val="105"/>
                        <w:sz w:val="17"/>
                      </w:rPr>
                      <w:t>L</w:t>
                    </w:r>
                    <w:r>
                      <w:rPr>
                        <w:rFonts w:ascii="Times New Roman"/>
                        <w:color w:val="FFFFFF"/>
                        <w:spacing w:val="-2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/>
                        <w:color w:val="FFFFFF"/>
                        <w:w w:val="105"/>
                        <w:sz w:val="17"/>
                      </w:rPr>
                      <w:t>.</w:t>
                    </w:r>
                    <w:r>
                      <w:rPr>
                        <w:rFonts w:ascii="Times New Roman"/>
                        <w:color w:val="FFFFFF"/>
                        <w:spacing w:val="-1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/>
                        <w:color w:val="FFFFFF"/>
                        <w:w w:val="105"/>
                        <w:sz w:val="17"/>
                      </w:rPr>
                      <w:t>3</w:t>
                    </w:r>
                    <w:r>
                      <w:rPr>
                        <w:rFonts w:ascii="Times New Roman"/>
                        <w:color w:val="FFFFFF"/>
                        <w:spacing w:val="-1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/>
                        <w:color w:val="FFFFFF"/>
                        <w:w w:val="105"/>
                        <w:sz w:val="17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408128" behindDoc="1" locked="0" layoutInCell="1" allowOverlap="1">
              <wp:simplePos x="0" y="0"/>
              <wp:positionH relativeFrom="page">
                <wp:posOffset>591820</wp:posOffset>
              </wp:positionH>
              <wp:positionV relativeFrom="page">
                <wp:posOffset>445770</wp:posOffset>
              </wp:positionV>
              <wp:extent cx="1259205" cy="1689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20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0536" w:rsidRDefault="00EE3043">
                          <w:pPr>
                            <w:spacing w:before="38"/>
                            <w:ind w:left="20"/>
                            <w:rPr>
                              <w:rFonts w:ascii="Times New Roman"/>
                              <w:sz w:val="17"/>
                            </w:rPr>
                          </w:pPr>
                          <w:r>
                            <w:rPr>
                              <w:rFonts w:ascii="Times New Roman"/>
                              <w:color w:val="FFFFFF"/>
                              <w:w w:val="105"/>
                              <w:sz w:val="17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1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FFFFFF"/>
                              <w:w w:val="105"/>
                              <w:sz w:val="17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18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FFFFFF"/>
                              <w:w w:val="105"/>
                              <w:sz w:val="17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18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FFFFFF"/>
                              <w:w w:val="105"/>
                              <w:sz w:val="17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18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FFFFFF"/>
                              <w:w w:val="105"/>
                              <w:sz w:val="17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18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FFFFFF"/>
                              <w:w w:val="105"/>
                              <w:sz w:val="17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18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FFFFFF"/>
                              <w:w w:val="105"/>
                              <w:sz w:val="17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18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FFFFFF"/>
                              <w:w w:val="105"/>
                              <w:sz w:val="17"/>
                            </w:rPr>
                            <w:t>B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18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FFFFFF"/>
                              <w:w w:val="105"/>
                              <w:sz w:val="17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18"/>
                              <w:w w:val="105"/>
                              <w:sz w:val="17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imes New Roman"/>
                              <w:color w:val="FFFFFF"/>
                              <w:w w:val="105"/>
                              <w:sz w:val="17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18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FFFFFF"/>
                              <w:w w:val="105"/>
                              <w:sz w:val="17"/>
                            </w:rPr>
                            <w:t>,</w:t>
                          </w:r>
                          <w:proofErr w:type="gramEnd"/>
                          <w:r>
                            <w:rPr>
                              <w:rFonts w:ascii="Times New Roman"/>
                              <w:color w:val="FFFFFF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14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FFFFFF"/>
                              <w:w w:val="105"/>
                              <w:sz w:val="17"/>
                            </w:rPr>
                            <w:t>2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18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12"/>
                              <w:w w:val="105"/>
                              <w:sz w:val="17"/>
                            </w:rPr>
                            <w:t>02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18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FFFFFF"/>
                              <w:w w:val="105"/>
                              <w:sz w:val="17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6" type="#_x0000_t202" style="position:absolute;margin-left:46.6pt;margin-top:35.1pt;width:99.15pt;height:13.3pt;z-index:-1590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" filled="f" stroked="f">
              <v:textbox inset="0,0,0,0">
                <w:txbxContent>
                  <w:p w:rsidR="008E0536" w:rsidRDefault="00EE3043">
                    <w:pPr>
                      <w:spacing w:before="38"/>
                      <w:ind w:left="20"/>
                      <w:rPr>
                        <w:rFonts w:ascii="Times New Roman"/>
                        <w:sz w:val="17"/>
                      </w:rPr>
                    </w:pPr>
                    <w:r>
                      <w:rPr>
                        <w:rFonts w:ascii="Times New Roman"/>
                        <w:color w:val="FFFFFF"/>
                        <w:w w:val="105"/>
                        <w:sz w:val="17"/>
                      </w:rPr>
                      <w:t>S</w:t>
                    </w:r>
                    <w:r>
                      <w:rPr>
                        <w:rFonts w:ascii="Times New Roman"/>
                        <w:color w:val="FFFFFF"/>
                        <w:spacing w:val="-1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/>
                        <w:color w:val="FFFFFF"/>
                        <w:w w:val="105"/>
                        <w:sz w:val="17"/>
                      </w:rPr>
                      <w:t>E</w:t>
                    </w:r>
                    <w:r>
                      <w:rPr>
                        <w:rFonts w:ascii="Times New Roman"/>
                        <w:color w:val="FFFFFF"/>
                        <w:spacing w:val="-18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/>
                        <w:color w:val="FFFFFF"/>
                        <w:w w:val="105"/>
                        <w:sz w:val="17"/>
                      </w:rPr>
                      <w:t>P</w:t>
                    </w:r>
                    <w:r>
                      <w:rPr>
                        <w:rFonts w:ascii="Times New Roman"/>
                        <w:color w:val="FFFFFF"/>
                        <w:spacing w:val="-18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/>
                        <w:color w:val="FFFFFF"/>
                        <w:w w:val="105"/>
                        <w:sz w:val="17"/>
                      </w:rPr>
                      <w:t>T</w:t>
                    </w:r>
                    <w:r>
                      <w:rPr>
                        <w:rFonts w:ascii="Times New Roman"/>
                        <w:color w:val="FFFFFF"/>
                        <w:spacing w:val="-18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/>
                        <w:color w:val="FFFFFF"/>
                        <w:w w:val="105"/>
                        <w:sz w:val="17"/>
                      </w:rPr>
                      <w:t>I</w:t>
                    </w:r>
                    <w:r>
                      <w:rPr>
                        <w:rFonts w:ascii="Times New Roman"/>
                        <w:color w:val="FFFFFF"/>
                        <w:spacing w:val="-18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/>
                        <w:color w:val="FFFFFF"/>
                        <w:w w:val="105"/>
                        <w:sz w:val="17"/>
                      </w:rPr>
                      <w:t>E</w:t>
                    </w:r>
                    <w:r>
                      <w:rPr>
                        <w:rFonts w:ascii="Times New Roman"/>
                        <w:color w:val="FFFFFF"/>
                        <w:spacing w:val="-18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/>
                        <w:color w:val="FFFFFF"/>
                        <w:w w:val="105"/>
                        <w:sz w:val="17"/>
                      </w:rPr>
                      <w:t>M</w:t>
                    </w:r>
                    <w:r>
                      <w:rPr>
                        <w:rFonts w:ascii="Times New Roman"/>
                        <w:color w:val="FFFFFF"/>
                        <w:spacing w:val="-18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/>
                        <w:color w:val="FFFFFF"/>
                        <w:w w:val="105"/>
                        <w:sz w:val="17"/>
                      </w:rPr>
                      <w:t>B</w:t>
                    </w:r>
                    <w:r>
                      <w:rPr>
                        <w:rFonts w:ascii="Times New Roman"/>
                        <w:color w:val="FFFFFF"/>
                        <w:spacing w:val="-18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/>
                        <w:color w:val="FFFFFF"/>
                        <w:w w:val="105"/>
                        <w:sz w:val="17"/>
                      </w:rPr>
                      <w:t>R</w:t>
                    </w:r>
                    <w:r>
                      <w:rPr>
                        <w:rFonts w:ascii="Times New Roman"/>
                        <w:color w:val="FFFFFF"/>
                        <w:spacing w:val="-18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/>
                        <w:color w:val="FFFFFF"/>
                        <w:w w:val="105"/>
                        <w:sz w:val="17"/>
                      </w:rPr>
                      <w:t>E</w:t>
                    </w:r>
                    <w:r>
                      <w:rPr>
                        <w:rFonts w:ascii="Times New Roman"/>
                        <w:color w:val="FFFFFF"/>
                        <w:spacing w:val="-18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/>
                        <w:color w:val="FFFFFF"/>
                        <w:w w:val="105"/>
                        <w:sz w:val="17"/>
                      </w:rPr>
                      <w:t xml:space="preserve">, </w:t>
                    </w:r>
                    <w:r>
                      <w:rPr>
                        <w:rFonts w:ascii="Times New Roman"/>
                        <w:color w:val="FFFFFF"/>
                        <w:spacing w:val="1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/>
                        <w:color w:val="FFFFFF"/>
                        <w:w w:val="105"/>
                        <w:sz w:val="17"/>
                      </w:rPr>
                      <w:t>2</w:t>
                    </w:r>
                    <w:r>
                      <w:rPr>
                        <w:rFonts w:ascii="Times New Roman"/>
                        <w:color w:val="FFFFFF"/>
                        <w:spacing w:val="-18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/>
                        <w:color w:val="FFFFFF"/>
                        <w:spacing w:val="12"/>
                        <w:w w:val="105"/>
                        <w:sz w:val="17"/>
                      </w:rPr>
                      <w:t>02</w:t>
                    </w:r>
                    <w:r>
                      <w:rPr>
                        <w:rFonts w:ascii="Times New Roman"/>
                        <w:color w:val="FFFFFF"/>
                        <w:spacing w:val="-18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/>
                        <w:color w:val="FFFFFF"/>
                        <w:w w:val="105"/>
                        <w:sz w:val="17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536"/>
    <w:rsid w:val="001E1AC0"/>
    <w:rsid w:val="003733C3"/>
    <w:rsid w:val="004A0D11"/>
    <w:rsid w:val="008E0536"/>
    <w:rsid w:val="00B71CAD"/>
    <w:rsid w:val="00B94872"/>
    <w:rsid w:val="00EE3043"/>
    <w:rsid w:val="00EF4BD9"/>
    <w:rsid w:val="00F6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FFD88B-4C03-4FAE-B7CE-8644BC4D7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es-ES"/>
    </w:rPr>
  </w:style>
  <w:style w:type="paragraph" w:styleId="Ttulo1">
    <w:name w:val="heading 1"/>
    <w:basedOn w:val="Normal"/>
    <w:uiPriority w:val="1"/>
    <w:qFormat/>
    <w:pPr>
      <w:ind w:left="104"/>
      <w:jc w:val="both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2306" w:right="3199"/>
      <w:jc w:val="center"/>
      <w:outlineLvl w:val="1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uesto">
    <w:name w:val="Title"/>
    <w:basedOn w:val="Normal"/>
    <w:uiPriority w:val="1"/>
    <w:qFormat/>
    <w:pPr>
      <w:spacing w:before="150"/>
      <w:ind w:left="2007" w:right="2936" w:firstLine="531"/>
    </w:pPr>
    <w:rPr>
      <w:rFonts w:ascii="Times New Roman" w:eastAsia="Times New Roman" w:hAnsi="Times New Roman" w:cs="Times New Roman"/>
      <w:b/>
      <w:bCs/>
      <w:sz w:val="70"/>
      <w:szCs w:val="7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eg"/><Relationship Id="rId18" Type="http://schemas.openxmlformats.org/officeDocument/2006/relationships/header" Target="header4.xml"/><Relationship Id="rId26" Type="http://schemas.openxmlformats.org/officeDocument/2006/relationships/hyperlink" Target="mailto:fefoc@fefoc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mazon.es/C%C3%81NCER-PR%C3%93STATA-HETEROS-GAYS-BISEXUALES-ebook/dp/B08QRZ3XNJ/ref%3Dsr_1_1?__mk_es_ES=%C3%85M%C3%85%C5%BD%C3%95%C3%91&amp;crid=1XUVW0UQ1NR7N&amp;keywords=cancer%2Bde%2Bprostata.%2Bjordi%2Bestape&amp;qid=1646068723&amp;sprefix=cancer%2Bde%2Bprostata.%2Bjordi%2Bestape%2Caps%2C109&amp;sr=8-1" TargetMode="External"/><Relationship Id="rId34" Type="http://schemas.openxmlformats.org/officeDocument/2006/relationships/image" Target="media/image16.png"/><Relationship Id="rId7" Type="http://schemas.openxmlformats.org/officeDocument/2006/relationships/header" Target="header1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5" Type="http://schemas.openxmlformats.org/officeDocument/2006/relationships/image" Target="media/image9.jpeg"/><Relationship Id="rId33" Type="http://schemas.openxmlformats.org/officeDocument/2006/relationships/image" Target="media/image15.jpeg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20" Type="http://schemas.openxmlformats.org/officeDocument/2006/relationships/image" Target="media/image7.jpeg"/><Relationship Id="rId29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24" Type="http://schemas.openxmlformats.org/officeDocument/2006/relationships/image" Target="media/image8.jpeg"/><Relationship Id="rId32" Type="http://schemas.openxmlformats.org/officeDocument/2006/relationships/image" Target="media/image14.jpeg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23" Type="http://schemas.openxmlformats.org/officeDocument/2006/relationships/hyperlink" Target="https://www.youtube.com/channel/UCMOFY1FLcbVOCshefrj6mkQ/videos" TargetMode="External"/><Relationship Id="rId28" Type="http://schemas.openxmlformats.org/officeDocument/2006/relationships/image" Target="media/image10.png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31" Type="http://schemas.openxmlformats.org/officeDocument/2006/relationships/image" Target="media/image13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hyperlink" Target="https://www.fefoc.org/donaciones/" TargetMode="External"/><Relationship Id="rId27" Type="http://schemas.openxmlformats.org/officeDocument/2006/relationships/hyperlink" Target="http://www.fefoc.org/" TargetMode="External"/><Relationship Id="rId30" Type="http://schemas.openxmlformats.org/officeDocument/2006/relationships/image" Target="media/image12.jpeg"/><Relationship Id="rId35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1931</Words>
  <Characters>11012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CÁNCER DE ELLOS</vt:lpstr>
    </vt:vector>
  </TitlesOfParts>
  <Company/>
  <LinksUpToDate>false</LinksUpToDate>
  <CharactersWithSpaces>12918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CÁNCER DE ELLOS</dc:title>
  <dc:creator>FUNDACIÓN FEFOC</dc:creator>
  <cp:keywords>DAExABYzkWE,BACpcwdDasc</cp:keywords>
  <cp:lastModifiedBy>recepcio</cp:lastModifiedBy>
  <cp:revision>5</cp:revision>
  <dcterms:created xsi:type="dcterms:W3CDTF">2022-09-09T08:20:00Z</dcterms:created>
  <dcterms:modified xsi:type="dcterms:W3CDTF">2022-09-09T10:23:00Z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Creator">
    <vt:lpwstr>Canva</vt:lpwstr>
  </property>
  <property fmtid="{D5CDD505-2E9C-101B-9397-08002B2CF9AE}" pid="4" name="LastSaved">
    <vt:filetime>2022-09-09T00:00:00Z</vt:filetime>
  </property>
</Properties>
</file>