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9B7C" w14:textId="4A72BB73" w:rsidR="00535B69" w:rsidRPr="00F62916" w:rsidRDefault="00535B69">
      <w:pPr>
        <w:pStyle w:val="BodyText"/>
        <w:rPr>
          <w:rFonts w:ascii="Times New Roman"/>
          <w:color w:val="1B2F61"/>
          <w:sz w:val="20"/>
        </w:rPr>
      </w:pPr>
    </w:p>
    <w:p w14:paraId="5D258B88" w14:textId="77777777" w:rsidR="00535B69" w:rsidRPr="00F62916" w:rsidRDefault="00535B69">
      <w:pPr>
        <w:pStyle w:val="BodyText"/>
        <w:rPr>
          <w:rFonts w:ascii="Times New Roman"/>
          <w:color w:val="1B2F61"/>
          <w:sz w:val="20"/>
        </w:rPr>
      </w:pPr>
    </w:p>
    <w:p w14:paraId="0466D60C" w14:textId="77777777" w:rsidR="00535B69" w:rsidRPr="00F62916" w:rsidRDefault="00535B69">
      <w:pPr>
        <w:pStyle w:val="BodyText"/>
        <w:rPr>
          <w:rFonts w:ascii="Times New Roman"/>
          <w:color w:val="1B2F61"/>
          <w:sz w:val="20"/>
        </w:rPr>
      </w:pPr>
    </w:p>
    <w:p w14:paraId="782E4493" w14:textId="77777777" w:rsidR="00535B69" w:rsidRPr="00F62916" w:rsidRDefault="00535B69">
      <w:pPr>
        <w:pStyle w:val="BodyText"/>
        <w:rPr>
          <w:rFonts w:ascii="Times New Roman"/>
          <w:color w:val="1B2F61"/>
          <w:sz w:val="20"/>
        </w:rPr>
      </w:pPr>
    </w:p>
    <w:p w14:paraId="2209C0C7" w14:textId="77777777" w:rsidR="00535B69" w:rsidRPr="00F62916" w:rsidRDefault="00535B69">
      <w:pPr>
        <w:pStyle w:val="BodyText"/>
        <w:rPr>
          <w:rFonts w:ascii="Times New Roman"/>
          <w:color w:val="1B2F61"/>
          <w:sz w:val="20"/>
        </w:rPr>
      </w:pPr>
    </w:p>
    <w:p w14:paraId="6B35520E" w14:textId="77777777" w:rsidR="00535B69" w:rsidRPr="00F62916" w:rsidRDefault="00535B69">
      <w:pPr>
        <w:pStyle w:val="BodyText"/>
        <w:rPr>
          <w:rFonts w:ascii="Times New Roman"/>
          <w:color w:val="1B2F61"/>
          <w:sz w:val="20"/>
        </w:rPr>
      </w:pPr>
    </w:p>
    <w:p w14:paraId="7799D307" w14:textId="77777777" w:rsidR="00535B69" w:rsidRPr="00F62916" w:rsidRDefault="00535B69">
      <w:pPr>
        <w:pStyle w:val="BodyText"/>
        <w:rPr>
          <w:rFonts w:ascii="Times New Roman"/>
          <w:color w:val="1B2F61"/>
          <w:sz w:val="20"/>
        </w:rPr>
      </w:pPr>
    </w:p>
    <w:p w14:paraId="63419BC4" w14:textId="77777777" w:rsidR="00535B69" w:rsidRPr="00F62916" w:rsidRDefault="00535B69">
      <w:pPr>
        <w:pStyle w:val="BodyText"/>
        <w:rPr>
          <w:rFonts w:ascii="Times New Roman"/>
          <w:color w:val="1B2F61"/>
          <w:sz w:val="20"/>
        </w:rPr>
      </w:pPr>
    </w:p>
    <w:p w14:paraId="6701A184" w14:textId="77777777" w:rsidR="00535B69" w:rsidRPr="00F62916" w:rsidRDefault="00535B69">
      <w:pPr>
        <w:pStyle w:val="BodyText"/>
        <w:rPr>
          <w:rFonts w:ascii="Times New Roman"/>
          <w:color w:val="1B2F61"/>
          <w:sz w:val="20"/>
        </w:rPr>
      </w:pPr>
    </w:p>
    <w:p w14:paraId="449E33B2" w14:textId="77777777" w:rsidR="00535B69" w:rsidRPr="00F62916" w:rsidRDefault="00535B69">
      <w:pPr>
        <w:pStyle w:val="BodyText"/>
        <w:rPr>
          <w:rFonts w:ascii="Times New Roman"/>
          <w:color w:val="1B2F61"/>
          <w:sz w:val="20"/>
        </w:rPr>
      </w:pPr>
    </w:p>
    <w:p w14:paraId="04321F57" w14:textId="77777777" w:rsidR="00535B69" w:rsidRPr="00F62916" w:rsidRDefault="00535B69">
      <w:pPr>
        <w:pStyle w:val="BodyText"/>
        <w:rPr>
          <w:rFonts w:ascii="Times New Roman"/>
          <w:color w:val="1B2F61"/>
          <w:sz w:val="20"/>
        </w:rPr>
      </w:pPr>
    </w:p>
    <w:p w14:paraId="11E900C2" w14:textId="77777777" w:rsidR="00535B69" w:rsidRPr="00F62916" w:rsidRDefault="00535B69">
      <w:pPr>
        <w:pStyle w:val="BodyText"/>
        <w:spacing w:before="11"/>
        <w:rPr>
          <w:rFonts w:ascii="Times New Roman"/>
          <w:color w:val="1B2F61"/>
          <w:sz w:val="16"/>
        </w:rPr>
      </w:pPr>
    </w:p>
    <w:p w14:paraId="32CED623" w14:textId="018F9E42" w:rsidR="00535B69" w:rsidRPr="00F62916" w:rsidRDefault="002C5186" w:rsidP="00F62916">
      <w:pPr>
        <w:pStyle w:val="Title"/>
        <w:spacing w:line="328" w:lineRule="auto"/>
        <w:jc w:val="center"/>
        <w:rPr>
          <w:color w:val="1B2F61"/>
        </w:rPr>
      </w:pPr>
      <w:r w:rsidRPr="00F62916">
        <w:rPr>
          <w:noProof/>
          <w:color w:val="1B2F61"/>
          <w:lang w:val="en" w:eastAsia="ca-ES"/>
        </w:rPr>
        <w:drawing>
          <wp:anchor distT="0" distB="0" distL="0" distR="0" simplePos="0" relativeHeight="15728640" behindDoc="0" locked="0" layoutInCell="1" allowOverlap="1" wp14:anchorId="039584BB" wp14:editId="1A11A385">
            <wp:simplePos x="0" y="0"/>
            <wp:positionH relativeFrom="page">
              <wp:posOffset>3109508</wp:posOffset>
            </wp:positionH>
            <wp:positionV relativeFrom="paragraph">
              <wp:posOffset>-1623185</wp:posOffset>
            </wp:positionV>
            <wp:extent cx="1353685" cy="171528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53685" cy="1715286"/>
                    </a:xfrm>
                    <a:prstGeom prst="rect">
                      <a:avLst/>
                    </a:prstGeom>
                  </pic:spPr>
                </pic:pic>
              </a:graphicData>
            </a:graphic>
          </wp:anchor>
        </w:drawing>
      </w:r>
      <w:r w:rsidRPr="00F62916">
        <w:rPr>
          <w:color w:val="1B2F61"/>
          <w:w w:val="110"/>
          <w:lang w:val="en"/>
        </w:rPr>
        <w:t>THEIR  CANCER  GARDEN</w:t>
      </w:r>
    </w:p>
    <w:p w14:paraId="43F9D761" w14:textId="77777777" w:rsidR="00535B69" w:rsidRPr="00F62916" w:rsidRDefault="002C5186">
      <w:pPr>
        <w:spacing w:before="17"/>
        <w:ind w:right="1536"/>
        <w:jc w:val="right"/>
        <w:rPr>
          <w:rFonts w:ascii="Palatino Linotype" w:hAnsi="Palatino Linotype"/>
          <w:b/>
          <w:i/>
          <w:color w:val="1B2F61"/>
          <w:sz w:val="17"/>
        </w:rPr>
      </w:pPr>
      <w:r w:rsidRPr="00F62916">
        <w:rPr>
          <w:b/>
          <w:color w:val="1B2F61"/>
          <w:w w:val="105"/>
          <w:sz w:val="17"/>
          <w:lang w:val="en"/>
        </w:rPr>
        <w:t>©</w:t>
      </w:r>
      <w:r w:rsidRPr="00F62916">
        <w:rPr>
          <w:b/>
          <w:i/>
          <w:color w:val="1B2F61"/>
          <w:w w:val="105"/>
          <w:sz w:val="17"/>
          <w:lang w:val="en"/>
        </w:rPr>
        <w:t xml:space="preserve"> FEFOC 2022</w:t>
      </w:r>
    </w:p>
    <w:p w14:paraId="62C875D5" w14:textId="77777777" w:rsidR="00535B69" w:rsidRPr="00F62916" w:rsidRDefault="00535B69">
      <w:pPr>
        <w:pStyle w:val="BodyText"/>
        <w:spacing w:before="3"/>
        <w:rPr>
          <w:rFonts w:ascii="Palatino Linotype"/>
          <w:b/>
          <w:i/>
          <w:color w:val="1B2F61"/>
          <w:sz w:val="26"/>
        </w:rPr>
      </w:pPr>
    </w:p>
    <w:p w14:paraId="3F5D652A" w14:textId="77777777" w:rsidR="00535B69" w:rsidRPr="00F62916" w:rsidRDefault="002C5186">
      <w:pPr>
        <w:spacing w:before="111"/>
        <w:ind w:left="2525"/>
        <w:rPr>
          <w:rFonts w:ascii="Cambria" w:hAnsi="Cambria"/>
          <w:b/>
          <w:color w:val="1B2F61"/>
          <w:sz w:val="20"/>
        </w:rPr>
      </w:pPr>
      <w:r w:rsidRPr="00F62916">
        <w:rPr>
          <w:b/>
          <w:color w:val="1B2F61"/>
          <w:w w:val="105"/>
          <w:sz w:val="20"/>
          <w:lang w:val="en"/>
        </w:rPr>
        <w:t>Directors: Professor Jordi Estapé and Doctor Tania Estapé.</w:t>
      </w:r>
    </w:p>
    <w:p w14:paraId="7CFECE9A" w14:textId="77777777" w:rsidR="00535B69" w:rsidRPr="00F62916" w:rsidRDefault="00535B69">
      <w:pPr>
        <w:pStyle w:val="BodyText"/>
        <w:spacing w:before="8"/>
        <w:rPr>
          <w:rFonts w:ascii="Cambria"/>
          <w:b/>
          <w:color w:val="1B2F61"/>
          <w:sz w:val="25"/>
        </w:rPr>
      </w:pPr>
    </w:p>
    <w:p w14:paraId="5648DBAF" w14:textId="77777777" w:rsidR="00535B69" w:rsidRPr="00F62916" w:rsidRDefault="002C5186">
      <w:pPr>
        <w:pStyle w:val="Heading2"/>
        <w:spacing w:before="77"/>
        <w:ind w:left="269"/>
        <w:jc w:val="left"/>
        <w:rPr>
          <w:color w:val="1B2F61"/>
        </w:rPr>
      </w:pPr>
      <w:r w:rsidRPr="00F62916">
        <w:rPr>
          <w:color w:val="1B2F61"/>
          <w:lang w:val="en"/>
        </w:rPr>
        <w:t>EDITORIAL</w:t>
      </w:r>
    </w:p>
    <w:p w14:paraId="4420BE96" w14:textId="77777777" w:rsidR="00535B69" w:rsidRPr="00F62916" w:rsidRDefault="00535B69">
      <w:pPr>
        <w:pStyle w:val="BodyText"/>
        <w:spacing w:before="11"/>
        <w:rPr>
          <w:rFonts w:ascii="Tahoma"/>
          <w:b/>
          <w:color w:val="1B2F61"/>
          <w:sz w:val="24"/>
        </w:rPr>
      </w:pPr>
    </w:p>
    <w:p w14:paraId="373C5D8E" w14:textId="77777777" w:rsidR="00535B69" w:rsidRPr="00F62916" w:rsidRDefault="00535B69">
      <w:pPr>
        <w:rPr>
          <w:rFonts w:ascii="Tahoma"/>
          <w:color w:val="1B2F61"/>
          <w:sz w:val="24"/>
        </w:rPr>
        <w:sectPr w:rsidR="00535B69" w:rsidRPr="00F62916">
          <w:headerReference w:type="default" r:id="rId8"/>
          <w:footerReference w:type="default" r:id="rId9"/>
          <w:type w:val="continuous"/>
          <w:pgSz w:w="11910" w:h="16850"/>
          <w:pgMar w:top="1120" w:right="0" w:bottom="400" w:left="380" w:header="441" w:footer="211" w:gutter="0"/>
          <w:pgNumType w:start="1"/>
          <w:cols w:space="708"/>
        </w:sectPr>
      </w:pPr>
    </w:p>
    <w:p w14:paraId="21DDDAFE" w14:textId="77777777" w:rsidR="00535B69" w:rsidRPr="00F62916" w:rsidRDefault="002C5186">
      <w:pPr>
        <w:pStyle w:val="BodyText"/>
        <w:spacing w:before="120" w:line="288" w:lineRule="auto"/>
        <w:ind w:left="269"/>
        <w:jc w:val="both"/>
        <w:rPr>
          <w:color w:val="1B2F61"/>
        </w:rPr>
      </w:pPr>
      <w:r w:rsidRPr="00F62916">
        <w:rPr>
          <w:color w:val="1B2F61"/>
          <w:w w:val="105"/>
          <w:lang w:val="en"/>
        </w:rPr>
        <w:t xml:space="preserve">According to US   data, as a result of the pandemic, cancer screening programs have slowed down   , especially in colon and breast cancer, which suggests a worse future for the prognosis of these diseases.  </w:t>
      </w:r>
    </w:p>
    <w:p w14:paraId="572703E9" w14:textId="77777777" w:rsidR="00535B69" w:rsidRPr="00F62916" w:rsidRDefault="00535B69">
      <w:pPr>
        <w:pStyle w:val="BodyText"/>
        <w:spacing w:before="6"/>
        <w:rPr>
          <w:color w:val="1B2F61"/>
          <w:sz w:val="26"/>
        </w:rPr>
      </w:pPr>
    </w:p>
    <w:p w14:paraId="0ECDDFFC" w14:textId="77777777" w:rsidR="00535B69" w:rsidRPr="00F62916" w:rsidRDefault="002C5186">
      <w:pPr>
        <w:pStyle w:val="BodyText"/>
        <w:spacing w:line="288" w:lineRule="auto"/>
        <w:ind w:left="269"/>
        <w:jc w:val="both"/>
        <w:rPr>
          <w:color w:val="1B2F61"/>
        </w:rPr>
      </w:pPr>
      <w:r w:rsidRPr="00F62916">
        <w:rPr>
          <w:color w:val="1B2F61"/>
          <w:w w:val="105"/>
          <w:lang w:val="en"/>
        </w:rPr>
        <w:t>At the same time, the controversy over screening in</w:t>
      </w:r>
      <w:r w:rsidRPr="00F62916">
        <w:rPr>
          <w:color w:val="1B2F61"/>
          <w:lang w:val="en"/>
        </w:rPr>
        <w:t xml:space="preserve"> prostate </w:t>
      </w:r>
      <w:r w:rsidRPr="00F62916">
        <w:rPr>
          <w:color w:val="1B2F61"/>
          <w:w w:val="105"/>
          <w:lang w:val="en"/>
        </w:rPr>
        <w:t xml:space="preserve"> cancer </w:t>
      </w:r>
      <w:r w:rsidRPr="00F62916">
        <w:rPr>
          <w:color w:val="1B2F61"/>
          <w:lang w:val="en"/>
        </w:rPr>
        <w:t xml:space="preserve"> is reopened </w:t>
      </w:r>
      <w:r w:rsidRPr="00F62916">
        <w:rPr>
          <w:color w:val="1B2F61"/>
          <w:w w:val="105"/>
          <w:lang w:val="en"/>
        </w:rPr>
        <w:t xml:space="preserve"> , given the limitations of PSA, both by excess and by default.</w:t>
      </w:r>
      <w:r w:rsidRPr="00F62916">
        <w:rPr>
          <w:color w:val="1B2F61"/>
          <w:lang w:val="en"/>
        </w:rPr>
        <w:t xml:space="preserve"> </w:t>
      </w:r>
      <w:r w:rsidRPr="00F62916">
        <w:rPr>
          <w:color w:val="1B2F61"/>
          <w:w w:val="105"/>
          <w:lang w:val="en"/>
        </w:rPr>
        <w:t xml:space="preserve"> But some studies point to an increase in advanced and/or metastatic cases that they attribute to   less  screening.</w:t>
      </w:r>
    </w:p>
    <w:p w14:paraId="0B166DF6" w14:textId="77777777" w:rsidR="00535B69" w:rsidRPr="00F62916" w:rsidRDefault="00535B69">
      <w:pPr>
        <w:pStyle w:val="BodyText"/>
        <w:spacing w:before="7"/>
        <w:rPr>
          <w:color w:val="1B2F61"/>
          <w:sz w:val="26"/>
        </w:rPr>
      </w:pPr>
    </w:p>
    <w:p w14:paraId="76853EAC" w14:textId="77777777" w:rsidR="00535B69" w:rsidRPr="00F62916" w:rsidRDefault="002C5186">
      <w:pPr>
        <w:pStyle w:val="BodyText"/>
        <w:spacing w:line="288" w:lineRule="auto"/>
        <w:ind w:left="269" w:right="11"/>
        <w:jc w:val="both"/>
        <w:rPr>
          <w:color w:val="1B2F61"/>
        </w:rPr>
      </w:pPr>
      <w:r w:rsidRPr="00F62916">
        <w:rPr>
          <w:color w:val="1B2F61"/>
          <w:w w:val="105"/>
          <w:lang w:val="en"/>
        </w:rPr>
        <w:t>We will analyze this data for future issues of this journal.</w:t>
      </w:r>
    </w:p>
    <w:p w14:paraId="70C2312F" w14:textId="77777777" w:rsidR="00535B69" w:rsidRPr="00F62916" w:rsidRDefault="00535B69">
      <w:pPr>
        <w:pStyle w:val="BodyText"/>
        <w:rPr>
          <w:color w:val="1B2F61"/>
          <w:sz w:val="26"/>
        </w:rPr>
      </w:pPr>
    </w:p>
    <w:p w14:paraId="64E5DD12" w14:textId="77777777" w:rsidR="00535B69" w:rsidRPr="00F62916" w:rsidRDefault="002C5186">
      <w:pPr>
        <w:pStyle w:val="BodyText"/>
        <w:spacing w:before="1" w:line="288" w:lineRule="auto"/>
        <w:ind w:left="269" w:right="2"/>
        <w:jc w:val="both"/>
        <w:rPr>
          <w:color w:val="1B2F61"/>
        </w:rPr>
      </w:pPr>
      <w:r w:rsidRPr="00F62916">
        <w:rPr>
          <w:color w:val="1B2F61"/>
          <w:w w:val="105"/>
          <w:lang w:val="en"/>
        </w:rPr>
        <w:t>Some kind patients have asked us</w:t>
      </w:r>
      <w:r w:rsidRPr="00F62916">
        <w:rPr>
          <w:color w:val="1B2F61"/>
          <w:lang w:val="en"/>
        </w:rPr>
        <w:t xml:space="preserve"> for </w:t>
      </w:r>
      <w:r w:rsidRPr="00F62916">
        <w:rPr>
          <w:color w:val="1B2F61"/>
          <w:w w:val="105"/>
          <w:lang w:val="en"/>
        </w:rPr>
        <w:t xml:space="preserve"> information about  nuclear resonance</w:t>
      </w:r>
    </w:p>
    <w:p w14:paraId="615EE543" w14:textId="77777777" w:rsidR="00535B69" w:rsidRPr="00F62916" w:rsidRDefault="002C5186">
      <w:pPr>
        <w:pStyle w:val="BodyText"/>
        <w:spacing w:before="122" w:line="295" w:lineRule="auto"/>
        <w:ind w:left="236" w:right="829"/>
        <w:jc w:val="both"/>
        <w:rPr>
          <w:color w:val="1B2F61"/>
        </w:rPr>
      </w:pPr>
      <w:r w:rsidRPr="00F62916">
        <w:rPr>
          <w:color w:val="1B2F61"/>
          <w:lang w:val="en"/>
        </w:rPr>
        <w:br w:type="column"/>
      </w:r>
      <w:r w:rsidR="005B1B69" w:rsidRPr="00F62916">
        <w:rPr>
          <w:color w:val="1B2F61"/>
          <w:lang w:val="en"/>
        </w:rPr>
        <w:t xml:space="preserve">cases, between three countries. </w:t>
      </w:r>
      <w:r w:rsidRPr="00F62916">
        <w:rPr>
          <w:color w:val="1B2F61"/>
          <w:w w:val="105"/>
          <w:lang w:val="en"/>
        </w:rPr>
        <w:t>They seem few, but already in the previous issue</w:t>
      </w:r>
      <w:r w:rsidRPr="00F62916">
        <w:rPr>
          <w:color w:val="1B2F61"/>
          <w:lang w:val="en"/>
        </w:rPr>
        <w:t xml:space="preserve"> of </w:t>
      </w:r>
      <w:r w:rsidRPr="00F62916">
        <w:rPr>
          <w:color w:val="1B2F61"/>
          <w:w w:val="105"/>
          <w:lang w:val="en"/>
        </w:rPr>
        <w:t xml:space="preserve"> Cancer of them, we collected the main problems  that  Western researchers  of this cancer encounter</w:t>
      </w:r>
      <w:r w:rsidRPr="00F62916">
        <w:rPr>
          <w:color w:val="1B2F61"/>
          <w:lang w:val="en"/>
        </w:rPr>
        <w:t>.</w:t>
      </w:r>
    </w:p>
    <w:p w14:paraId="108E207F" w14:textId="77777777" w:rsidR="00535B69" w:rsidRPr="00F62916" w:rsidRDefault="00535B69">
      <w:pPr>
        <w:pStyle w:val="BodyText"/>
        <w:spacing w:before="9"/>
        <w:rPr>
          <w:color w:val="1B2F61"/>
          <w:sz w:val="26"/>
        </w:rPr>
      </w:pPr>
    </w:p>
    <w:p w14:paraId="378163DB" w14:textId="77777777" w:rsidR="00535B69" w:rsidRPr="00F62916" w:rsidRDefault="002C5186">
      <w:pPr>
        <w:pStyle w:val="BodyText"/>
        <w:spacing w:line="295" w:lineRule="auto"/>
        <w:ind w:left="236" w:right="828"/>
        <w:jc w:val="both"/>
        <w:rPr>
          <w:color w:val="1B2F61"/>
        </w:rPr>
      </w:pPr>
      <w:r w:rsidRPr="00F62916">
        <w:rPr>
          <w:color w:val="1B2F61"/>
          <w:w w:val="105"/>
          <w:lang w:val="en"/>
        </w:rPr>
        <w:t>Being the scarcity of cases to nourish clinical trials perhaps the most important obstacle (do not misinterpret this statement: magnificent that there are few cases), but situation that implies less progress, which is acquired  through these trials, which require  many patients for objective statistical evaluations, key to the progress of  cancer treatment.</w:t>
      </w:r>
    </w:p>
    <w:p w14:paraId="79E0997A" w14:textId="77777777" w:rsidR="00535B69" w:rsidRPr="00F62916" w:rsidRDefault="00535B69">
      <w:pPr>
        <w:pStyle w:val="BodyText"/>
        <w:spacing w:before="7"/>
        <w:rPr>
          <w:color w:val="1B2F61"/>
          <w:sz w:val="26"/>
        </w:rPr>
      </w:pPr>
    </w:p>
    <w:p w14:paraId="386CE41E" w14:textId="77777777" w:rsidR="00535B69" w:rsidRPr="00F62916" w:rsidRDefault="002C5186">
      <w:pPr>
        <w:pStyle w:val="BodyText"/>
        <w:spacing w:line="295" w:lineRule="auto"/>
        <w:ind w:left="236" w:right="835"/>
        <w:jc w:val="both"/>
        <w:rPr>
          <w:color w:val="1B2F61"/>
        </w:rPr>
      </w:pPr>
      <w:r w:rsidRPr="00F62916">
        <w:rPr>
          <w:color w:val="1B2F61"/>
          <w:w w:val="105"/>
          <w:lang w:val="en"/>
        </w:rPr>
        <w:t xml:space="preserve"> Professor </w:t>
      </w:r>
      <w:proofErr w:type="spellStart"/>
      <w:r w:rsidRPr="00F62916">
        <w:rPr>
          <w:color w:val="1B2F61"/>
          <w:w w:val="105"/>
          <w:lang w:val="en"/>
        </w:rPr>
        <w:t>Biete</w:t>
      </w:r>
      <w:proofErr w:type="spellEnd"/>
      <w:r w:rsidRPr="00F62916">
        <w:rPr>
          <w:color w:val="1B2F61"/>
          <w:w w:val="105"/>
          <w:lang w:val="en"/>
        </w:rPr>
        <w:t xml:space="preserve">  explains,</w:t>
      </w:r>
      <w:r w:rsidRPr="00F62916">
        <w:rPr>
          <w:color w:val="1B2F61"/>
          <w:lang w:val="en"/>
        </w:rPr>
        <w:t xml:space="preserve"> in </w:t>
      </w:r>
      <w:r w:rsidRPr="00F62916">
        <w:rPr>
          <w:color w:val="1B2F61"/>
          <w:w w:val="105"/>
          <w:lang w:val="en"/>
        </w:rPr>
        <w:t xml:space="preserve">  an</w:t>
      </w:r>
      <w:r w:rsidRPr="00F62916">
        <w:rPr>
          <w:color w:val="1B2F61"/>
          <w:lang w:val="en"/>
        </w:rPr>
        <w:t xml:space="preserve"> excellent </w:t>
      </w:r>
      <w:r w:rsidRPr="00F62916">
        <w:rPr>
          <w:color w:val="1B2F61"/>
          <w:w w:val="105"/>
          <w:lang w:val="en"/>
        </w:rPr>
        <w:t xml:space="preserve"> way, the controversy, ancient and unresolved, between prostatectomy and</w:t>
      </w:r>
      <w:r w:rsidRPr="00F62916">
        <w:rPr>
          <w:color w:val="1B2F61"/>
          <w:lang w:val="en"/>
        </w:rPr>
        <w:t xml:space="preserve"> radical </w:t>
      </w:r>
      <w:r w:rsidRPr="00F62916">
        <w:rPr>
          <w:color w:val="1B2F61"/>
          <w:w w:val="105"/>
          <w:lang w:val="en"/>
        </w:rPr>
        <w:t xml:space="preserve"> radiotherapy, in localized  prostate cancer</w:t>
      </w:r>
      <w:r w:rsidRPr="00F62916">
        <w:rPr>
          <w:color w:val="1B2F61"/>
          <w:lang w:val="en"/>
        </w:rPr>
        <w:t>.</w:t>
      </w:r>
    </w:p>
    <w:p w14:paraId="4478240C" w14:textId="77777777" w:rsidR="00535B69" w:rsidRPr="00F62916" w:rsidRDefault="00535B69">
      <w:pPr>
        <w:spacing w:line="295" w:lineRule="auto"/>
        <w:jc w:val="both"/>
        <w:rPr>
          <w:color w:val="1B2F61"/>
        </w:rPr>
        <w:sectPr w:rsidR="00535B69" w:rsidRPr="00F62916">
          <w:type w:val="continuous"/>
          <w:pgSz w:w="11910" w:h="16850"/>
          <w:pgMar w:top="1120" w:right="0" w:bottom="400" w:left="380" w:header="708" w:footer="708" w:gutter="0"/>
          <w:cols w:num="2" w:space="708" w:equalWidth="0">
            <w:col w:w="5333" w:space="40"/>
            <w:col w:w="6157"/>
          </w:cols>
        </w:sectPr>
      </w:pPr>
    </w:p>
    <w:p w14:paraId="500BAF55" w14:textId="77777777" w:rsidR="00535B69" w:rsidRPr="00F62916" w:rsidRDefault="002C5186">
      <w:pPr>
        <w:pStyle w:val="BodyText"/>
        <w:spacing w:before="5"/>
        <w:ind w:left="269"/>
        <w:rPr>
          <w:color w:val="1B2F61"/>
        </w:rPr>
      </w:pPr>
      <w:r w:rsidRPr="00F62916">
        <w:rPr>
          <w:color w:val="1B2F61"/>
          <w:w w:val="105"/>
          <w:lang w:val="en"/>
        </w:rPr>
        <w:t xml:space="preserve">multiparametric in </w:t>
      </w:r>
      <w:r w:rsidRPr="00F62916">
        <w:rPr>
          <w:color w:val="1B2F61"/>
          <w:lang w:val="en"/>
        </w:rPr>
        <w:t xml:space="preserve"> prostate </w:t>
      </w:r>
      <w:r w:rsidRPr="00F62916">
        <w:rPr>
          <w:color w:val="1B2F61"/>
          <w:w w:val="105"/>
          <w:lang w:val="en"/>
        </w:rPr>
        <w:t xml:space="preserve"> cancer   ,  which</w:t>
      </w:r>
    </w:p>
    <w:p w14:paraId="6B523AF3" w14:textId="77777777" w:rsidR="00535B69" w:rsidRPr="00F62916" w:rsidRDefault="002C5186">
      <w:pPr>
        <w:pStyle w:val="BodyText"/>
        <w:tabs>
          <w:tab w:val="left" w:pos="1763"/>
          <w:tab w:val="left" w:pos="3342"/>
          <w:tab w:val="left" w:pos="4074"/>
          <w:tab w:val="left" w:pos="6057"/>
        </w:tabs>
        <w:spacing w:before="115" w:line="171" w:lineRule="exact"/>
        <w:ind w:left="250" w:right="-101"/>
        <w:rPr>
          <w:rFonts w:ascii="Tahoma"/>
          <w:b/>
          <w:color w:val="1B2F61"/>
          <w:sz w:val="31"/>
        </w:rPr>
      </w:pPr>
      <w:r w:rsidRPr="00F62916">
        <w:rPr>
          <w:color w:val="1B2F61"/>
          <w:lang w:val="en"/>
        </w:rPr>
        <w:br w:type="column"/>
      </w:r>
      <w:r w:rsidRPr="00F62916">
        <w:rPr>
          <w:color w:val="1B2F61"/>
          <w:w w:val="105"/>
          <w:lang w:val="en"/>
        </w:rPr>
        <w:t>Finally</w:t>
      </w:r>
      <w:r w:rsidRPr="00F62916">
        <w:rPr>
          <w:color w:val="1B2F61"/>
          <w:w w:val="105"/>
          <w:lang w:val="en"/>
        </w:rPr>
        <w:tab/>
        <w:t>, we</w:t>
      </w:r>
      <w:r w:rsidRPr="00F62916">
        <w:rPr>
          <w:color w:val="1B2F61"/>
          <w:lang w:val="en"/>
        </w:rPr>
        <w:t xml:space="preserve"> </w:t>
      </w:r>
      <w:r w:rsidRPr="00F62916">
        <w:rPr>
          <w:color w:val="1B2F61"/>
          <w:w w:val="105"/>
          <w:lang w:val="en"/>
        </w:rPr>
        <w:tab/>
        <w:t>have an</w:t>
      </w:r>
      <w:r w:rsidRPr="00F62916">
        <w:rPr>
          <w:color w:val="1B2F61"/>
          <w:lang w:val="en"/>
        </w:rPr>
        <w:t xml:space="preserve"> </w:t>
      </w:r>
      <w:r w:rsidRPr="00F62916">
        <w:rPr>
          <w:color w:val="1B2F61"/>
          <w:w w:val="105"/>
          <w:lang w:val="en"/>
        </w:rPr>
        <w:tab/>
        <w:t>important stake</w:t>
      </w:r>
      <w:r w:rsidRPr="00F62916">
        <w:rPr>
          <w:color w:val="1B2F61"/>
          <w:w w:val="105"/>
          <w:lang w:val="en"/>
        </w:rPr>
        <w:tab/>
      </w:r>
      <w:r w:rsidRPr="00F62916">
        <w:rPr>
          <w:b/>
          <w:color w:val="1B2F61"/>
          <w:w w:val="105"/>
          <w:position w:val="-8"/>
          <w:sz w:val="31"/>
          <w:lang w:val="en"/>
        </w:rPr>
        <w:t>.</w:t>
      </w:r>
    </w:p>
    <w:p w14:paraId="4CAC6BC5" w14:textId="77777777" w:rsidR="00535B69" w:rsidRPr="00F62916" w:rsidRDefault="00535B69">
      <w:pPr>
        <w:spacing w:line="171" w:lineRule="exact"/>
        <w:rPr>
          <w:rFonts w:ascii="Tahoma"/>
          <w:color w:val="1B2F61"/>
          <w:sz w:val="31"/>
        </w:rPr>
        <w:sectPr w:rsidR="00535B69" w:rsidRPr="00F62916">
          <w:type w:val="continuous"/>
          <w:pgSz w:w="11910" w:h="16850"/>
          <w:pgMar w:top="1120" w:right="0" w:bottom="400" w:left="380" w:header="708" w:footer="708" w:gutter="0"/>
          <w:cols w:num="2" w:space="708" w:equalWidth="0">
            <w:col w:w="5319" w:space="40"/>
            <w:col w:w="6171"/>
          </w:cols>
        </w:sectPr>
      </w:pPr>
    </w:p>
    <w:p w14:paraId="0DAF4933" w14:textId="77777777" w:rsidR="00535B69" w:rsidRPr="00F62916" w:rsidRDefault="002C5186">
      <w:pPr>
        <w:pStyle w:val="BodyText"/>
        <w:spacing w:before="20"/>
        <w:ind w:left="269"/>
        <w:jc w:val="both"/>
        <w:rPr>
          <w:color w:val="1B2F61"/>
        </w:rPr>
      </w:pPr>
      <w:r w:rsidRPr="00F62916">
        <w:rPr>
          <w:color w:val="1B2F61"/>
          <w:w w:val="105"/>
          <w:lang w:val="en"/>
        </w:rPr>
        <w:t>we offer below .</w:t>
      </w:r>
    </w:p>
    <w:p w14:paraId="1897DAD5" w14:textId="77777777" w:rsidR="00535B69" w:rsidRPr="00F62916" w:rsidRDefault="00535B69">
      <w:pPr>
        <w:pStyle w:val="BodyText"/>
        <w:spacing w:before="5"/>
        <w:rPr>
          <w:color w:val="1B2F61"/>
          <w:sz w:val="26"/>
        </w:rPr>
      </w:pPr>
    </w:p>
    <w:p w14:paraId="14B2E4CA" w14:textId="77777777" w:rsidR="005B1B69" w:rsidRPr="00F62916" w:rsidRDefault="002C5186" w:rsidP="00D25C5E">
      <w:pPr>
        <w:pStyle w:val="BodyText"/>
        <w:spacing w:line="300" w:lineRule="atLeast"/>
        <w:ind w:left="269"/>
        <w:jc w:val="both"/>
        <w:rPr>
          <w:color w:val="1B2F61"/>
          <w:w w:val="105"/>
        </w:rPr>
      </w:pPr>
      <w:r w:rsidRPr="00F62916">
        <w:rPr>
          <w:color w:val="1B2F61"/>
          <w:w w:val="105"/>
          <w:lang w:val="en"/>
        </w:rPr>
        <w:t xml:space="preserve">We draw attention to the  </w:t>
      </w:r>
      <w:r w:rsidRPr="00F62916">
        <w:rPr>
          <w:color w:val="1B2F61"/>
          <w:lang w:val="en"/>
        </w:rPr>
        <w:t xml:space="preserve"> application of </w:t>
      </w:r>
      <w:r w:rsidRPr="00F62916">
        <w:rPr>
          <w:color w:val="1B2F61"/>
          <w:w w:val="105"/>
          <w:lang w:val="en"/>
        </w:rPr>
        <w:t xml:space="preserve"> active surveillance in testicular cancer  and we collect another initiative in penile cancer</w:t>
      </w:r>
      <w:r w:rsidRPr="00F62916">
        <w:rPr>
          <w:color w:val="1B2F61"/>
          <w:lang w:val="en"/>
        </w:rPr>
        <w:t xml:space="preserve">, </w:t>
      </w:r>
      <w:r w:rsidR="005B1B69" w:rsidRPr="00F62916">
        <w:rPr>
          <w:color w:val="1B2F61"/>
          <w:w w:val="105"/>
          <w:lang w:val="en"/>
        </w:rPr>
        <w:t xml:space="preserve"> another</w:t>
      </w:r>
      <w:r w:rsidRPr="00F62916">
        <w:rPr>
          <w:color w:val="1B2F61"/>
          <w:w w:val="105"/>
          <w:lang w:val="en"/>
        </w:rPr>
        <w:t xml:space="preserve"> international initiative that has already collected </w:t>
      </w:r>
      <w:r w:rsidRPr="00F62916">
        <w:rPr>
          <w:color w:val="1B2F61"/>
          <w:w w:val="105"/>
          <w:lang w:val="en"/>
        </w:rPr>
        <w:t>200</w:t>
      </w:r>
      <w:r w:rsidR="005B1B69" w:rsidRPr="00F62916">
        <w:rPr>
          <w:color w:val="1B2F61"/>
          <w:spacing w:val="1"/>
          <w:w w:val="105"/>
          <w:lang w:val="en"/>
        </w:rPr>
        <w:t xml:space="preserve"> contributions</w:t>
      </w:r>
      <w:r w:rsidRPr="00F62916">
        <w:rPr>
          <w:color w:val="1B2F61"/>
          <w:w w:val="105"/>
          <w:lang w:val="en"/>
        </w:rPr>
        <w:t>. One, in prostate cancer, on</w:t>
      </w:r>
    </w:p>
    <w:p w14:paraId="2DFFD0D5" w14:textId="77777777" w:rsidR="005B1B69" w:rsidRPr="00F62916" w:rsidRDefault="002C5186" w:rsidP="00D25C5E">
      <w:pPr>
        <w:pStyle w:val="BodyText"/>
        <w:spacing w:line="300" w:lineRule="atLeast"/>
        <w:ind w:left="269"/>
        <w:jc w:val="both"/>
        <w:rPr>
          <w:color w:val="1B2F61"/>
          <w:w w:val="105"/>
        </w:rPr>
      </w:pPr>
      <w:r w:rsidRPr="00F62916">
        <w:rPr>
          <w:color w:val="1B2F61"/>
          <w:w w:val="105"/>
          <w:lang w:val="en"/>
        </w:rPr>
        <w:t>possible inequalities in the attention to the</w:t>
      </w:r>
    </w:p>
    <w:p w14:paraId="49FB3EBD" w14:textId="77777777" w:rsidR="009B7C9E" w:rsidRPr="00F62916" w:rsidRDefault="002C5186" w:rsidP="00D25C5E">
      <w:pPr>
        <w:pStyle w:val="BodyText"/>
        <w:spacing w:line="300" w:lineRule="atLeast"/>
        <w:ind w:left="269"/>
        <w:jc w:val="both"/>
        <w:rPr>
          <w:color w:val="1B2F61"/>
          <w:spacing w:val="1"/>
          <w:w w:val="105"/>
        </w:rPr>
      </w:pPr>
      <w:r w:rsidRPr="00F62916">
        <w:rPr>
          <w:color w:val="1B2F61"/>
          <w:w w:val="105"/>
          <w:lang w:val="en"/>
        </w:rPr>
        <w:t>patients with this diagnosis, depending on whether it is</w:t>
      </w:r>
    </w:p>
    <w:p w14:paraId="46A2BDD0" w14:textId="77777777" w:rsidR="00B738BB" w:rsidRPr="00F62916" w:rsidRDefault="002C5186" w:rsidP="00D25C5E">
      <w:pPr>
        <w:pStyle w:val="BodyText"/>
        <w:spacing w:line="300" w:lineRule="atLeast"/>
        <w:ind w:left="269"/>
        <w:jc w:val="both"/>
        <w:rPr>
          <w:color w:val="1B2F61"/>
          <w:w w:val="105"/>
        </w:rPr>
      </w:pPr>
      <w:r w:rsidRPr="00F62916">
        <w:rPr>
          <w:color w:val="1B2F61"/>
          <w:w w:val="105"/>
          <w:lang w:val="en"/>
        </w:rPr>
        <w:t>its geographical location. The second, in so far as</w:t>
      </w:r>
    </w:p>
    <w:p w14:paraId="6C58B6A4" w14:textId="77777777" w:rsidR="00B738BB" w:rsidRPr="00F62916" w:rsidRDefault="002C5186" w:rsidP="00D25C5E">
      <w:pPr>
        <w:pStyle w:val="BodyText"/>
        <w:spacing w:line="300" w:lineRule="atLeast"/>
        <w:ind w:left="269"/>
        <w:jc w:val="both"/>
        <w:rPr>
          <w:color w:val="1B2F61"/>
          <w:spacing w:val="1"/>
          <w:w w:val="105"/>
        </w:rPr>
      </w:pPr>
      <w:r w:rsidRPr="00F62916">
        <w:rPr>
          <w:color w:val="1B2F61"/>
          <w:w w:val="105"/>
          <w:lang w:val="en"/>
        </w:rPr>
        <w:t xml:space="preserve"> psychological support  for adolescents with cancer</w:t>
      </w:r>
    </w:p>
    <w:p w14:paraId="2263A8DE" w14:textId="77777777" w:rsidR="00535B69" w:rsidRPr="00F62916" w:rsidRDefault="002C5186" w:rsidP="00D25C5E">
      <w:pPr>
        <w:pStyle w:val="BodyText"/>
        <w:spacing w:line="300" w:lineRule="atLeast"/>
        <w:ind w:left="269"/>
        <w:jc w:val="both"/>
        <w:rPr>
          <w:color w:val="1B2F61"/>
        </w:rPr>
      </w:pPr>
      <w:r w:rsidRPr="00F62916">
        <w:rPr>
          <w:color w:val="1B2F61"/>
          <w:w w:val="105"/>
          <w:lang w:val="en"/>
        </w:rPr>
        <w:t>of testicle.</w:t>
      </w:r>
    </w:p>
    <w:p w14:paraId="645206B7" w14:textId="77777777" w:rsidR="00535B69" w:rsidRPr="00F62916" w:rsidRDefault="00535B69">
      <w:pPr>
        <w:spacing w:line="295" w:lineRule="auto"/>
        <w:jc w:val="both"/>
        <w:rPr>
          <w:color w:val="1B2F61"/>
        </w:rPr>
        <w:sectPr w:rsidR="00535B69" w:rsidRPr="00F62916">
          <w:type w:val="continuous"/>
          <w:pgSz w:w="11910" w:h="16850"/>
          <w:pgMar w:top="1120" w:right="0" w:bottom="400" w:left="380" w:header="708" w:footer="708" w:gutter="0"/>
          <w:cols w:num="2" w:space="708" w:equalWidth="0">
            <w:col w:w="5328" w:space="40"/>
            <w:col w:w="6162"/>
          </w:cols>
        </w:sectPr>
      </w:pPr>
    </w:p>
    <w:p w14:paraId="39D891EB" w14:textId="77777777" w:rsidR="00535B69" w:rsidRPr="00F62916" w:rsidRDefault="00535B69">
      <w:pPr>
        <w:pStyle w:val="BodyText"/>
        <w:rPr>
          <w:color w:val="1B2F61"/>
          <w:sz w:val="20"/>
        </w:rPr>
      </w:pPr>
    </w:p>
    <w:p w14:paraId="4462AC61" w14:textId="77777777" w:rsidR="00535B69" w:rsidRPr="00F62916" w:rsidRDefault="00535B69">
      <w:pPr>
        <w:pStyle w:val="BodyText"/>
        <w:rPr>
          <w:color w:val="1B2F61"/>
          <w:sz w:val="20"/>
        </w:rPr>
      </w:pPr>
    </w:p>
    <w:p w14:paraId="187BCE12" w14:textId="77777777" w:rsidR="00535B69" w:rsidRPr="00F62916" w:rsidRDefault="00535B69">
      <w:pPr>
        <w:rPr>
          <w:color w:val="1B2F61"/>
          <w:sz w:val="20"/>
        </w:rPr>
        <w:sectPr w:rsidR="00535B69" w:rsidRPr="00F62916">
          <w:headerReference w:type="default" r:id="rId10"/>
          <w:footerReference w:type="default" r:id="rId11"/>
          <w:pgSz w:w="11910" w:h="16850"/>
          <w:pgMar w:top="1120" w:right="0" w:bottom="460" w:left="380" w:header="441" w:footer="269" w:gutter="0"/>
          <w:cols w:space="708"/>
        </w:sectPr>
      </w:pPr>
    </w:p>
    <w:p w14:paraId="609D514B" w14:textId="77777777" w:rsidR="00535B69" w:rsidRPr="00F62916" w:rsidRDefault="002C5186">
      <w:pPr>
        <w:pStyle w:val="Heading2"/>
        <w:spacing w:before="269" w:line="273" w:lineRule="auto"/>
        <w:ind w:left="376"/>
        <w:jc w:val="left"/>
        <w:rPr>
          <w:color w:val="1B2F61"/>
        </w:rPr>
      </w:pPr>
      <w:r w:rsidRPr="00F62916">
        <w:rPr>
          <w:color w:val="1B2F61"/>
          <w:lang w:val="en"/>
        </w:rPr>
        <w:t xml:space="preserve"> MULTIPARAMETRIC NUCLEAR RESONANCE</w:t>
      </w:r>
    </w:p>
    <w:p w14:paraId="0E449266" w14:textId="77777777" w:rsidR="00535B69" w:rsidRPr="00F62916" w:rsidRDefault="00535B69">
      <w:pPr>
        <w:pStyle w:val="BodyText"/>
        <w:spacing w:before="6"/>
        <w:rPr>
          <w:rFonts w:ascii="Tahoma"/>
          <w:b/>
          <w:color w:val="1B2F61"/>
          <w:sz w:val="31"/>
        </w:rPr>
      </w:pPr>
    </w:p>
    <w:p w14:paraId="77B118F6" w14:textId="77777777" w:rsidR="00535B69" w:rsidRPr="00F62916" w:rsidRDefault="002C5186">
      <w:pPr>
        <w:spacing w:before="1" w:line="290" w:lineRule="auto"/>
        <w:ind w:left="376"/>
        <w:jc w:val="both"/>
        <w:rPr>
          <w:color w:val="1B2F61"/>
          <w:sz w:val="24"/>
        </w:rPr>
      </w:pPr>
      <w:r w:rsidRPr="00F62916">
        <w:rPr>
          <w:color w:val="1B2F61"/>
          <w:w w:val="105"/>
          <w:sz w:val="24"/>
          <w:lang w:val="en"/>
        </w:rPr>
        <w:t xml:space="preserve">Parametric nuclear resonance (MRI) is the most effective imaging technique, since it makes it possible to obtain images with greater precision of the prostate than those obtained so far. MRI provides detailed images of the prostate and surrounding tissues. It has become a key exploration in the diagnosis and treatment choice of CP. It allows to study the prostate </w:t>
      </w:r>
      <w:r w:rsidRPr="00F62916">
        <w:rPr>
          <w:color w:val="1B2F61"/>
          <w:lang w:val="en"/>
        </w:rPr>
        <w:t xml:space="preserve"> in </w:t>
      </w:r>
      <w:r w:rsidRPr="00F62916">
        <w:rPr>
          <w:color w:val="1B2F61"/>
          <w:w w:val="105"/>
          <w:sz w:val="24"/>
          <w:lang w:val="en"/>
        </w:rPr>
        <w:t xml:space="preserve"> a</w:t>
      </w:r>
      <w:r w:rsidRPr="00F62916">
        <w:rPr>
          <w:color w:val="1B2F61"/>
          <w:lang w:val="en"/>
        </w:rPr>
        <w:t xml:space="preserve"> total </w:t>
      </w:r>
      <w:r w:rsidRPr="00F62916">
        <w:rPr>
          <w:color w:val="1B2F61"/>
          <w:w w:val="105"/>
          <w:sz w:val="24"/>
          <w:lang w:val="en"/>
        </w:rPr>
        <w:t xml:space="preserve"> way.</w:t>
      </w:r>
    </w:p>
    <w:p w14:paraId="60178143" w14:textId="77777777" w:rsidR="00535B69" w:rsidRPr="00F62916" w:rsidRDefault="00535B69">
      <w:pPr>
        <w:pStyle w:val="BodyText"/>
        <w:spacing w:before="3"/>
        <w:rPr>
          <w:color w:val="1B2F61"/>
          <w:sz w:val="29"/>
        </w:rPr>
      </w:pPr>
    </w:p>
    <w:p w14:paraId="00C6D6C3" w14:textId="77777777" w:rsidR="00535B69" w:rsidRPr="00F62916" w:rsidRDefault="002C5186">
      <w:pPr>
        <w:spacing w:before="1" w:line="290" w:lineRule="auto"/>
        <w:ind w:left="376" w:right="12"/>
        <w:jc w:val="both"/>
        <w:rPr>
          <w:color w:val="1B2F61"/>
          <w:sz w:val="24"/>
        </w:rPr>
      </w:pPr>
      <w:r w:rsidRPr="00F62916">
        <w:rPr>
          <w:color w:val="1B2F61"/>
          <w:w w:val="105"/>
          <w:sz w:val="24"/>
          <w:lang w:val="en"/>
        </w:rPr>
        <w:t>It is not a painful test. Its duration is around 30-40 minutes.</w:t>
      </w:r>
    </w:p>
    <w:p w14:paraId="6729AE23" w14:textId="77777777" w:rsidR="00535B69" w:rsidRPr="00F62916" w:rsidRDefault="00535B69">
      <w:pPr>
        <w:pStyle w:val="BodyText"/>
        <w:spacing w:before="1"/>
        <w:rPr>
          <w:color w:val="1B2F61"/>
          <w:sz w:val="29"/>
        </w:rPr>
      </w:pPr>
    </w:p>
    <w:p w14:paraId="450A5081" w14:textId="77777777" w:rsidR="00535B69" w:rsidRPr="00F62916" w:rsidRDefault="002C5186">
      <w:pPr>
        <w:pStyle w:val="ListParagraph"/>
        <w:numPr>
          <w:ilvl w:val="0"/>
          <w:numId w:val="2"/>
        </w:numPr>
        <w:tabs>
          <w:tab w:val="left" w:pos="580"/>
        </w:tabs>
        <w:spacing w:line="290" w:lineRule="auto"/>
        <w:ind w:firstLine="0"/>
        <w:jc w:val="both"/>
        <w:rPr>
          <w:color w:val="1B2F61"/>
          <w:sz w:val="24"/>
        </w:rPr>
      </w:pPr>
      <w:r w:rsidRPr="00F62916">
        <w:rPr>
          <w:color w:val="1B2F61"/>
          <w:w w:val="105"/>
          <w:sz w:val="24"/>
          <w:lang w:val="en"/>
        </w:rPr>
        <w:t>If the test is negative, it is almost certain that the patient does not have CP, which prevents many biopsies. If suspicious alterations are observed, biopsy</w:t>
      </w:r>
      <w:r w:rsidRPr="00F62916">
        <w:rPr>
          <w:color w:val="1B2F61"/>
          <w:lang w:val="en"/>
        </w:rPr>
        <w:t xml:space="preserve"> will </w:t>
      </w:r>
      <w:r w:rsidRPr="00F62916">
        <w:rPr>
          <w:color w:val="1B2F61"/>
          <w:w w:val="105"/>
          <w:sz w:val="24"/>
          <w:lang w:val="en"/>
        </w:rPr>
        <w:t xml:space="preserve"> be recommended  .</w:t>
      </w:r>
    </w:p>
    <w:p w14:paraId="37BF375C" w14:textId="77777777" w:rsidR="00535B69" w:rsidRPr="00F62916" w:rsidRDefault="00535B69">
      <w:pPr>
        <w:pStyle w:val="BodyText"/>
        <w:spacing w:before="2"/>
        <w:rPr>
          <w:color w:val="1B2F61"/>
          <w:sz w:val="29"/>
        </w:rPr>
      </w:pPr>
    </w:p>
    <w:p w14:paraId="3DBB9DBD" w14:textId="77777777" w:rsidR="00535B69" w:rsidRPr="00F62916" w:rsidRDefault="002C5186">
      <w:pPr>
        <w:spacing w:line="290" w:lineRule="auto"/>
        <w:ind w:left="376" w:right="1" w:firstLine="92"/>
        <w:jc w:val="both"/>
        <w:rPr>
          <w:color w:val="1B2F61"/>
          <w:sz w:val="24"/>
        </w:rPr>
      </w:pPr>
      <w:r w:rsidRPr="00F62916">
        <w:rPr>
          <w:color w:val="1B2F61"/>
          <w:w w:val="105"/>
          <w:sz w:val="24"/>
          <w:lang w:val="en"/>
        </w:rPr>
        <w:t xml:space="preserve">*During the biopsy this scan helps a lot to identify the areas of the prostate,  most likely </w:t>
      </w:r>
      <w:r w:rsidRPr="00F62916">
        <w:rPr>
          <w:color w:val="1B2F61"/>
          <w:lang w:val="en"/>
        </w:rPr>
        <w:t xml:space="preserve"> to </w:t>
      </w:r>
      <w:r w:rsidRPr="00F62916">
        <w:rPr>
          <w:color w:val="1B2F61"/>
          <w:w w:val="105"/>
          <w:sz w:val="24"/>
          <w:lang w:val="en"/>
        </w:rPr>
        <w:t xml:space="preserve"> be affected.</w:t>
      </w:r>
      <w:r w:rsidRPr="00F62916">
        <w:rPr>
          <w:color w:val="1B2F61"/>
          <w:lang w:val="en"/>
        </w:rPr>
        <w:t xml:space="preserve"> </w:t>
      </w:r>
      <w:r w:rsidRPr="00F62916">
        <w:rPr>
          <w:color w:val="1B2F61"/>
          <w:w w:val="105"/>
          <w:sz w:val="24"/>
          <w:lang w:val="en"/>
        </w:rPr>
        <w:t xml:space="preserve"> This is a great advance,     since it  avoids blind punctures, which   greatly increases  the effectiveness of</w:t>
      </w:r>
      <w:r w:rsidRPr="00F62916">
        <w:rPr>
          <w:color w:val="1B2F61"/>
          <w:lang w:val="en"/>
        </w:rPr>
        <w:t xml:space="preserve"> the </w:t>
      </w:r>
      <w:r w:rsidRPr="00F62916">
        <w:rPr>
          <w:color w:val="1B2F61"/>
          <w:w w:val="105"/>
          <w:sz w:val="24"/>
          <w:lang w:val="en"/>
        </w:rPr>
        <w:t xml:space="preserve"> biopsy.</w:t>
      </w:r>
    </w:p>
    <w:p w14:paraId="619F22EA" w14:textId="77777777" w:rsidR="00535B69" w:rsidRPr="00F62916" w:rsidRDefault="00535B69">
      <w:pPr>
        <w:pStyle w:val="BodyText"/>
        <w:spacing w:before="2"/>
        <w:rPr>
          <w:color w:val="1B2F61"/>
          <w:sz w:val="28"/>
        </w:rPr>
      </w:pPr>
    </w:p>
    <w:p w14:paraId="310B613F" w14:textId="77777777" w:rsidR="00535B69" w:rsidRPr="00F62916" w:rsidRDefault="002C5186">
      <w:pPr>
        <w:pStyle w:val="ListParagraph"/>
        <w:numPr>
          <w:ilvl w:val="0"/>
          <w:numId w:val="2"/>
        </w:numPr>
        <w:tabs>
          <w:tab w:val="left" w:pos="584"/>
        </w:tabs>
        <w:spacing w:line="288" w:lineRule="auto"/>
        <w:ind w:right="6" w:firstLine="0"/>
        <w:jc w:val="both"/>
        <w:rPr>
          <w:color w:val="1B2F61"/>
        </w:rPr>
      </w:pPr>
      <w:r w:rsidRPr="00F62916">
        <w:rPr>
          <w:color w:val="1B2F61"/>
          <w:w w:val="105"/>
          <w:lang w:val="en"/>
        </w:rPr>
        <w:t xml:space="preserve">If a CP  </w:t>
      </w:r>
      <w:r w:rsidRPr="00F62916">
        <w:rPr>
          <w:color w:val="1B2F61"/>
          <w:lang w:val="en"/>
        </w:rPr>
        <w:t xml:space="preserve"> is detected, the MRI is very</w:t>
      </w:r>
      <w:r w:rsidRPr="00F62916">
        <w:rPr>
          <w:color w:val="1B2F61"/>
          <w:w w:val="105"/>
          <w:lang w:val="en"/>
        </w:rPr>
        <w:t xml:space="preserve"> useful to help  establish the TNM or extension of the tumor, that is, if it has spread beyond  the prostate or not.</w:t>
      </w:r>
      <w:r w:rsidRPr="00F62916">
        <w:rPr>
          <w:color w:val="1B2F61"/>
          <w:lang w:val="en"/>
        </w:rPr>
        <w:t xml:space="preserve"> </w:t>
      </w:r>
      <w:r w:rsidRPr="00F62916">
        <w:rPr>
          <w:color w:val="1B2F61"/>
          <w:w w:val="105"/>
          <w:lang w:val="en"/>
        </w:rPr>
        <w:t xml:space="preserve"> Thus, the involvement of</w:t>
      </w:r>
      <w:r w:rsidRPr="00F62916">
        <w:rPr>
          <w:color w:val="1B2F61"/>
          <w:lang w:val="en"/>
        </w:rPr>
        <w:t xml:space="preserve"> the </w:t>
      </w:r>
      <w:r w:rsidRPr="00F62916">
        <w:rPr>
          <w:color w:val="1B2F61"/>
          <w:w w:val="105"/>
          <w:lang w:val="en"/>
        </w:rPr>
        <w:t xml:space="preserve">  seminal vesicles and structures adjacent to the prostate can</w:t>
      </w:r>
      <w:r w:rsidRPr="00F62916">
        <w:rPr>
          <w:color w:val="1B2F61"/>
          <w:lang w:val="en"/>
        </w:rPr>
        <w:t xml:space="preserve"> be </w:t>
      </w:r>
      <w:r w:rsidRPr="00F62916">
        <w:rPr>
          <w:color w:val="1B2F61"/>
          <w:w w:val="105"/>
          <w:lang w:val="en"/>
        </w:rPr>
        <w:t xml:space="preserve"> ruled out or confirmed</w:t>
      </w:r>
      <w:r w:rsidRPr="00F62916">
        <w:rPr>
          <w:color w:val="1B2F61"/>
          <w:lang w:val="en"/>
        </w:rPr>
        <w:t>.</w:t>
      </w:r>
    </w:p>
    <w:p w14:paraId="1C9E797E" w14:textId="77777777" w:rsidR="00535B69" w:rsidRPr="00F62916" w:rsidRDefault="002C5186">
      <w:pPr>
        <w:pStyle w:val="BodyText"/>
        <w:spacing w:before="240" w:line="288" w:lineRule="auto"/>
        <w:ind w:left="361" w:right="564"/>
        <w:jc w:val="both"/>
        <w:rPr>
          <w:color w:val="1B2F61"/>
        </w:rPr>
      </w:pPr>
      <w:r w:rsidRPr="00F62916">
        <w:rPr>
          <w:color w:val="1B2F61"/>
          <w:lang w:val="en"/>
        </w:rPr>
        <w:br w:type="column"/>
      </w:r>
      <w:r w:rsidRPr="00F62916">
        <w:rPr>
          <w:color w:val="1B2F61"/>
          <w:spacing w:val="-1"/>
          <w:w w:val="105"/>
          <w:lang w:val="en"/>
        </w:rPr>
        <w:t>*  Currently,  MRI is also</w:t>
      </w:r>
      <w:r w:rsidRPr="00F62916">
        <w:rPr>
          <w:color w:val="1B2F61"/>
          <w:w w:val="105"/>
          <w:lang w:val="en"/>
        </w:rPr>
        <w:t xml:space="preserve"> fundamental in the choice of patients for</w:t>
      </w:r>
      <w:r w:rsidRPr="00F62916">
        <w:rPr>
          <w:color w:val="1B2F61"/>
          <w:lang w:val="en"/>
        </w:rPr>
        <w:t xml:space="preserve"> active </w:t>
      </w:r>
      <w:r w:rsidRPr="00F62916">
        <w:rPr>
          <w:color w:val="1B2F61"/>
          <w:w w:val="105"/>
          <w:lang w:val="en"/>
        </w:rPr>
        <w:t xml:space="preserve"> surveillance (see below), to be a candidate for  which strictly localized cases are necessary</w:t>
      </w:r>
      <w:r w:rsidRPr="00F62916">
        <w:rPr>
          <w:color w:val="1B2F61"/>
          <w:lang w:val="en"/>
        </w:rPr>
        <w:t>.</w:t>
      </w:r>
    </w:p>
    <w:p w14:paraId="06A794D1" w14:textId="77777777" w:rsidR="00535B69" w:rsidRPr="00F62916" w:rsidRDefault="00535B69">
      <w:pPr>
        <w:pStyle w:val="BodyText"/>
        <w:spacing w:before="7"/>
        <w:rPr>
          <w:color w:val="1B2F61"/>
          <w:sz w:val="26"/>
        </w:rPr>
      </w:pPr>
    </w:p>
    <w:p w14:paraId="6604D8AF" w14:textId="77777777" w:rsidR="00535B69" w:rsidRPr="00F62916" w:rsidRDefault="002C5186">
      <w:pPr>
        <w:pStyle w:val="BodyText"/>
        <w:spacing w:line="288" w:lineRule="auto"/>
        <w:ind w:left="361" w:right="558"/>
        <w:jc w:val="both"/>
        <w:rPr>
          <w:color w:val="1B2F61"/>
        </w:rPr>
      </w:pPr>
      <w:r w:rsidRPr="00F62916">
        <w:rPr>
          <w:color w:val="1B2F61"/>
          <w:w w:val="105"/>
          <w:lang w:val="en"/>
        </w:rPr>
        <w:t>*A step forward in the effectiveness of MRI has been taken by a new technique, image fusion biopsy, which, through super-specialized computerized  programs</w:t>
      </w:r>
      <w:r w:rsidRPr="00F62916">
        <w:rPr>
          <w:color w:val="1B2F61"/>
          <w:lang w:val="en"/>
        </w:rPr>
        <w:t xml:space="preserve">, </w:t>
      </w:r>
      <w:r w:rsidRPr="00F62916">
        <w:rPr>
          <w:color w:val="1B2F61"/>
          <w:w w:val="105"/>
          <w:lang w:val="en"/>
        </w:rPr>
        <w:t xml:space="preserve"> allows the joint use of TRUS (described above) and MRI. This further increases the identification of</w:t>
      </w:r>
      <w:r w:rsidRPr="00F62916">
        <w:rPr>
          <w:color w:val="1B2F61"/>
          <w:lang w:val="en"/>
        </w:rPr>
        <w:t xml:space="preserve"> suspicious </w:t>
      </w:r>
      <w:r w:rsidRPr="00F62916">
        <w:rPr>
          <w:color w:val="1B2F61"/>
          <w:w w:val="105"/>
          <w:lang w:val="en"/>
        </w:rPr>
        <w:t xml:space="preserve"> areas.</w:t>
      </w:r>
    </w:p>
    <w:p w14:paraId="62F9ABB5" w14:textId="77777777" w:rsidR="00535B69" w:rsidRPr="00F62916" w:rsidRDefault="00535B69">
      <w:pPr>
        <w:pStyle w:val="BodyText"/>
        <w:spacing w:before="6"/>
        <w:rPr>
          <w:color w:val="1B2F61"/>
          <w:sz w:val="26"/>
        </w:rPr>
      </w:pPr>
    </w:p>
    <w:p w14:paraId="1F3D1B71" w14:textId="77777777" w:rsidR="00535B69" w:rsidRPr="00F62916" w:rsidRDefault="002C5186">
      <w:pPr>
        <w:pStyle w:val="BodyText"/>
        <w:spacing w:before="1" w:line="288" w:lineRule="auto"/>
        <w:ind w:left="361" w:right="565"/>
        <w:jc w:val="both"/>
        <w:rPr>
          <w:color w:val="1B2F61"/>
        </w:rPr>
      </w:pPr>
      <w:r w:rsidRPr="00F62916">
        <w:rPr>
          <w:color w:val="1B2F61"/>
          <w:w w:val="105"/>
          <w:lang w:val="en"/>
        </w:rPr>
        <w:t>The results of the MRI are classified into five possibilities, using the PI-RADS (Prostate Imaging Reporting and Data) system</w:t>
      </w:r>
      <w:r w:rsidRPr="00F62916">
        <w:rPr>
          <w:color w:val="1B2F61"/>
          <w:lang w:val="en"/>
        </w:rPr>
        <w:t>:</w:t>
      </w:r>
    </w:p>
    <w:p w14:paraId="06528BFB" w14:textId="77777777" w:rsidR="00535B69" w:rsidRPr="00F62916" w:rsidRDefault="00535B69">
      <w:pPr>
        <w:pStyle w:val="BodyText"/>
        <w:spacing w:before="5"/>
        <w:rPr>
          <w:color w:val="1B2F61"/>
          <w:sz w:val="26"/>
        </w:rPr>
      </w:pPr>
    </w:p>
    <w:p w14:paraId="27D0CC11" w14:textId="77777777" w:rsidR="00535B69" w:rsidRPr="00F62916" w:rsidRDefault="002C5186">
      <w:pPr>
        <w:pStyle w:val="BodyText"/>
        <w:spacing w:line="288" w:lineRule="auto"/>
        <w:ind w:left="361" w:right="572"/>
        <w:jc w:val="both"/>
        <w:rPr>
          <w:color w:val="1B2F61"/>
        </w:rPr>
      </w:pPr>
      <w:r w:rsidRPr="00F62916">
        <w:rPr>
          <w:color w:val="1B2F61"/>
          <w:w w:val="105"/>
          <w:lang w:val="en"/>
        </w:rPr>
        <w:t>PI-RADS1. Very low risk, the presence of clinically significant CP is very unlikely.</w:t>
      </w:r>
    </w:p>
    <w:p w14:paraId="10315E47" w14:textId="77777777" w:rsidR="00535B69" w:rsidRPr="00F62916" w:rsidRDefault="00535B69">
      <w:pPr>
        <w:pStyle w:val="BodyText"/>
        <w:spacing w:before="6"/>
        <w:rPr>
          <w:color w:val="1B2F61"/>
          <w:sz w:val="26"/>
        </w:rPr>
      </w:pPr>
    </w:p>
    <w:p w14:paraId="50FA82D0" w14:textId="77777777" w:rsidR="00535B69" w:rsidRPr="00F62916" w:rsidRDefault="002C5186">
      <w:pPr>
        <w:pStyle w:val="BodyText"/>
        <w:ind w:left="361"/>
        <w:jc w:val="both"/>
        <w:rPr>
          <w:color w:val="1B2F61"/>
        </w:rPr>
      </w:pPr>
      <w:r w:rsidRPr="00F62916">
        <w:rPr>
          <w:color w:val="1B2F61"/>
          <w:lang w:val="en"/>
        </w:rPr>
        <w:t>PI-RADS 2.  Low: Improbable</w:t>
      </w:r>
    </w:p>
    <w:p w14:paraId="3579482B" w14:textId="77777777" w:rsidR="00535B69" w:rsidRPr="00F62916" w:rsidRDefault="00535B69">
      <w:pPr>
        <w:pStyle w:val="BodyText"/>
        <w:spacing w:before="9"/>
        <w:rPr>
          <w:color w:val="1B2F61"/>
          <w:sz w:val="30"/>
        </w:rPr>
      </w:pPr>
    </w:p>
    <w:p w14:paraId="08D274F6" w14:textId="77777777" w:rsidR="00535B69" w:rsidRPr="00F62916" w:rsidRDefault="002C5186">
      <w:pPr>
        <w:pStyle w:val="BodyText"/>
        <w:spacing w:line="576" w:lineRule="auto"/>
        <w:ind w:left="361" w:right="1978"/>
        <w:rPr>
          <w:color w:val="1B2F61"/>
        </w:rPr>
      </w:pPr>
      <w:r w:rsidRPr="00F62916">
        <w:rPr>
          <w:color w:val="1B2F61"/>
          <w:lang w:val="en"/>
        </w:rPr>
        <w:t>PI-RADS 3: Intermediary: Equivocal.  PI-RADS 4: High: Probable</w:t>
      </w:r>
    </w:p>
    <w:p w14:paraId="0CDDC4F5" w14:textId="77777777" w:rsidR="00535B69" w:rsidRPr="00F62916" w:rsidRDefault="002C5186">
      <w:pPr>
        <w:pStyle w:val="BodyText"/>
        <w:spacing w:before="2"/>
        <w:ind w:left="361"/>
        <w:jc w:val="both"/>
        <w:rPr>
          <w:color w:val="1B2F61"/>
        </w:rPr>
      </w:pPr>
      <w:r w:rsidRPr="00F62916">
        <w:rPr>
          <w:color w:val="1B2F61"/>
          <w:lang w:val="en"/>
        </w:rPr>
        <w:t>PI-RADS 5: Very high: Very likely.</w:t>
      </w:r>
    </w:p>
    <w:p w14:paraId="32D99856" w14:textId="77777777" w:rsidR="00535B69" w:rsidRPr="00F62916" w:rsidRDefault="00535B69">
      <w:pPr>
        <w:pStyle w:val="BodyText"/>
        <w:spacing w:before="9"/>
        <w:rPr>
          <w:color w:val="1B2F61"/>
          <w:sz w:val="30"/>
        </w:rPr>
      </w:pPr>
    </w:p>
    <w:p w14:paraId="60B5F0F5" w14:textId="77777777" w:rsidR="00535B69" w:rsidRPr="00F62916" w:rsidRDefault="002C5186">
      <w:pPr>
        <w:pStyle w:val="BodyText"/>
        <w:spacing w:line="288" w:lineRule="auto"/>
        <w:ind w:left="361" w:right="559"/>
        <w:jc w:val="both"/>
        <w:rPr>
          <w:color w:val="1B2F61"/>
        </w:rPr>
      </w:pPr>
      <w:r w:rsidRPr="00F62916">
        <w:rPr>
          <w:noProof/>
          <w:color w:val="1B2F61"/>
          <w:lang w:val="en" w:eastAsia="ca-ES"/>
        </w:rPr>
        <w:drawing>
          <wp:anchor distT="0" distB="0" distL="0" distR="0" simplePos="0" relativeHeight="15729152" behindDoc="0" locked="0" layoutInCell="1" allowOverlap="1" wp14:anchorId="31BAF7E3" wp14:editId="6CC49FBF">
            <wp:simplePos x="0" y="0"/>
            <wp:positionH relativeFrom="page">
              <wp:posOffset>4264059</wp:posOffset>
            </wp:positionH>
            <wp:positionV relativeFrom="paragraph">
              <wp:posOffset>1651477</wp:posOffset>
            </wp:positionV>
            <wp:extent cx="2640639" cy="137275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640639" cy="1372751"/>
                    </a:xfrm>
                    <a:prstGeom prst="rect">
                      <a:avLst/>
                    </a:prstGeom>
                  </pic:spPr>
                </pic:pic>
              </a:graphicData>
            </a:graphic>
          </wp:anchor>
        </w:drawing>
      </w:r>
      <w:r w:rsidRPr="00F62916">
        <w:rPr>
          <w:color w:val="1B2F61"/>
          <w:lang w:val="en"/>
        </w:rPr>
        <w:t>PI-RADS 1 and 2, represent the improbability of CP;  3 rules out   CP, but  greater vigilance  is recommended  because there are somewhat dubious image data, while  4 and 5 suggest  the opposite, the high probability of its presence and the need for  biopsy to confirm it.   or discard it.</w:t>
      </w:r>
    </w:p>
    <w:p w14:paraId="3EE9DF6A" w14:textId="77777777" w:rsidR="00535B69" w:rsidRPr="00F62916" w:rsidRDefault="00535B69">
      <w:pPr>
        <w:spacing w:line="288" w:lineRule="auto"/>
        <w:jc w:val="both"/>
        <w:rPr>
          <w:color w:val="1B2F61"/>
        </w:rPr>
        <w:sectPr w:rsidR="00535B69" w:rsidRPr="00F62916">
          <w:type w:val="continuous"/>
          <w:pgSz w:w="11910" w:h="16850"/>
          <w:pgMar w:top="1120" w:right="0" w:bottom="400" w:left="380" w:header="708" w:footer="708" w:gutter="0"/>
          <w:cols w:num="2" w:space="708" w:equalWidth="0">
            <w:col w:w="5451" w:space="40"/>
            <w:col w:w="6039"/>
          </w:cols>
        </w:sectPr>
      </w:pPr>
    </w:p>
    <w:p w14:paraId="2D2CBB61" w14:textId="77777777" w:rsidR="00535B69" w:rsidRPr="00F62916" w:rsidRDefault="00535B69">
      <w:pPr>
        <w:pStyle w:val="BodyText"/>
        <w:rPr>
          <w:color w:val="1B2F61"/>
          <w:sz w:val="20"/>
        </w:rPr>
      </w:pPr>
    </w:p>
    <w:p w14:paraId="281D31DC" w14:textId="77777777" w:rsidR="00535B69" w:rsidRPr="00F62916" w:rsidRDefault="00535B69">
      <w:pPr>
        <w:rPr>
          <w:color w:val="1B2F61"/>
          <w:sz w:val="20"/>
        </w:rPr>
        <w:sectPr w:rsidR="00535B69" w:rsidRPr="00F62916">
          <w:headerReference w:type="default" r:id="rId13"/>
          <w:footerReference w:type="default" r:id="rId14"/>
          <w:pgSz w:w="11910" w:h="16850"/>
          <w:pgMar w:top="1200" w:right="0" w:bottom="360" w:left="380" w:header="495" w:footer="164" w:gutter="0"/>
          <w:pgNumType w:start="3"/>
          <w:cols w:space="708"/>
        </w:sectPr>
      </w:pPr>
    </w:p>
    <w:p w14:paraId="030E928D" w14:textId="77777777" w:rsidR="00535B69" w:rsidRPr="00F62916" w:rsidRDefault="00535B69">
      <w:pPr>
        <w:pStyle w:val="BodyText"/>
        <w:rPr>
          <w:color w:val="1B2F61"/>
          <w:sz w:val="24"/>
        </w:rPr>
      </w:pPr>
    </w:p>
    <w:p w14:paraId="6118E597" w14:textId="77777777" w:rsidR="00535B69" w:rsidRPr="00F62916" w:rsidRDefault="002C5186">
      <w:pPr>
        <w:pStyle w:val="Heading2"/>
        <w:spacing w:line="273" w:lineRule="auto"/>
        <w:ind w:right="38"/>
        <w:rPr>
          <w:color w:val="1B2F61"/>
        </w:rPr>
      </w:pPr>
      <w:r w:rsidRPr="00F62916">
        <w:rPr>
          <w:color w:val="1B2F61"/>
          <w:lang w:val="en"/>
        </w:rPr>
        <w:t xml:space="preserve">  TESTICULAR CANCER: RISK  FACTORS</w:t>
      </w:r>
    </w:p>
    <w:p w14:paraId="132CBECE" w14:textId="77777777" w:rsidR="00535B69" w:rsidRPr="00F62916" w:rsidRDefault="00535B69">
      <w:pPr>
        <w:pStyle w:val="BodyText"/>
        <w:spacing w:before="7"/>
        <w:rPr>
          <w:rFonts w:ascii="Tahoma"/>
          <w:b/>
          <w:color w:val="1B2F61"/>
          <w:sz w:val="30"/>
        </w:rPr>
      </w:pPr>
    </w:p>
    <w:p w14:paraId="36A0B35D" w14:textId="77777777" w:rsidR="00535B69" w:rsidRPr="00F62916" w:rsidRDefault="002C5186">
      <w:pPr>
        <w:pStyle w:val="BodyText"/>
        <w:spacing w:line="288" w:lineRule="auto"/>
        <w:ind w:left="175" w:right="39"/>
        <w:jc w:val="both"/>
        <w:rPr>
          <w:color w:val="1B2F61"/>
        </w:rPr>
      </w:pPr>
      <w:r w:rsidRPr="00F62916">
        <w:rPr>
          <w:color w:val="1B2F61"/>
          <w:w w:val="105"/>
          <w:lang w:val="en"/>
        </w:rPr>
        <w:t>There is general agreement that there are three fundamental factors  that increase the risk  of developing testicular cancer (CT). They are as follows:</w:t>
      </w:r>
    </w:p>
    <w:p w14:paraId="4E0DB80C" w14:textId="77777777" w:rsidR="00535B69" w:rsidRPr="00F62916" w:rsidRDefault="00535B69">
      <w:pPr>
        <w:pStyle w:val="BodyText"/>
        <w:spacing w:before="10"/>
        <w:rPr>
          <w:color w:val="1B2F61"/>
          <w:sz w:val="25"/>
        </w:rPr>
      </w:pPr>
    </w:p>
    <w:p w14:paraId="7F5A8636" w14:textId="77777777" w:rsidR="00535B69" w:rsidRPr="00F62916" w:rsidRDefault="002C5186">
      <w:pPr>
        <w:pStyle w:val="Heading3"/>
        <w:numPr>
          <w:ilvl w:val="0"/>
          <w:numId w:val="1"/>
        </w:numPr>
        <w:tabs>
          <w:tab w:val="left" w:pos="365"/>
        </w:tabs>
        <w:rPr>
          <w:rFonts w:ascii="Georgia"/>
          <w:color w:val="1B2F61"/>
        </w:rPr>
      </w:pPr>
      <w:r w:rsidRPr="00F62916">
        <w:rPr>
          <w:color w:val="1B2F61"/>
          <w:w w:val="110"/>
          <w:lang w:val="en"/>
        </w:rPr>
        <w:t>CRYPTORCHIDISM</w:t>
      </w:r>
    </w:p>
    <w:p w14:paraId="4EDBCE5C" w14:textId="77777777" w:rsidR="00535B69" w:rsidRPr="00F62916" w:rsidRDefault="00535B69">
      <w:pPr>
        <w:pStyle w:val="BodyText"/>
        <w:spacing w:before="10"/>
        <w:rPr>
          <w:rFonts w:ascii="Cambria"/>
          <w:b/>
          <w:color w:val="1B2F61"/>
          <w:sz w:val="29"/>
        </w:rPr>
      </w:pPr>
    </w:p>
    <w:p w14:paraId="61888C4A" w14:textId="77777777" w:rsidR="00535B69" w:rsidRPr="00F62916" w:rsidRDefault="002C5186">
      <w:pPr>
        <w:pStyle w:val="BodyText"/>
        <w:spacing w:line="288" w:lineRule="auto"/>
        <w:ind w:left="175" w:right="45"/>
        <w:jc w:val="both"/>
        <w:rPr>
          <w:color w:val="1B2F61"/>
        </w:rPr>
      </w:pPr>
      <w:r w:rsidRPr="00F62916">
        <w:rPr>
          <w:color w:val="1B2F61"/>
          <w:w w:val="105"/>
          <w:lang w:val="en"/>
        </w:rPr>
        <w:t>It is the most documented causal factor of TC</w:t>
      </w:r>
      <w:r w:rsidRPr="00F62916">
        <w:rPr>
          <w:color w:val="1B2F61"/>
          <w:lang w:val="en"/>
        </w:rPr>
        <w:t xml:space="preserve">. </w:t>
      </w:r>
      <w:r w:rsidRPr="00F62916">
        <w:rPr>
          <w:color w:val="1B2F61"/>
          <w:w w:val="105"/>
          <w:lang w:val="en"/>
        </w:rPr>
        <w:t xml:space="preserve"> During gestation</w:t>
      </w:r>
      <w:r w:rsidR="005B1B69" w:rsidRPr="00F62916">
        <w:rPr>
          <w:color w:val="1B2F61"/>
          <w:w w:val="105"/>
          <w:lang w:val="en"/>
        </w:rPr>
        <w:t>,</w:t>
      </w:r>
      <w:r w:rsidRPr="00F62916">
        <w:rPr>
          <w:color w:val="1B2F61"/>
          <w:w w:val="105"/>
          <w:lang w:val="en"/>
        </w:rPr>
        <w:t xml:space="preserve"> the testicles are located in the abdomen of the fetus. Towards the 7th month they descend and are placed in the scrotal pouch. </w:t>
      </w:r>
      <w:r w:rsidRPr="00F62916">
        <w:rPr>
          <w:color w:val="1B2F61"/>
          <w:lang w:val="en"/>
        </w:rPr>
        <w:t xml:space="preserve"> </w:t>
      </w:r>
      <w:r w:rsidRPr="00F62916">
        <w:rPr>
          <w:color w:val="1B2F61"/>
          <w:w w:val="105"/>
          <w:lang w:val="en"/>
        </w:rPr>
        <w:t xml:space="preserve"> If they  don't we have a case of cryptorchidism that can be unilateral or bilateral.</w:t>
      </w:r>
    </w:p>
    <w:p w14:paraId="4E7AF02A" w14:textId="77777777" w:rsidR="00535B69" w:rsidRPr="00F62916" w:rsidRDefault="00535B69">
      <w:pPr>
        <w:pStyle w:val="BodyText"/>
        <w:spacing w:before="6"/>
        <w:rPr>
          <w:color w:val="1B2F61"/>
          <w:sz w:val="26"/>
        </w:rPr>
      </w:pPr>
    </w:p>
    <w:p w14:paraId="5D5C49B5" w14:textId="77777777" w:rsidR="00535B69" w:rsidRPr="00F62916" w:rsidRDefault="002C5186">
      <w:pPr>
        <w:pStyle w:val="BodyText"/>
        <w:spacing w:line="288" w:lineRule="auto"/>
        <w:ind w:left="175" w:right="41"/>
        <w:jc w:val="both"/>
        <w:rPr>
          <w:color w:val="1B2F61"/>
        </w:rPr>
      </w:pPr>
      <w:r w:rsidRPr="00F62916">
        <w:rPr>
          <w:color w:val="1B2F61"/>
          <w:w w:val="105"/>
          <w:lang w:val="en"/>
        </w:rPr>
        <w:t>Already in 1973, F.K.</w:t>
      </w:r>
      <w:r w:rsidRPr="00F62916">
        <w:rPr>
          <w:color w:val="1B2F61"/>
          <w:lang w:val="en"/>
        </w:rPr>
        <w:t xml:space="preserve"> </w:t>
      </w:r>
      <w:r w:rsidRPr="00F62916">
        <w:rPr>
          <w:color w:val="1B2F61"/>
          <w:w w:val="105"/>
          <w:lang w:val="en"/>
        </w:rPr>
        <w:t xml:space="preserve"> </w:t>
      </w:r>
      <w:proofErr w:type="spellStart"/>
      <w:r w:rsidRPr="00F62916">
        <w:rPr>
          <w:color w:val="1B2F61"/>
          <w:w w:val="105"/>
          <w:lang w:val="en"/>
        </w:rPr>
        <w:t>Mostofi</w:t>
      </w:r>
      <w:proofErr w:type="spellEnd"/>
      <w:r w:rsidRPr="00F62916">
        <w:rPr>
          <w:color w:val="1B2F61"/>
          <w:w w:val="105"/>
          <w:lang w:val="en"/>
        </w:rPr>
        <w:t xml:space="preserve"> (author together with Isabell A.</w:t>
      </w:r>
      <w:r w:rsidRPr="00F62916">
        <w:rPr>
          <w:color w:val="1B2F61"/>
          <w:lang w:val="en"/>
        </w:rPr>
        <w:t xml:space="preserve"> </w:t>
      </w:r>
      <w:r w:rsidRPr="00F62916">
        <w:rPr>
          <w:color w:val="1B2F61"/>
          <w:w w:val="105"/>
          <w:lang w:val="en"/>
        </w:rPr>
        <w:t xml:space="preserve"> </w:t>
      </w:r>
      <w:proofErr w:type="spellStart"/>
      <w:r w:rsidRPr="00F62916">
        <w:rPr>
          <w:color w:val="1B2F61"/>
          <w:w w:val="105"/>
          <w:lang w:val="en"/>
        </w:rPr>
        <w:t>Sesterhenn</w:t>
      </w:r>
      <w:proofErr w:type="spellEnd"/>
      <w:r w:rsidRPr="00F62916">
        <w:rPr>
          <w:color w:val="1B2F61"/>
          <w:w w:val="105"/>
          <w:lang w:val="en"/>
        </w:rPr>
        <w:t xml:space="preserve"> from Histological typing of testis cancer), observed an incidence of cryptorchidism of 3.4% in 2000 CT patients  .</w:t>
      </w:r>
      <w:r w:rsidRPr="00F62916">
        <w:rPr>
          <w:color w:val="1B2F61"/>
          <w:lang w:val="en"/>
        </w:rPr>
        <w:t xml:space="preserve"> </w:t>
      </w:r>
      <w:r w:rsidRPr="00F62916">
        <w:rPr>
          <w:color w:val="1B2F61"/>
          <w:w w:val="105"/>
          <w:lang w:val="en"/>
        </w:rPr>
        <w:t xml:space="preserve"> In  contrast, only 0.25% of patients in a control</w:t>
      </w:r>
      <w:r w:rsidRPr="00F62916">
        <w:rPr>
          <w:color w:val="1B2F61"/>
          <w:lang w:val="en"/>
        </w:rPr>
        <w:t xml:space="preserve"> group </w:t>
      </w:r>
      <w:r w:rsidRPr="00F62916">
        <w:rPr>
          <w:color w:val="1B2F61"/>
          <w:w w:val="105"/>
          <w:lang w:val="en"/>
        </w:rPr>
        <w:t xml:space="preserve"> without CT   suffered from it.</w:t>
      </w:r>
      <w:r w:rsidRPr="00F62916">
        <w:rPr>
          <w:color w:val="1B2F61"/>
          <w:lang w:val="en"/>
        </w:rPr>
        <w:t xml:space="preserve"> </w:t>
      </w:r>
      <w:r w:rsidRPr="00F62916">
        <w:rPr>
          <w:color w:val="1B2F61"/>
          <w:w w:val="105"/>
          <w:lang w:val="en"/>
        </w:rPr>
        <w:t xml:space="preserve"> A person with cryptorchidism is  14 times more likely to have CT than a person without it. </w:t>
      </w:r>
    </w:p>
    <w:p w14:paraId="3884856A" w14:textId="77777777" w:rsidR="00535B69" w:rsidRPr="00F62916" w:rsidRDefault="00535B69">
      <w:pPr>
        <w:pStyle w:val="BodyText"/>
        <w:rPr>
          <w:color w:val="1B2F61"/>
          <w:sz w:val="26"/>
        </w:rPr>
      </w:pPr>
    </w:p>
    <w:p w14:paraId="4EFEF31F" w14:textId="77777777" w:rsidR="00535B69" w:rsidRPr="00F62916" w:rsidRDefault="002C5186">
      <w:pPr>
        <w:pStyle w:val="Heading3"/>
        <w:numPr>
          <w:ilvl w:val="0"/>
          <w:numId w:val="1"/>
        </w:numPr>
        <w:tabs>
          <w:tab w:val="left" w:pos="402"/>
        </w:tabs>
        <w:ind w:left="401" w:hanging="227"/>
        <w:rPr>
          <w:color w:val="1B2F61"/>
        </w:rPr>
      </w:pPr>
      <w:r w:rsidRPr="00F62916">
        <w:rPr>
          <w:color w:val="1B2F61"/>
          <w:w w:val="105"/>
          <w:lang w:val="en"/>
        </w:rPr>
        <w:t xml:space="preserve"> FAMILY</w:t>
      </w:r>
      <w:r w:rsidRPr="00F62916">
        <w:rPr>
          <w:color w:val="1B2F61"/>
          <w:lang w:val="en"/>
        </w:rPr>
        <w:t xml:space="preserve"> HISTORY</w:t>
      </w:r>
    </w:p>
    <w:p w14:paraId="25C1CE45" w14:textId="77777777" w:rsidR="00535B69" w:rsidRPr="00F62916" w:rsidRDefault="00535B69">
      <w:pPr>
        <w:pStyle w:val="BodyText"/>
        <w:spacing w:before="10"/>
        <w:rPr>
          <w:rFonts w:ascii="Cambria"/>
          <w:b/>
          <w:color w:val="1B2F61"/>
          <w:sz w:val="29"/>
        </w:rPr>
      </w:pPr>
    </w:p>
    <w:p w14:paraId="1712F706" w14:textId="77777777" w:rsidR="00535B69" w:rsidRPr="00F62916" w:rsidRDefault="002C5186">
      <w:pPr>
        <w:pStyle w:val="BodyText"/>
        <w:spacing w:line="288" w:lineRule="auto"/>
        <w:ind w:left="175" w:right="38"/>
        <w:jc w:val="both"/>
        <w:rPr>
          <w:color w:val="1B2F61"/>
        </w:rPr>
      </w:pPr>
      <w:r w:rsidRPr="00F62916">
        <w:rPr>
          <w:color w:val="1B2F61"/>
          <w:w w:val="105"/>
          <w:lang w:val="en"/>
        </w:rPr>
        <w:t>Given the low frequency of CT, it is also rare, from a global point of view, the detection of family cases. If a person has a sibling with CT, he has between 8 and twelve times more  the possibility of developing it than the population without this background; if the affected was the father, the comparative risk is between two and four times more.</w:t>
      </w:r>
    </w:p>
    <w:p w14:paraId="4D9B5F5F" w14:textId="77777777" w:rsidR="00535B69" w:rsidRPr="00F62916" w:rsidRDefault="002C5186">
      <w:pPr>
        <w:pStyle w:val="BodyText"/>
        <w:spacing w:before="2" w:line="288" w:lineRule="auto"/>
        <w:ind w:left="175" w:right="38"/>
        <w:jc w:val="both"/>
        <w:rPr>
          <w:color w:val="1B2F61"/>
        </w:rPr>
      </w:pPr>
      <w:r w:rsidRPr="00F62916">
        <w:rPr>
          <w:color w:val="1B2F61"/>
          <w:w w:val="105"/>
          <w:lang w:val="en"/>
        </w:rPr>
        <w:t>In these family cases, the TC is very heritable, passing from generation to generation. But still</w:t>
      </w:r>
      <w:r w:rsidR="005B1B69" w:rsidRPr="00F62916">
        <w:rPr>
          <w:color w:val="1B2F61"/>
          <w:w w:val="105"/>
          <w:lang w:val="en"/>
        </w:rPr>
        <w:t xml:space="preserve"> has</w:t>
      </w:r>
      <w:r w:rsidRPr="00F62916">
        <w:rPr>
          <w:color w:val="1B2F61"/>
          <w:w w:val="105"/>
          <w:lang w:val="en"/>
        </w:rPr>
        <w:t xml:space="preserve"> not been  detected genetic change determinant of the familial CT.</w:t>
      </w:r>
    </w:p>
    <w:p w14:paraId="5CA69035" w14:textId="77777777" w:rsidR="00535B69" w:rsidRPr="00F62916" w:rsidRDefault="002C5186">
      <w:pPr>
        <w:pStyle w:val="BodyText"/>
        <w:rPr>
          <w:color w:val="1B2F61"/>
          <w:sz w:val="25"/>
        </w:rPr>
      </w:pPr>
      <w:r w:rsidRPr="00F62916">
        <w:rPr>
          <w:color w:val="1B2F61"/>
        </w:rPr>
        <w:br w:type="column"/>
      </w:r>
    </w:p>
    <w:p w14:paraId="7CF73324" w14:textId="77777777" w:rsidR="00535B69" w:rsidRPr="00F62916" w:rsidRDefault="002C5186">
      <w:pPr>
        <w:pStyle w:val="Heading3"/>
        <w:numPr>
          <w:ilvl w:val="0"/>
          <w:numId w:val="1"/>
        </w:numPr>
        <w:tabs>
          <w:tab w:val="left" w:pos="410"/>
        </w:tabs>
        <w:spacing w:before="1"/>
        <w:ind w:left="409" w:hanging="235"/>
        <w:rPr>
          <w:rFonts w:ascii="Georgia" w:hAnsi="Georgia"/>
          <w:color w:val="1B2F61"/>
        </w:rPr>
      </w:pPr>
      <w:r w:rsidRPr="00F62916">
        <w:rPr>
          <w:color w:val="1B2F61"/>
          <w:w w:val="110"/>
          <w:lang w:val="en"/>
        </w:rPr>
        <w:t>CARCINOMA OF THE TESTICLE IN SITU</w:t>
      </w:r>
    </w:p>
    <w:p w14:paraId="3271EFE1" w14:textId="77777777" w:rsidR="00535B69" w:rsidRPr="00F62916" w:rsidRDefault="00535B69">
      <w:pPr>
        <w:pStyle w:val="BodyText"/>
        <w:spacing w:before="11"/>
        <w:rPr>
          <w:rFonts w:ascii="Cambria"/>
          <w:b/>
          <w:color w:val="1B2F61"/>
          <w:sz w:val="30"/>
        </w:rPr>
      </w:pPr>
    </w:p>
    <w:p w14:paraId="580C51B2" w14:textId="77777777" w:rsidR="00535B69" w:rsidRPr="00F62916" w:rsidRDefault="002C5186">
      <w:pPr>
        <w:pStyle w:val="BodyText"/>
        <w:spacing w:line="295" w:lineRule="auto"/>
        <w:ind w:left="175" w:right="529"/>
        <w:jc w:val="both"/>
        <w:rPr>
          <w:color w:val="1B2F61"/>
        </w:rPr>
      </w:pPr>
      <w:r w:rsidRPr="00F62916">
        <w:rPr>
          <w:color w:val="1B2F61"/>
          <w:w w:val="105"/>
          <w:lang w:val="en"/>
        </w:rPr>
        <w:t>In many and diverse cancers it is common, either in a diagnostic examination or accompanying a cancer, to find one or more carcinomas in situ.</w:t>
      </w:r>
      <w:r w:rsidRPr="00F62916">
        <w:rPr>
          <w:color w:val="1B2F61"/>
          <w:lang w:val="en"/>
        </w:rPr>
        <w:t xml:space="preserve"> </w:t>
      </w:r>
      <w:r w:rsidRPr="00F62916">
        <w:rPr>
          <w:color w:val="1B2F61"/>
          <w:w w:val="105"/>
          <w:lang w:val="en"/>
        </w:rPr>
        <w:t xml:space="preserve"> We define this entity as a grouping of  abnormal cells that, at the time of diagnosis, have not spread  or metastasized, but with the potential to acquire cancerous characteristics, which </w:t>
      </w:r>
      <w:r w:rsidRPr="00F62916">
        <w:rPr>
          <w:color w:val="1B2F61"/>
          <w:lang w:val="en"/>
        </w:rPr>
        <w:t xml:space="preserve"> </w:t>
      </w:r>
      <w:r w:rsidRPr="00F62916">
        <w:rPr>
          <w:color w:val="1B2F61"/>
          <w:w w:val="105"/>
          <w:lang w:val="en"/>
        </w:rPr>
        <w:t xml:space="preserve"> This clinical situation is  also known as stage</w:t>
      </w:r>
      <w:r w:rsidR="005B1B69" w:rsidRPr="00F62916">
        <w:rPr>
          <w:color w:val="1B2F61"/>
          <w:w w:val="105"/>
          <w:lang w:val="en"/>
        </w:rPr>
        <w:t xml:space="preserve"> O.</w:t>
      </w:r>
      <w:r w:rsidRPr="00F62916">
        <w:rPr>
          <w:color w:val="1B2F61"/>
          <w:lang w:val="en"/>
        </w:rPr>
        <w:t xml:space="preserve"> </w:t>
      </w:r>
      <w:r w:rsidRPr="00F62916">
        <w:rPr>
          <w:color w:val="1B2F61"/>
          <w:w w:val="105"/>
          <w:lang w:val="en"/>
        </w:rPr>
        <w:t xml:space="preserve"> Taking advantage of the occasion, let us remember the great scientist, Georgios Papanicolaou, who invented the test that bears his surname, which has saved millions of lives and  represents the greatest advance oncological of  all times, </w:t>
      </w:r>
      <w:r w:rsidRPr="00F62916">
        <w:rPr>
          <w:color w:val="1B2F61"/>
          <w:lang w:val="en"/>
        </w:rPr>
        <w:t xml:space="preserve"> early </w:t>
      </w:r>
      <w:r w:rsidRPr="00F62916">
        <w:rPr>
          <w:color w:val="1B2F61"/>
          <w:w w:val="105"/>
          <w:lang w:val="en"/>
        </w:rPr>
        <w:t xml:space="preserve"> diagnosis.</w:t>
      </w:r>
    </w:p>
    <w:p w14:paraId="6BA6F406" w14:textId="77777777" w:rsidR="00535B69" w:rsidRPr="00F62916" w:rsidRDefault="00535B69">
      <w:pPr>
        <w:pStyle w:val="BodyText"/>
        <w:spacing w:before="3"/>
        <w:rPr>
          <w:color w:val="1B2F61"/>
          <w:sz w:val="26"/>
        </w:rPr>
      </w:pPr>
    </w:p>
    <w:p w14:paraId="7EEC8CA0" w14:textId="77777777" w:rsidR="00535B69" w:rsidRPr="00F62916" w:rsidRDefault="002C5186">
      <w:pPr>
        <w:pStyle w:val="BodyText"/>
        <w:spacing w:line="295" w:lineRule="auto"/>
        <w:ind w:left="175" w:right="528"/>
        <w:jc w:val="both"/>
        <w:rPr>
          <w:color w:val="1B2F61"/>
        </w:rPr>
      </w:pPr>
      <w:r w:rsidRPr="00F62916">
        <w:rPr>
          <w:color w:val="1B2F61"/>
          <w:w w:val="105"/>
          <w:lang w:val="en"/>
        </w:rPr>
        <w:t xml:space="preserve">Nor do we forget  his brilliant wife, </w:t>
      </w:r>
      <w:proofErr w:type="spellStart"/>
      <w:r w:rsidRPr="00F62916">
        <w:rPr>
          <w:color w:val="1B2F61"/>
          <w:w w:val="105"/>
          <w:lang w:val="en"/>
        </w:rPr>
        <w:t>Andromachi</w:t>
      </w:r>
      <w:proofErr w:type="spellEnd"/>
      <w:r w:rsidRPr="00F62916">
        <w:rPr>
          <w:color w:val="1B2F61"/>
          <w:w w:val="105"/>
          <w:lang w:val="en"/>
        </w:rPr>
        <w:t xml:space="preserve"> </w:t>
      </w:r>
      <w:proofErr w:type="spellStart"/>
      <w:r w:rsidRPr="00F62916">
        <w:rPr>
          <w:color w:val="1B2F61"/>
          <w:w w:val="105"/>
          <w:lang w:val="en"/>
        </w:rPr>
        <w:t>Mayrogeni</w:t>
      </w:r>
      <w:proofErr w:type="spellEnd"/>
      <w:r w:rsidRPr="00F62916">
        <w:rPr>
          <w:color w:val="1B2F61"/>
          <w:w w:val="105"/>
          <w:lang w:val="en"/>
        </w:rPr>
        <w:t xml:space="preserve"> Papanicolaou, who accompanied  him on his</w:t>
      </w:r>
      <w:r w:rsidRPr="00F62916">
        <w:rPr>
          <w:color w:val="1B2F61"/>
          <w:lang w:val="en"/>
        </w:rPr>
        <w:t xml:space="preserve"> American </w:t>
      </w:r>
      <w:r w:rsidRPr="00F62916">
        <w:rPr>
          <w:color w:val="1B2F61"/>
          <w:w w:val="105"/>
          <w:lang w:val="en"/>
        </w:rPr>
        <w:t xml:space="preserve"> adventure. Known in the USA as Mary, she collaborated in the laboratory with her husband.</w:t>
      </w:r>
      <w:r w:rsidRPr="00F62916">
        <w:rPr>
          <w:color w:val="1B2F61"/>
          <w:lang w:val="en"/>
        </w:rPr>
        <w:t xml:space="preserve"> </w:t>
      </w:r>
      <w:r w:rsidRPr="00F62916">
        <w:rPr>
          <w:color w:val="1B2F61"/>
          <w:w w:val="105"/>
          <w:lang w:val="en"/>
        </w:rPr>
        <w:t xml:space="preserve"> He became a kind of guinea pig, offering his cervix for the repeated smears (extension of a sample of a fluid from our body on a glass lamella for study under the microscope) that helped create the test.</w:t>
      </w:r>
    </w:p>
    <w:p w14:paraId="53DBDF78" w14:textId="77777777" w:rsidR="00535B69" w:rsidRPr="00F62916" w:rsidRDefault="00535B69">
      <w:pPr>
        <w:pStyle w:val="BodyText"/>
        <w:spacing w:before="5"/>
        <w:rPr>
          <w:color w:val="1B2F61"/>
          <w:sz w:val="26"/>
        </w:rPr>
      </w:pPr>
    </w:p>
    <w:p w14:paraId="3518D67C" w14:textId="77777777" w:rsidR="00535B69" w:rsidRPr="00F62916" w:rsidRDefault="002C5186">
      <w:pPr>
        <w:pStyle w:val="BodyText"/>
        <w:spacing w:before="1" w:line="295" w:lineRule="auto"/>
        <w:ind w:left="175" w:right="528"/>
        <w:jc w:val="both"/>
        <w:rPr>
          <w:color w:val="1B2F61"/>
        </w:rPr>
      </w:pPr>
      <w:r w:rsidRPr="00F62916">
        <w:rPr>
          <w:color w:val="1B2F61"/>
          <w:w w:val="105"/>
          <w:lang w:val="en"/>
        </w:rPr>
        <w:t>Well, between 80% and 90% of TCs is an alteration known as carcinoma in situ germ cell or GCNIS, so it is considered that GCNIS, is currently the largest known risk factor for developing CT.</w:t>
      </w:r>
    </w:p>
    <w:p w14:paraId="14E92F5D" w14:textId="77777777" w:rsidR="00535B69" w:rsidRPr="00F62916" w:rsidRDefault="00535B69">
      <w:pPr>
        <w:pStyle w:val="BodyText"/>
        <w:spacing w:before="8"/>
        <w:rPr>
          <w:color w:val="1B2F61"/>
          <w:sz w:val="26"/>
        </w:rPr>
      </w:pPr>
    </w:p>
    <w:p w14:paraId="50CAADDE" w14:textId="77777777" w:rsidR="00535B69" w:rsidRPr="00F62916" w:rsidRDefault="002C5186">
      <w:pPr>
        <w:pStyle w:val="BodyText"/>
        <w:spacing w:line="295" w:lineRule="auto"/>
        <w:ind w:left="175" w:right="537"/>
        <w:jc w:val="both"/>
        <w:rPr>
          <w:color w:val="1B2F61"/>
        </w:rPr>
      </w:pPr>
      <w:r w:rsidRPr="00F62916">
        <w:rPr>
          <w:color w:val="1B2F61"/>
          <w:w w:val="105"/>
          <w:lang w:val="en"/>
        </w:rPr>
        <w:t>On the other hand, neither smoking nor cycling nor obesity nor height have been shown to be risk factors  for  CT.</w:t>
      </w:r>
    </w:p>
    <w:p w14:paraId="0A7D0880" w14:textId="77777777" w:rsidR="00535B69" w:rsidRPr="00F62916" w:rsidRDefault="00535B69">
      <w:pPr>
        <w:spacing w:line="295" w:lineRule="auto"/>
        <w:jc w:val="both"/>
        <w:rPr>
          <w:color w:val="1B2F61"/>
        </w:rPr>
        <w:sectPr w:rsidR="00535B69" w:rsidRPr="00F62916">
          <w:type w:val="continuous"/>
          <w:pgSz w:w="11910" w:h="16850"/>
          <w:pgMar w:top="1120" w:right="0" w:bottom="400" w:left="380" w:header="708" w:footer="708" w:gutter="0"/>
          <w:cols w:num="2" w:space="708" w:equalWidth="0">
            <w:col w:w="5345" w:space="460"/>
            <w:col w:w="5725"/>
          </w:cols>
        </w:sectPr>
      </w:pPr>
    </w:p>
    <w:p w14:paraId="79BBCAB9" w14:textId="77777777" w:rsidR="00535B69" w:rsidRPr="00F62916" w:rsidRDefault="00535B69">
      <w:pPr>
        <w:pStyle w:val="BodyText"/>
        <w:rPr>
          <w:color w:val="1B2F61"/>
          <w:sz w:val="20"/>
        </w:rPr>
      </w:pPr>
    </w:p>
    <w:p w14:paraId="345D0C33" w14:textId="77777777" w:rsidR="00535B69" w:rsidRPr="00F62916" w:rsidRDefault="00535B69">
      <w:pPr>
        <w:pStyle w:val="BodyText"/>
        <w:spacing w:before="7"/>
        <w:rPr>
          <w:color w:val="1B2F61"/>
          <w:sz w:val="24"/>
        </w:rPr>
      </w:pPr>
    </w:p>
    <w:p w14:paraId="70A9D711" w14:textId="77777777" w:rsidR="00535B69" w:rsidRPr="00F62916" w:rsidRDefault="00535B69">
      <w:pPr>
        <w:rPr>
          <w:color w:val="1B2F61"/>
          <w:sz w:val="24"/>
        </w:rPr>
        <w:sectPr w:rsidR="00535B69" w:rsidRPr="00F62916">
          <w:headerReference w:type="default" r:id="rId15"/>
          <w:footerReference w:type="default" r:id="rId16"/>
          <w:pgSz w:w="11910" w:h="16850"/>
          <w:pgMar w:top="1200" w:right="0" w:bottom="240" w:left="380" w:header="495" w:footer="47" w:gutter="0"/>
          <w:cols w:space="708"/>
        </w:sectPr>
      </w:pPr>
    </w:p>
    <w:p w14:paraId="3EAC9F83" w14:textId="77777777" w:rsidR="00535B69" w:rsidRPr="00F62916" w:rsidRDefault="002C5186">
      <w:pPr>
        <w:pStyle w:val="Heading2"/>
        <w:spacing w:before="78"/>
        <w:rPr>
          <w:color w:val="1B2F61"/>
        </w:rPr>
      </w:pPr>
      <w:r w:rsidRPr="00F62916">
        <w:rPr>
          <w:color w:val="1B2F61"/>
          <w:w w:val="105"/>
          <w:lang w:val="en"/>
        </w:rPr>
        <w:t>ADVANCES IN PENILE  CANCER</w:t>
      </w:r>
    </w:p>
    <w:p w14:paraId="7F7033A3" w14:textId="77777777" w:rsidR="00535B69" w:rsidRPr="00F62916" w:rsidRDefault="00535B69">
      <w:pPr>
        <w:pStyle w:val="BodyText"/>
        <w:spacing w:before="10"/>
        <w:rPr>
          <w:rFonts w:ascii="Tahoma"/>
          <w:b/>
          <w:color w:val="1B2F61"/>
          <w:sz w:val="33"/>
        </w:rPr>
      </w:pPr>
    </w:p>
    <w:p w14:paraId="0E79E642" w14:textId="77777777" w:rsidR="00535B69" w:rsidRPr="00F62916" w:rsidRDefault="002C5186">
      <w:pPr>
        <w:pStyle w:val="BodyText"/>
        <w:spacing w:line="288" w:lineRule="auto"/>
        <w:ind w:left="175" w:right="41"/>
        <w:jc w:val="both"/>
        <w:rPr>
          <w:color w:val="1B2F61"/>
        </w:rPr>
      </w:pPr>
      <w:r w:rsidRPr="00F62916">
        <w:rPr>
          <w:color w:val="1B2F61"/>
          <w:w w:val="105"/>
          <w:lang w:val="en"/>
        </w:rPr>
        <w:t xml:space="preserve">The low frequency  of penile  cancer (PSC) means that it is difficult </w:t>
      </w:r>
      <w:r w:rsidRPr="00F62916">
        <w:rPr>
          <w:color w:val="1B2F61"/>
          <w:lang w:val="en"/>
        </w:rPr>
        <w:t xml:space="preserve"> for </w:t>
      </w:r>
      <w:r w:rsidRPr="00F62916">
        <w:rPr>
          <w:color w:val="1B2F61"/>
          <w:w w:val="105"/>
          <w:lang w:val="en"/>
        </w:rPr>
        <w:t xml:space="preserve"> doctors  to have enough experience in its diagnosis and treatment.</w:t>
      </w:r>
      <w:r w:rsidRPr="00F62916">
        <w:rPr>
          <w:color w:val="1B2F61"/>
          <w:lang w:val="en"/>
        </w:rPr>
        <w:t xml:space="preserve"> </w:t>
      </w:r>
      <w:r w:rsidRPr="00F62916">
        <w:rPr>
          <w:color w:val="1B2F61"/>
          <w:w w:val="105"/>
          <w:lang w:val="en"/>
        </w:rPr>
        <w:t xml:space="preserve"> As we said in the</w:t>
      </w:r>
      <w:r w:rsidRPr="00F62916">
        <w:rPr>
          <w:color w:val="1B2F61"/>
          <w:lang w:val="en"/>
        </w:rPr>
        <w:t xml:space="preserve"> previous </w:t>
      </w:r>
      <w:r w:rsidRPr="00F62916">
        <w:rPr>
          <w:color w:val="1B2F61"/>
          <w:w w:val="105"/>
          <w:lang w:val="en"/>
        </w:rPr>
        <w:t xml:space="preserve"> issue, it is essential to gather diverse experiences to achieve  progress.</w:t>
      </w:r>
      <w:r w:rsidRPr="00F62916">
        <w:rPr>
          <w:color w:val="1B2F61"/>
          <w:lang w:val="en"/>
        </w:rPr>
        <w:t xml:space="preserve"> </w:t>
      </w:r>
      <w:r w:rsidRPr="00F62916">
        <w:rPr>
          <w:color w:val="1B2F61"/>
          <w:w w:val="105"/>
          <w:lang w:val="en"/>
        </w:rPr>
        <w:t xml:space="preserve"> On  the other hand, patients, embarrassed by their disease, delay going to the diagnosis. Much remains to be done in CPE.</w:t>
      </w:r>
    </w:p>
    <w:p w14:paraId="75833722" w14:textId="77777777" w:rsidR="00535B69" w:rsidRPr="00F62916" w:rsidRDefault="00535B69">
      <w:pPr>
        <w:pStyle w:val="BodyText"/>
        <w:spacing w:before="8"/>
        <w:rPr>
          <w:color w:val="1B2F61"/>
          <w:sz w:val="26"/>
        </w:rPr>
      </w:pPr>
    </w:p>
    <w:p w14:paraId="45E7064B" w14:textId="77777777" w:rsidR="00535B69" w:rsidRPr="00F62916" w:rsidRDefault="002C5186">
      <w:pPr>
        <w:pStyle w:val="BodyText"/>
        <w:spacing w:line="288" w:lineRule="auto"/>
        <w:ind w:left="175" w:right="43"/>
        <w:jc w:val="both"/>
        <w:rPr>
          <w:color w:val="1B2F61"/>
        </w:rPr>
      </w:pPr>
      <w:r w:rsidRPr="00F62916">
        <w:rPr>
          <w:color w:val="1B2F61"/>
          <w:w w:val="105"/>
          <w:lang w:val="en"/>
        </w:rPr>
        <w:t xml:space="preserve">We collect some of the words about it in Urologic Times from Dr. Curtis A. </w:t>
      </w:r>
      <w:r w:rsidRPr="00F62916">
        <w:rPr>
          <w:color w:val="1B2F61"/>
          <w:lang w:val="en"/>
        </w:rPr>
        <w:t xml:space="preserve"> </w:t>
      </w:r>
      <w:r w:rsidRPr="00F62916">
        <w:rPr>
          <w:color w:val="1B2F61"/>
          <w:w w:val="105"/>
          <w:lang w:val="en"/>
        </w:rPr>
        <w:t xml:space="preserve">Pettaway, from the Department of Urology at Anderson Cancer Center, Houston, Texas and </w:t>
      </w:r>
      <w:proofErr w:type="spellStart"/>
      <w:r w:rsidRPr="00F62916">
        <w:rPr>
          <w:color w:val="1B2F61"/>
          <w:w w:val="105"/>
          <w:lang w:val="en"/>
        </w:rPr>
        <w:t>co-ordinator</w:t>
      </w:r>
      <w:proofErr w:type="spellEnd"/>
      <w:r w:rsidRPr="00F62916">
        <w:rPr>
          <w:color w:val="1B2F61"/>
          <w:w w:val="105"/>
          <w:lang w:val="en"/>
        </w:rPr>
        <w:t xml:space="preserve"> of </w:t>
      </w:r>
      <w:proofErr w:type="spellStart"/>
      <w:r w:rsidRPr="00F62916">
        <w:rPr>
          <w:color w:val="1B2F61"/>
          <w:w w:val="105"/>
          <w:lang w:val="en"/>
        </w:rPr>
        <w:t>InPACT</w:t>
      </w:r>
      <w:proofErr w:type="spellEnd"/>
      <w:r w:rsidRPr="00F62916">
        <w:rPr>
          <w:color w:val="1B2F61"/>
          <w:w w:val="105"/>
          <w:lang w:val="en"/>
        </w:rPr>
        <w:t>, the International Penile Advanced Cancer, which includes patients from the USA, Canada and UK.</w:t>
      </w:r>
    </w:p>
    <w:p w14:paraId="4AE9374C" w14:textId="77777777" w:rsidR="00535B69" w:rsidRPr="00F62916" w:rsidRDefault="00535B69">
      <w:pPr>
        <w:pStyle w:val="BodyText"/>
        <w:spacing w:before="6"/>
        <w:rPr>
          <w:color w:val="1B2F61"/>
          <w:sz w:val="26"/>
        </w:rPr>
      </w:pPr>
    </w:p>
    <w:p w14:paraId="6FFB4675" w14:textId="77777777" w:rsidR="00535B69" w:rsidRPr="00F62916" w:rsidRDefault="002C5186">
      <w:pPr>
        <w:pStyle w:val="BodyText"/>
        <w:spacing w:line="288" w:lineRule="auto"/>
        <w:ind w:left="175" w:right="43"/>
        <w:jc w:val="both"/>
        <w:rPr>
          <w:color w:val="1B2F61"/>
        </w:rPr>
      </w:pPr>
      <w:r w:rsidRPr="00F62916">
        <w:rPr>
          <w:color w:val="1B2F61"/>
          <w:w w:val="105"/>
          <w:lang w:val="en"/>
        </w:rPr>
        <w:t xml:space="preserve">We have chosen your feedback about   treatment   modalities </w:t>
      </w:r>
      <w:r w:rsidRPr="00F62916">
        <w:rPr>
          <w:color w:val="1B2F61"/>
          <w:lang w:val="en"/>
        </w:rPr>
        <w:t xml:space="preserve"> in </w:t>
      </w:r>
      <w:r w:rsidRPr="00F62916">
        <w:rPr>
          <w:color w:val="1B2F61"/>
          <w:w w:val="105"/>
          <w:lang w:val="en"/>
        </w:rPr>
        <w:t xml:space="preserve"> relation to the quality of life of these patients.</w:t>
      </w:r>
    </w:p>
    <w:p w14:paraId="15CAED45" w14:textId="77777777" w:rsidR="00535B69" w:rsidRPr="00F62916" w:rsidRDefault="00535B69">
      <w:pPr>
        <w:pStyle w:val="BodyText"/>
        <w:spacing w:before="6"/>
        <w:rPr>
          <w:color w:val="1B2F61"/>
          <w:sz w:val="26"/>
        </w:rPr>
      </w:pPr>
    </w:p>
    <w:p w14:paraId="24FD1FCC" w14:textId="77777777" w:rsidR="00535B69" w:rsidRPr="00F62916" w:rsidRDefault="002C5186">
      <w:pPr>
        <w:pStyle w:val="BodyText"/>
        <w:spacing w:line="288" w:lineRule="auto"/>
        <w:ind w:left="175" w:right="38"/>
        <w:jc w:val="both"/>
        <w:rPr>
          <w:color w:val="1B2F61"/>
        </w:rPr>
      </w:pPr>
      <w:r w:rsidRPr="00F62916">
        <w:rPr>
          <w:color w:val="1B2F61"/>
          <w:w w:val="105"/>
          <w:lang w:val="en"/>
        </w:rPr>
        <w:t>The main thing is still early diagnosis, which requires that in the event of a penile injury you should go to your doctor as soon as possible</w:t>
      </w:r>
      <w:r w:rsidRPr="00F62916">
        <w:rPr>
          <w:color w:val="1B2F61"/>
          <w:lang w:val="en"/>
        </w:rPr>
        <w:t xml:space="preserve">, </w:t>
      </w:r>
      <w:r w:rsidRPr="00F62916">
        <w:rPr>
          <w:color w:val="1B2F61"/>
          <w:w w:val="105"/>
          <w:lang w:val="en"/>
        </w:rPr>
        <w:t xml:space="preserve"> without being ashamed of something that, in its deepest sense, is not anyone's fault. And the smaller the tumor,</w:t>
      </w:r>
      <w:r w:rsidRPr="00F62916">
        <w:rPr>
          <w:color w:val="1B2F61"/>
          <w:lang w:val="en"/>
        </w:rPr>
        <w:t xml:space="preserve"> the </w:t>
      </w:r>
      <w:r w:rsidRPr="00F62916">
        <w:rPr>
          <w:color w:val="1B2F61"/>
          <w:w w:val="105"/>
          <w:lang w:val="en"/>
        </w:rPr>
        <w:t xml:space="preserve"> more likely  it is to avoid</w:t>
      </w:r>
      <w:r w:rsidRPr="00F62916">
        <w:rPr>
          <w:color w:val="1B2F61"/>
          <w:lang w:val="en"/>
        </w:rPr>
        <w:t xml:space="preserve"> aggressive </w:t>
      </w:r>
      <w:r w:rsidRPr="00F62916">
        <w:rPr>
          <w:color w:val="1B2F61"/>
          <w:w w:val="105"/>
          <w:lang w:val="en"/>
        </w:rPr>
        <w:t xml:space="preserve"> treatments.</w:t>
      </w:r>
    </w:p>
    <w:p w14:paraId="1DB9A3A3" w14:textId="77777777" w:rsidR="00535B69" w:rsidRPr="00F62916" w:rsidRDefault="00535B69">
      <w:pPr>
        <w:pStyle w:val="BodyText"/>
        <w:spacing w:before="7"/>
        <w:rPr>
          <w:color w:val="1B2F61"/>
          <w:sz w:val="26"/>
        </w:rPr>
      </w:pPr>
    </w:p>
    <w:p w14:paraId="75C76579" w14:textId="77777777" w:rsidR="00535B69" w:rsidRPr="00F62916" w:rsidRDefault="002C5186">
      <w:pPr>
        <w:pStyle w:val="BodyText"/>
        <w:spacing w:line="288" w:lineRule="auto"/>
        <w:ind w:left="175" w:right="44"/>
        <w:jc w:val="both"/>
        <w:rPr>
          <w:color w:val="1B2F61"/>
        </w:rPr>
      </w:pPr>
      <w:r w:rsidRPr="00F62916">
        <w:rPr>
          <w:color w:val="1B2F61"/>
          <w:w w:val="105"/>
          <w:lang w:val="en"/>
        </w:rPr>
        <w:t>The detection of the  inguinal sentinel</w:t>
      </w:r>
      <w:r w:rsidRPr="00F62916">
        <w:rPr>
          <w:color w:val="1B2F61"/>
          <w:lang w:val="en"/>
        </w:rPr>
        <w:t xml:space="preserve"> node is also applied in CPE, </w:t>
      </w:r>
      <w:r w:rsidRPr="00F62916">
        <w:rPr>
          <w:color w:val="1B2F61"/>
          <w:w w:val="105"/>
          <w:lang w:val="en"/>
        </w:rPr>
        <w:t xml:space="preserve"> when its study is necessary</w:t>
      </w:r>
      <w:r w:rsidRPr="00F62916">
        <w:rPr>
          <w:color w:val="1B2F61"/>
          <w:lang w:val="en"/>
        </w:rPr>
        <w:t xml:space="preserve">. </w:t>
      </w:r>
      <w:r w:rsidRPr="00F62916">
        <w:rPr>
          <w:color w:val="1B2F61"/>
          <w:w w:val="105"/>
          <w:lang w:val="en"/>
        </w:rPr>
        <w:t xml:space="preserve"> The sentinel node avoids many more aggressive surgeries. </w:t>
      </w:r>
    </w:p>
    <w:p w14:paraId="7D8CDB2C" w14:textId="77777777" w:rsidR="00535B69" w:rsidRPr="00F62916" w:rsidRDefault="00535B69">
      <w:pPr>
        <w:pStyle w:val="BodyText"/>
        <w:spacing w:before="6"/>
        <w:rPr>
          <w:color w:val="1B2F61"/>
          <w:sz w:val="26"/>
        </w:rPr>
      </w:pPr>
    </w:p>
    <w:p w14:paraId="1FC12FE1" w14:textId="77777777" w:rsidR="00535B69" w:rsidRPr="00F62916" w:rsidRDefault="002C5186">
      <w:pPr>
        <w:pStyle w:val="BodyText"/>
        <w:spacing w:line="288" w:lineRule="auto"/>
        <w:ind w:left="175" w:right="42"/>
        <w:jc w:val="both"/>
        <w:rPr>
          <w:color w:val="1B2F61"/>
        </w:rPr>
      </w:pPr>
      <w:r w:rsidRPr="00F62916">
        <w:rPr>
          <w:color w:val="1B2F61"/>
          <w:w w:val="105"/>
          <w:lang w:val="en"/>
        </w:rPr>
        <w:t>According to Pettaway, in recent years there have been advances in surgery and radiation therapy.</w:t>
      </w:r>
      <w:r w:rsidRPr="00F62916">
        <w:rPr>
          <w:color w:val="1B2F61"/>
          <w:lang w:val="en"/>
        </w:rPr>
        <w:t xml:space="preserve"> </w:t>
      </w:r>
      <w:r w:rsidRPr="00F62916">
        <w:rPr>
          <w:color w:val="1B2F61"/>
          <w:w w:val="105"/>
          <w:lang w:val="en"/>
        </w:rPr>
        <w:t xml:space="preserve"> A very important</w:t>
      </w:r>
      <w:r w:rsidRPr="00F62916">
        <w:rPr>
          <w:color w:val="1B2F61"/>
          <w:lang w:val="en"/>
        </w:rPr>
        <w:t xml:space="preserve"> example </w:t>
      </w:r>
      <w:r w:rsidRPr="00F62916">
        <w:rPr>
          <w:color w:val="1B2F61"/>
          <w:w w:val="105"/>
          <w:lang w:val="en"/>
        </w:rPr>
        <w:t xml:space="preserve"> in localized cases of CPE</w:t>
      </w:r>
      <w:r w:rsidR="005B1B69" w:rsidRPr="00F62916">
        <w:rPr>
          <w:color w:val="1B2F61"/>
          <w:w w:val="105"/>
          <w:lang w:val="en"/>
        </w:rPr>
        <w:t xml:space="preserve">, </w:t>
      </w:r>
      <w:r w:rsidRPr="00F62916">
        <w:rPr>
          <w:color w:val="1B2F61"/>
          <w:w w:val="105"/>
          <w:lang w:val="en"/>
        </w:rPr>
        <w:t>in  which  surgery with an attempt to  preserve the affected organ is much more frequent.</w:t>
      </w:r>
      <w:r w:rsidRPr="00F62916">
        <w:rPr>
          <w:color w:val="1B2F61"/>
          <w:lang w:val="en"/>
        </w:rPr>
        <w:t xml:space="preserve"> </w:t>
      </w:r>
      <w:r w:rsidRPr="00F62916">
        <w:rPr>
          <w:color w:val="1B2F61"/>
          <w:w w:val="105"/>
          <w:lang w:val="en"/>
        </w:rPr>
        <w:t xml:space="preserve">  Minimally</w:t>
      </w:r>
      <w:r w:rsidRPr="00F62916">
        <w:rPr>
          <w:color w:val="1B2F61"/>
          <w:lang w:val="en"/>
        </w:rPr>
        <w:t xml:space="preserve"> invasive </w:t>
      </w:r>
      <w:r w:rsidRPr="00F62916">
        <w:rPr>
          <w:color w:val="1B2F61"/>
          <w:w w:val="105"/>
          <w:lang w:val="en"/>
        </w:rPr>
        <w:t xml:space="preserve"> surgical techniques  , such</w:t>
      </w:r>
      <w:r w:rsidRPr="00F62916">
        <w:rPr>
          <w:color w:val="1B2F61"/>
          <w:lang w:val="en"/>
        </w:rPr>
        <w:t xml:space="preserve"> as </w:t>
      </w:r>
      <w:r w:rsidRPr="00F62916">
        <w:rPr>
          <w:color w:val="1B2F61"/>
          <w:w w:val="105"/>
          <w:lang w:val="en"/>
        </w:rPr>
        <w:t xml:space="preserve"> laparoscopy and robotics, have a very important</w:t>
      </w:r>
      <w:r w:rsidRPr="00F62916">
        <w:rPr>
          <w:color w:val="1B2F61"/>
          <w:lang w:val="en"/>
        </w:rPr>
        <w:t xml:space="preserve"> place </w:t>
      </w:r>
      <w:r w:rsidRPr="00F62916">
        <w:rPr>
          <w:color w:val="1B2F61"/>
          <w:w w:val="105"/>
          <w:lang w:val="en"/>
        </w:rPr>
        <w:t xml:space="preserve"> in the non-aggressive treatment</w:t>
      </w:r>
      <w:r w:rsidRPr="00F62916">
        <w:rPr>
          <w:color w:val="1B2F61"/>
          <w:lang w:val="en"/>
        </w:rPr>
        <w:t>.</w:t>
      </w:r>
    </w:p>
    <w:p w14:paraId="51569F2F" w14:textId="77777777" w:rsidR="00535B69" w:rsidRPr="00F62916" w:rsidRDefault="002C5186">
      <w:pPr>
        <w:pStyle w:val="BodyText"/>
        <w:spacing w:before="120" w:line="295" w:lineRule="auto"/>
        <w:ind w:left="175" w:right="530"/>
        <w:jc w:val="both"/>
        <w:rPr>
          <w:color w:val="1B2F61"/>
        </w:rPr>
      </w:pPr>
      <w:r w:rsidRPr="00F62916">
        <w:rPr>
          <w:color w:val="1B2F61"/>
          <w:lang w:val="en"/>
        </w:rPr>
        <w:br w:type="column"/>
      </w:r>
      <w:r w:rsidRPr="00F62916">
        <w:rPr>
          <w:color w:val="1B2F61"/>
          <w:w w:val="105"/>
          <w:lang w:val="en"/>
        </w:rPr>
        <w:t>It is accepted that with them the tumor</w:t>
      </w:r>
      <w:r w:rsidRPr="00F62916">
        <w:rPr>
          <w:color w:val="1B2F61"/>
          <w:lang w:val="en"/>
        </w:rPr>
        <w:t xml:space="preserve"> can be controlled </w:t>
      </w:r>
      <w:r w:rsidRPr="00F62916">
        <w:rPr>
          <w:color w:val="1B2F61"/>
          <w:w w:val="105"/>
          <w:lang w:val="en"/>
        </w:rPr>
        <w:t xml:space="preserve"> and that</w:t>
      </w:r>
      <w:r w:rsidRPr="00F62916">
        <w:rPr>
          <w:color w:val="1B2F61"/>
          <w:lang w:val="en"/>
        </w:rPr>
        <w:t xml:space="preserve"> it </w:t>
      </w:r>
      <w:r w:rsidRPr="00F62916">
        <w:rPr>
          <w:color w:val="1B2F61"/>
          <w:w w:val="105"/>
          <w:lang w:val="en"/>
        </w:rPr>
        <w:t xml:space="preserve"> is not necessary to leave a negative  surgical margin</w:t>
      </w:r>
      <w:r w:rsidRPr="00F62916">
        <w:rPr>
          <w:color w:val="1B2F61"/>
          <w:lang w:val="en"/>
        </w:rPr>
        <w:t xml:space="preserve"> as </w:t>
      </w:r>
      <w:r w:rsidRPr="00F62916">
        <w:rPr>
          <w:color w:val="1B2F61"/>
          <w:w w:val="105"/>
          <w:lang w:val="en"/>
        </w:rPr>
        <w:t xml:space="preserve"> wide as before, which increases the chances of preserving the penis.</w:t>
      </w:r>
      <w:r w:rsidRPr="00F62916">
        <w:rPr>
          <w:color w:val="1B2F61"/>
          <w:lang w:val="en"/>
        </w:rPr>
        <w:t xml:space="preserve"> </w:t>
      </w:r>
      <w:r w:rsidRPr="00F62916">
        <w:rPr>
          <w:color w:val="1B2F61"/>
          <w:w w:val="105"/>
          <w:lang w:val="en"/>
        </w:rPr>
        <w:t xml:space="preserve"> For this</w:t>
      </w:r>
      <w:r w:rsidRPr="00F62916">
        <w:rPr>
          <w:color w:val="1B2F61"/>
          <w:lang w:val="en"/>
        </w:rPr>
        <w:t xml:space="preserve">, </w:t>
      </w:r>
      <w:r w:rsidRPr="00F62916">
        <w:rPr>
          <w:color w:val="1B2F61"/>
          <w:w w:val="105"/>
          <w:lang w:val="en"/>
        </w:rPr>
        <w:t xml:space="preserve"> the collaboration of the</w:t>
      </w:r>
      <w:r w:rsidRPr="00F62916">
        <w:rPr>
          <w:color w:val="1B2F61"/>
          <w:lang w:val="en"/>
        </w:rPr>
        <w:t xml:space="preserve"> plastic </w:t>
      </w:r>
      <w:r w:rsidRPr="00F62916">
        <w:rPr>
          <w:color w:val="1B2F61"/>
          <w:w w:val="105"/>
          <w:lang w:val="en"/>
        </w:rPr>
        <w:t xml:space="preserve"> surgeon is essential, with  which  more</w:t>
      </w:r>
      <w:r w:rsidRPr="00F62916">
        <w:rPr>
          <w:color w:val="1B2F61"/>
          <w:lang w:val="en"/>
        </w:rPr>
        <w:t xml:space="preserve"> aesthetic </w:t>
      </w:r>
      <w:r w:rsidRPr="00F62916">
        <w:rPr>
          <w:color w:val="1B2F61"/>
          <w:w w:val="105"/>
          <w:lang w:val="en"/>
        </w:rPr>
        <w:t xml:space="preserve"> results are obtained.</w:t>
      </w:r>
    </w:p>
    <w:p w14:paraId="03259CC1" w14:textId="77777777" w:rsidR="00535B69" w:rsidRPr="00F62916" w:rsidRDefault="00535B69">
      <w:pPr>
        <w:pStyle w:val="BodyText"/>
        <w:spacing w:before="7"/>
        <w:rPr>
          <w:color w:val="1B2F61"/>
          <w:sz w:val="26"/>
        </w:rPr>
      </w:pPr>
    </w:p>
    <w:p w14:paraId="54FB40F3" w14:textId="77777777" w:rsidR="00535B69" w:rsidRPr="00F62916" w:rsidRDefault="002C5186">
      <w:pPr>
        <w:pStyle w:val="BodyText"/>
        <w:spacing w:line="295" w:lineRule="auto"/>
        <w:ind w:left="175" w:right="528"/>
        <w:jc w:val="both"/>
        <w:rPr>
          <w:color w:val="1B2F61"/>
        </w:rPr>
      </w:pPr>
      <w:r w:rsidRPr="00F62916">
        <w:rPr>
          <w:color w:val="1B2F61"/>
          <w:w w:val="105"/>
          <w:lang w:val="en"/>
        </w:rPr>
        <w:t xml:space="preserve"> As for  radiotherapy, one choice is  interstitial brachytherapy</w:t>
      </w:r>
      <w:r w:rsidRPr="00F62916">
        <w:rPr>
          <w:color w:val="1B2F61"/>
          <w:lang w:val="en"/>
        </w:rPr>
        <w:t xml:space="preserve">, </w:t>
      </w:r>
      <w:r w:rsidRPr="00F62916">
        <w:rPr>
          <w:color w:val="1B2F61"/>
          <w:w w:val="105"/>
          <w:lang w:val="en"/>
        </w:rPr>
        <w:t xml:space="preserve"> with which the  penis is preserved and its amputation is avoided</w:t>
      </w:r>
      <w:r w:rsidRPr="00F62916">
        <w:rPr>
          <w:color w:val="1B2F61"/>
          <w:lang w:val="en"/>
        </w:rPr>
        <w:t>.</w:t>
      </w:r>
    </w:p>
    <w:p w14:paraId="45F783E5" w14:textId="77777777" w:rsidR="00535B69" w:rsidRPr="00F62916" w:rsidRDefault="00535B69">
      <w:pPr>
        <w:pStyle w:val="BodyText"/>
        <w:spacing w:before="10"/>
        <w:rPr>
          <w:color w:val="1B2F61"/>
          <w:sz w:val="26"/>
        </w:rPr>
      </w:pPr>
    </w:p>
    <w:p w14:paraId="438BBBF6" w14:textId="77777777" w:rsidR="00535B69" w:rsidRPr="00F62916" w:rsidRDefault="002C5186">
      <w:pPr>
        <w:pStyle w:val="BodyText"/>
        <w:spacing w:line="295" w:lineRule="auto"/>
        <w:ind w:left="175" w:right="535"/>
        <w:jc w:val="both"/>
        <w:rPr>
          <w:color w:val="1B2F61"/>
        </w:rPr>
      </w:pPr>
      <w:r w:rsidRPr="00F62916">
        <w:rPr>
          <w:color w:val="1B2F61"/>
          <w:w w:val="105"/>
          <w:lang w:val="en"/>
        </w:rPr>
        <w:t xml:space="preserve">Precisely the </w:t>
      </w:r>
      <w:proofErr w:type="spellStart"/>
      <w:r w:rsidRPr="00F62916">
        <w:rPr>
          <w:color w:val="1B2F61"/>
          <w:w w:val="105"/>
          <w:lang w:val="en"/>
        </w:rPr>
        <w:t>InPACT</w:t>
      </w:r>
      <w:proofErr w:type="spellEnd"/>
      <w:r w:rsidRPr="00F62916">
        <w:rPr>
          <w:color w:val="1B2F61"/>
          <w:w w:val="105"/>
          <w:lang w:val="en"/>
        </w:rPr>
        <w:t xml:space="preserve"> group, which Pettaway coordinates, also studies which should therapeutic  strategies  in</w:t>
      </w:r>
      <w:r w:rsidRPr="00F62916">
        <w:rPr>
          <w:color w:val="1B2F61"/>
          <w:lang w:val="en"/>
        </w:rPr>
        <w:t xml:space="preserve"> advanced </w:t>
      </w:r>
      <w:r w:rsidRPr="00F62916">
        <w:rPr>
          <w:color w:val="1B2F61"/>
          <w:w w:val="105"/>
          <w:lang w:val="en"/>
        </w:rPr>
        <w:t xml:space="preserve"> CPE.</w:t>
      </w:r>
    </w:p>
    <w:p w14:paraId="62B6A90D" w14:textId="77777777" w:rsidR="00535B69" w:rsidRPr="00F62916" w:rsidRDefault="00535B69">
      <w:pPr>
        <w:pStyle w:val="BodyText"/>
        <w:spacing w:before="10"/>
        <w:rPr>
          <w:color w:val="1B2F61"/>
          <w:sz w:val="26"/>
        </w:rPr>
      </w:pPr>
    </w:p>
    <w:p w14:paraId="14804C04" w14:textId="77777777" w:rsidR="00535B69" w:rsidRPr="00F62916" w:rsidRDefault="00FD54C7">
      <w:pPr>
        <w:pStyle w:val="BodyText"/>
        <w:spacing w:line="295" w:lineRule="auto"/>
        <w:ind w:left="175" w:right="530"/>
        <w:jc w:val="both"/>
        <w:rPr>
          <w:color w:val="1B2F61"/>
        </w:rPr>
      </w:pPr>
      <w:r w:rsidRPr="00F62916">
        <w:rPr>
          <w:color w:val="1B2F61"/>
          <w:w w:val="105"/>
          <w:lang w:val="en"/>
        </w:rPr>
        <w:t xml:space="preserve">In localized cases, </w:t>
      </w:r>
      <w:r w:rsidR="002C5186" w:rsidRPr="00F62916">
        <w:rPr>
          <w:color w:val="1B2F61"/>
          <w:w w:val="105"/>
          <w:lang w:val="en"/>
        </w:rPr>
        <w:t xml:space="preserve"> </w:t>
      </w:r>
      <w:proofErr w:type="spellStart"/>
      <w:r w:rsidR="002C5186" w:rsidRPr="00F62916">
        <w:rPr>
          <w:color w:val="1B2F61"/>
          <w:w w:val="105"/>
          <w:lang w:val="en"/>
        </w:rPr>
        <w:t>InPACT</w:t>
      </w:r>
      <w:proofErr w:type="spellEnd"/>
      <w:r w:rsidR="002C5186" w:rsidRPr="00F62916">
        <w:rPr>
          <w:color w:val="1B2F61"/>
          <w:w w:val="105"/>
          <w:lang w:val="en"/>
        </w:rPr>
        <w:t xml:space="preserve"> studies, 1) The possibilities of surgery as the only treatment in localized cases</w:t>
      </w:r>
      <w:r w:rsidRPr="00F62916">
        <w:rPr>
          <w:color w:val="1B2F61"/>
          <w:lang w:val="en"/>
        </w:rPr>
        <w:t xml:space="preserve">; </w:t>
      </w:r>
      <w:r w:rsidR="002C5186" w:rsidRPr="00F62916">
        <w:rPr>
          <w:color w:val="1B2F61"/>
          <w:w w:val="105"/>
          <w:lang w:val="en"/>
        </w:rPr>
        <w:t xml:space="preserve"> 2)</w:t>
      </w:r>
      <w:r w:rsidRPr="00F62916">
        <w:rPr>
          <w:color w:val="1B2F61"/>
          <w:lang w:val="en"/>
        </w:rPr>
        <w:t xml:space="preserve"> </w:t>
      </w:r>
      <w:r w:rsidR="002C5186" w:rsidRPr="00F62916">
        <w:rPr>
          <w:color w:val="1B2F61"/>
          <w:w w:val="105"/>
          <w:lang w:val="en"/>
        </w:rPr>
        <w:t xml:space="preserve"> If the combination of chemotherapy or  chemo-radiotherapy with surgery can</w:t>
      </w:r>
      <w:r w:rsidRPr="00F62916">
        <w:rPr>
          <w:color w:val="1B2F61"/>
          <w:w w:val="105"/>
          <w:lang w:val="en"/>
        </w:rPr>
        <w:t xml:space="preserve"> improve the results and 3)</w:t>
      </w:r>
      <w:r w:rsidRPr="00F62916">
        <w:rPr>
          <w:color w:val="1B2F61"/>
          <w:lang w:val="en"/>
        </w:rPr>
        <w:t xml:space="preserve"> </w:t>
      </w:r>
      <w:r w:rsidR="002C5186" w:rsidRPr="00F62916">
        <w:rPr>
          <w:color w:val="1B2F61"/>
          <w:w w:val="105"/>
          <w:lang w:val="en"/>
        </w:rPr>
        <w:t xml:space="preserve">Cuál of these last treatments  produces better results with fewer adverse effects. </w:t>
      </w:r>
      <w:r w:rsidRPr="00F62916">
        <w:rPr>
          <w:color w:val="1B2F61"/>
          <w:lang w:val="en"/>
        </w:rPr>
        <w:t xml:space="preserve"> </w:t>
      </w:r>
      <w:r w:rsidR="002C5186" w:rsidRPr="00F62916">
        <w:rPr>
          <w:color w:val="1B2F61"/>
          <w:w w:val="105"/>
          <w:lang w:val="en"/>
        </w:rPr>
        <w:t xml:space="preserve"> </w:t>
      </w:r>
      <w:proofErr w:type="spellStart"/>
      <w:r w:rsidR="002C5186" w:rsidRPr="00F62916">
        <w:rPr>
          <w:color w:val="1B2F61"/>
          <w:w w:val="105"/>
          <w:lang w:val="en"/>
        </w:rPr>
        <w:t>InPACT</w:t>
      </w:r>
      <w:proofErr w:type="spellEnd"/>
      <w:r w:rsidR="002C5186" w:rsidRPr="00F62916">
        <w:rPr>
          <w:color w:val="1B2F61"/>
          <w:w w:val="105"/>
          <w:lang w:val="en"/>
        </w:rPr>
        <w:t xml:space="preserve"> is an international group that has already collected 200 patients.</w:t>
      </w:r>
    </w:p>
    <w:p w14:paraId="18F0E556" w14:textId="77777777" w:rsidR="00535B69" w:rsidRPr="00F62916" w:rsidRDefault="00535B69">
      <w:pPr>
        <w:pStyle w:val="BodyText"/>
        <w:spacing w:before="3"/>
        <w:rPr>
          <w:color w:val="1B2F61"/>
          <w:sz w:val="23"/>
        </w:rPr>
      </w:pPr>
    </w:p>
    <w:p w14:paraId="6C9ACA57" w14:textId="77777777" w:rsidR="00535B69" w:rsidRPr="00F62916" w:rsidRDefault="002C5186">
      <w:pPr>
        <w:pStyle w:val="Heading2"/>
        <w:spacing w:line="276" w:lineRule="auto"/>
        <w:ind w:right="529"/>
        <w:rPr>
          <w:color w:val="1B2F61"/>
        </w:rPr>
      </w:pPr>
      <w:r w:rsidRPr="00F62916">
        <w:rPr>
          <w:color w:val="1B2F61"/>
          <w:lang w:val="en"/>
        </w:rPr>
        <w:t>WILL IT IMPROVE  THE EARLY  DIAGNOSIS OF PROSTATE CANCER?</w:t>
      </w:r>
    </w:p>
    <w:p w14:paraId="09514AFE" w14:textId="77777777" w:rsidR="00535B69" w:rsidRPr="00F62916" w:rsidRDefault="00535B69">
      <w:pPr>
        <w:pStyle w:val="BodyText"/>
        <w:spacing w:before="8"/>
        <w:rPr>
          <w:rFonts w:ascii="Tahoma"/>
          <w:b/>
          <w:color w:val="1B2F61"/>
          <w:sz w:val="28"/>
        </w:rPr>
      </w:pPr>
    </w:p>
    <w:p w14:paraId="0EB6AE98" w14:textId="77777777" w:rsidR="00535B69" w:rsidRPr="00F62916" w:rsidRDefault="002C5186">
      <w:pPr>
        <w:pStyle w:val="BodyText"/>
        <w:spacing w:line="295" w:lineRule="auto"/>
        <w:ind w:left="175" w:right="529"/>
        <w:jc w:val="both"/>
        <w:rPr>
          <w:color w:val="1B2F61"/>
        </w:rPr>
      </w:pPr>
      <w:r w:rsidRPr="00F62916">
        <w:rPr>
          <w:color w:val="1B2F61"/>
          <w:w w:val="105"/>
          <w:lang w:val="en"/>
        </w:rPr>
        <w:t xml:space="preserve">One of the biggest   current controversies in prostate cancer (CP), is the usefulness of  screening campaigns,  so we </w:t>
      </w:r>
      <w:r w:rsidR="00FD54C7" w:rsidRPr="00F62916">
        <w:rPr>
          <w:color w:val="1B2F61"/>
          <w:spacing w:val="1"/>
          <w:w w:val="105"/>
          <w:lang w:val="en"/>
        </w:rPr>
        <w:t xml:space="preserve"> try to</w:t>
      </w:r>
      <w:r w:rsidRPr="00F62916">
        <w:rPr>
          <w:color w:val="1B2F61"/>
          <w:w w:val="105"/>
          <w:lang w:val="en"/>
        </w:rPr>
        <w:t xml:space="preserve"> improve them.</w:t>
      </w:r>
      <w:r w:rsidR="00FD54C7" w:rsidRPr="00F62916">
        <w:rPr>
          <w:color w:val="1B2F61"/>
          <w:lang w:val="en"/>
        </w:rPr>
        <w:t xml:space="preserve"> </w:t>
      </w:r>
      <w:r w:rsidRPr="00F62916">
        <w:rPr>
          <w:color w:val="1B2F61"/>
          <w:w w:val="105"/>
          <w:lang w:val="en"/>
        </w:rPr>
        <w:t xml:space="preserve"> So far these campaigns have been based on the determination of the PSA. But this one alone does not work, because the proportion of false positives  it produces disables it. Or it even leads to the discovery of non-aggressive TKs that many of them are not supposed to have even developed.</w:t>
      </w:r>
    </w:p>
    <w:p w14:paraId="1154B92A" w14:textId="77777777" w:rsidR="00535B69" w:rsidRPr="00F62916" w:rsidRDefault="00535B69">
      <w:pPr>
        <w:pStyle w:val="BodyText"/>
        <w:spacing w:before="6"/>
        <w:rPr>
          <w:color w:val="1B2F61"/>
          <w:sz w:val="26"/>
        </w:rPr>
      </w:pPr>
    </w:p>
    <w:p w14:paraId="7A503FB8" w14:textId="77777777" w:rsidR="00535B69" w:rsidRPr="00F62916" w:rsidRDefault="002C5186">
      <w:pPr>
        <w:pStyle w:val="BodyText"/>
        <w:spacing w:line="295" w:lineRule="auto"/>
        <w:ind w:left="175" w:right="529"/>
        <w:jc w:val="both"/>
        <w:rPr>
          <w:color w:val="1B2F61"/>
        </w:rPr>
      </w:pPr>
      <w:r w:rsidRPr="00F62916">
        <w:rPr>
          <w:color w:val="1B2F61"/>
          <w:w w:val="105"/>
          <w:lang w:val="en"/>
        </w:rPr>
        <w:t xml:space="preserve"> </w:t>
      </w:r>
      <w:r w:rsidRPr="00F62916">
        <w:rPr>
          <w:color w:val="1B2F61"/>
          <w:lang w:val="en"/>
        </w:rPr>
        <w:t xml:space="preserve"> For</w:t>
      </w:r>
      <w:r w:rsidRPr="00F62916">
        <w:rPr>
          <w:color w:val="1B2F61"/>
          <w:w w:val="105"/>
          <w:lang w:val="en"/>
        </w:rPr>
        <w:t xml:space="preserve"> some  years now, the role of</w:t>
      </w:r>
      <w:r w:rsidRPr="00F62916">
        <w:rPr>
          <w:color w:val="1B2F61"/>
          <w:lang w:val="en"/>
        </w:rPr>
        <w:t xml:space="preserve"> human </w:t>
      </w:r>
      <w:r w:rsidRPr="00F62916">
        <w:rPr>
          <w:color w:val="1B2F61"/>
          <w:w w:val="105"/>
          <w:lang w:val="en"/>
        </w:rPr>
        <w:t xml:space="preserve"> kallikrein (Hk2) in the early diagnosis</w:t>
      </w:r>
      <w:r w:rsidRPr="00F62916">
        <w:rPr>
          <w:color w:val="1B2F61"/>
          <w:lang w:val="en"/>
        </w:rPr>
        <w:t xml:space="preserve"> of CT </w:t>
      </w:r>
      <w:r w:rsidRPr="00F62916">
        <w:rPr>
          <w:color w:val="1B2F61"/>
          <w:w w:val="105"/>
          <w:lang w:val="en"/>
        </w:rPr>
        <w:t xml:space="preserve"> has been evaluated. hK2 is another glycoprotein that, like   PSA, belongs to the family of</w:t>
      </w:r>
      <w:r w:rsidRPr="00F62916">
        <w:rPr>
          <w:color w:val="1B2F61"/>
          <w:lang w:val="en"/>
        </w:rPr>
        <w:t xml:space="preserve"> human </w:t>
      </w:r>
      <w:r w:rsidRPr="00F62916">
        <w:rPr>
          <w:color w:val="1B2F61"/>
          <w:w w:val="105"/>
          <w:lang w:val="en"/>
        </w:rPr>
        <w:t xml:space="preserve">  kallikreins  and  shares up to 80% of structural homology with it.</w:t>
      </w:r>
      <w:r w:rsidRPr="00F62916">
        <w:rPr>
          <w:color w:val="1B2F61"/>
          <w:lang w:val="en"/>
        </w:rPr>
        <w:t xml:space="preserve"> </w:t>
      </w:r>
      <w:r w:rsidRPr="00F62916">
        <w:rPr>
          <w:color w:val="1B2F61"/>
          <w:w w:val="105"/>
          <w:lang w:val="en"/>
        </w:rPr>
        <w:t xml:space="preserve"> Unlike PSA, its expression is greater in cancerous tissue than in  benign tissue.</w:t>
      </w:r>
    </w:p>
    <w:p w14:paraId="73A97046" w14:textId="77777777" w:rsidR="00535B69" w:rsidRPr="00F62916" w:rsidRDefault="002C5186">
      <w:pPr>
        <w:spacing w:line="197" w:lineRule="exact"/>
        <w:ind w:left="175"/>
        <w:jc w:val="both"/>
        <w:rPr>
          <w:color w:val="1B2F61"/>
          <w:sz w:val="18"/>
        </w:rPr>
      </w:pPr>
      <w:r w:rsidRPr="00F62916">
        <w:rPr>
          <w:color w:val="1B2F61"/>
          <w:sz w:val="18"/>
          <w:lang w:val="en"/>
        </w:rPr>
        <w:t>( continued on  page 5)</w:t>
      </w:r>
    </w:p>
    <w:p w14:paraId="46452624" w14:textId="77777777" w:rsidR="00535B69" w:rsidRPr="00F62916" w:rsidRDefault="00535B69">
      <w:pPr>
        <w:spacing w:line="197" w:lineRule="exact"/>
        <w:jc w:val="both"/>
        <w:rPr>
          <w:color w:val="1B2F61"/>
          <w:sz w:val="18"/>
        </w:rPr>
        <w:sectPr w:rsidR="00535B69" w:rsidRPr="00F62916">
          <w:type w:val="continuous"/>
          <w:pgSz w:w="11910" w:h="16850"/>
          <w:pgMar w:top="1120" w:right="0" w:bottom="400" w:left="380" w:header="708" w:footer="708" w:gutter="0"/>
          <w:cols w:num="2" w:space="708" w:equalWidth="0">
            <w:col w:w="5343" w:space="376"/>
            <w:col w:w="5811"/>
          </w:cols>
        </w:sectPr>
      </w:pPr>
    </w:p>
    <w:p w14:paraId="65D4FE87" w14:textId="77777777" w:rsidR="00535B69" w:rsidRPr="00F62916" w:rsidRDefault="00535B69">
      <w:pPr>
        <w:pStyle w:val="BodyText"/>
        <w:spacing w:before="3"/>
        <w:rPr>
          <w:color w:val="1B2F61"/>
          <w:sz w:val="18"/>
        </w:rPr>
      </w:pPr>
    </w:p>
    <w:p w14:paraId="37357DE0" w14:textId="77777777" w:rsidR="00535B69" w:rsidRPr="00F62916" w:rsidRDefault="002C5186">
      <w:pPr>
        <w:ind w:left="103"/>
        <w:jc w:val="both"/>
        <w:rPr>
          <w:color w:val="1B2F61"/>
          <w:sz w:val="18"/>
        </w:rPr>
      </w:pPr>
      <w:r w:rsidRPr="00F62916">
        <w:rPr>
          <w:color w:val="1B2F61"/>
          <w:sz w:val="18"/>
          <w:lang w:val="en"/>
        </w:rPr>
        <w:t>(comes from  page 4)</w:t>
      </w:r>
    </w:p>
    <w:p w14:paraId="1A2AC561" w14:textId="77777777" w:rsidR="00535B69" w:rsidRPr="00F62916" w:rsidRDefault="00535B69">
      <w:pPr>
        <w:pStyle w:val="BodyText"/>
        <w:rPr>
          <w:color w:val="1B2F61"/>
          <w:sz w:val="25"/>
        </w:rPr>
      </w:pPr>
    </w:p>
    <w:p w14:paraId="75E2ED42" w14:textId="77777777" w:rsidR="00535B69" w:rsidRPr="00F62916" w:rsidRDefault="002C5186">
      <w:pPr>
        <w:pStyle w:val="BodyText"/>
        <w:spacing w:line="288" w:lineRule="auto"/>
        <w:ind w:left="103" w:right="41"/>
        <w:jc w:val="both"/>
        <w:rPr>
          <w:color w:val="1B2F61"/>
        </w:rPr>
      </w:pPr>
      <w:r w:rsidRPr="00F62916">
        <w:rPr>
          <w:color w:val="1B2F61"/>
          <w:w w:val="110"/>
          <w:lang w:val="en"/>
        </w:rPr>
        <w:t xml:space="preserve"> Professor Wald (UCL Institute of </w:t>
      </w:r>
      <w:proofErr w:type="spellStart"/>
      <w:r w:rsidRPr="00F62916">
        <w:rPr>
          <w:color w:val="1B2F61"/>
          <w:w w:val="110"/>
          <w:lang w:val="en"/>
        </w:rPr>
        <w:t>Healtj</w:t>
      </w:r>
      <w:proofErr w:type="spellEnd"/>
      <w:r w:rsidRPr="00F62916">
        <w:rPr>
          <w:color w:val="1B2F61"/>
          <w:w w:val="110"/>
          <w:lang w:val="en"/>
        </w:rPr>
        <w:t xml:space="preserve"> Informatics, Queen Mary University, London) and collaborators recently publish in the Journal of Medical Screening an important contribution to  better diagnosis  early </w:t>
      </w:r>
      <w:r w:rsidRPr="00F62916">
        <w:rPr>
          <w:color w:val="1B2F61"/>
          <w:lang w:val="en"/>
        </w:rPr>
        <w:t xml:space="preserve"> prostate </w:t>
      </w:r>
      <w:r w:rsidRPr="00F62916">
        <w:rPr>
          <w:color w:val="1B2F61"/>
          <w:w w:val="110"/>
          <w:lang w:val="en"/>
        </w:rPr>
        <w:t xml:space="preserve"> cancer  , using an algorithm based on age and two CT markers, PSA and hK2 (</w:t>
      </w:r>
      <w:r w:rsidRPr="00F62916">
        <w:rPr>
          <w:color w:val="1B2F61"/>
          <w:lang w:val="en"/>
        </w:rPr>
        <w:t xml:space="preserve">human </w:t>
      </w:r>
      <w:r w:rsidRPr="00F62916">
        <w:rPr>
          <w:color w:val="1B2F61"/>
          <w:w w:val="110"/>
          <w:lang w:val="en"/>
        </w:rPr>
        <w:t>peptidase kallikrein).</w:t>
      </w:r>
    </w:p>
    <w:p w14:paraId="1DB4E0B5" w14:textId="77777777" w:rsidR="00535B69" w:rsidRPr="00F62916" w:rsidRDefault="00535B69">
      <w:pPr>
        <w:pStyle w:val="BodyText"/>
        <w:spacing w:before="7"/>
        <w:rPr>
          <w:color w:val="1B2F61"/>
          <w:sz w:val="26"/>
        </w:rPr>
      </w:pPr>
    </w:p>
    <w:p w14:paraId="3F1D509A" w14:textId="77777777" w:rsidR="00535B69" w:rsidRPr="00F62916" w:rsidRDefault="002C5186">
      <w:pPr>
        <w:pStyle w:val="BodyText"/>
        <w:spacing w:line="288" w:lineRule="auto"/>
        <w:ind w:left="103" w:right="38"/>
        <w:jc w:val="both"/>
        <w:rPr>
          <w:color w:val="1B2F61"/>
        </w:rPr>
      </w:pPr>
      <w:r w:rsidRPr="00F62916">
        <w:rPr>
          <w:color w:val="1B2F61"/>
          <w:w w:val="105"/>
          <w:lang w:val="en"/>
        </w:rPr>
        <w:t>And they note that with their method they can reduce the number of false positives by 75% compared to using PSA alone, but maintaining the same proportion in the diagnosis of  prostate cancers</w:t>
      </w:r>
      <w:r w:rsidR="00FD54C7" w:rsidRPr="00F62916">
        <w:rPr>
          <w:color w:val="1B2F61"/>
          <w:w w:val="105"/>
          <w:lang w:val="en"/>
        </w:rPr>
        <w:t>. This can allow the</w:t>
      </w:r>
      <w:r w:rsidRPr="00F62916">
        <w:rPr>
          <w:color w:val="1B2F61"/>
          <w:lang w:val="en"/>
        </w:rPr>
        <w:t xml:space="preserve"> </w:t>
      </w:r>
      <w:r w:rsidRPr="00F62916">
        <w:rPr>
          <w:color w:val="1B2F61"/>
          <w:w w:val="105"/>
          <w:lang w:val="en"/>
        </w:rPr>
        <w:t>development of a safer and more</w:t>
      </w:r>
      <w:r w:rsidRPr="00F62916">
        <w:rPr>
          <w:color w:val="1B2F61"/>
          <w:lang w:val="en"/>
        </w:rPr>
        <w:t xml:space="preserve"> accurate </w:t>
      </w:r>
      <w:r w:rsidRPr="00F62916">
        <w:rPr>
          <w:color w:val="1B2F61"/>
          <w:w w:val="105"/>
          <w:lang w:val="en"/>
        </w:rPr>
        <w:t xml:space="preserve"> screening in  prostate cancer, thus reducing  the excessive diagnoses and treatments that follow the use in PSA screening  alone.</w:t>
      </w:r>
    </w:p>
    <w:p w14:paraId="62A9FD68" w14:textId="77777777" w:rsidR="00535B69" w:rsidRPr="00F62916" w:rsidRDefault="00535B69">
      <w:pPr>
        <w:pStyle w:val="BodyText"/>
        <w:spacing w:before="8"/>
        <w:rPr>
          <w:color w:val="1B2F61"/>
          <w:sz w:val="23"/>
        </w:rPr>
      </w:pPr>
    </w:p>
    <w:p w14:paraId="2E6B7A57" w14:textId="77777777" w:rsidR="00535B69" w:rsidRPr="00F62916" w:rsidRDefault="002C5186">
      <w:pPr>
        <w:pStyle w:val="Heading3"/>
        <w:spacing w:before="1" w:line="271" w:lineRule="auto"/>
        <w:ind w:right="41"/>
        <w:jc w:val="both"/>
        <w:rPr>
          <w:rFonts w:ascii="Tahoma" w:hAnsi="Tahoma"/>
          <w:color w:val="1B2F61"/>
        </w:rPr>
      </w:pPr>
      <w:r w:rsidRPr="00F62916">
        <w:rPr>
          <w:color w:val="1B2F61"/>
          <w:lang w:val="en"/>
        </w:rPr>
        <w:t>PROSTATE CANCER : RADIOTHERAPY OR SURGERY, THE ETERNAL DILEMMA</w:t>
      </w:r>
    </w:p>
    <w:p w14:paraId="6C41233C" w14:textId="77777777" w:rsidR="00535B69" w:rsidRPr="00F62916" w:rsidRDefault="00535B69">
      <w:pPr>
        <w:pStyle w:val="BodyText"/>
        <w:rPr>
          <w:rFonts w:ascii="Tahoma"/>
          <w:b/>
          <w:color w:val="1B2F61"/>
          <w:sz w:val="27"/>
        </w:rPr>
      </w:pPr>
    </w:p>
    <w:p w14:paraId="19F1A784" w14:textId="77777777" w:rsidR="00535B69" w:rsidRPr="00F62916" w:rsidRDefault="002C5186">
      <w:pPr>
        <w:ind w:left="103"/>
        <w:rPr>
          <w:rFonts w:ascii="Cambria"/>
          <w:b/>
          <w:color w:val="1B2F61"/>
        </w:rPr>
      </w:pPr>
      <w:r w:rsidRPr="00F62916">
        <w:rPr>
          <w:b/>
          <w:color w:val="1B2F61"/>
          <w:w w:val="105"/>
          <w:lang w:val="en"/>
        </w:rPr>
        <w:t>ALBERT BIETE</w:t>
      </w:r>
    </w:p>
    <w:p w14:paraId="66B42A06" w14:textId="77777777" w:rsidR="00535B69" w:rsidRPr="00F62916" w:rsidRDefault="002C5186">
      <w:pPr>
        <w:pStyle w:val="Heading3"/>
        <w:tabs>
          <w:tab w:val="left" w:pos="1626"/>
          <w:tab w:val="left" w:pos="2159"/>
          <w:tab w:val="left" w:pos="3600"/>
          <w:tab w:val="left" w:pos="5173"/>
        </w:tabs>
        <w:spacing w:before="43" w:line="278" w:lineRule="auto"/>
        <w:ind w:right="51"/>
        <w:rPr>
          <w:color w:val="1B2F61"/>
        </w:rPr>
      </w:pPr>
      <w:r w:rsidRPr="00F62916">
        <w:rPr>
          <w:color w:val="1B2F61"/>
          <w:w w:val="105"/>
          <w:lang w:val="en"/>
        </w:rPr>
        <w:t xml:space="preserve">Professor </w:t>
      </w:r>
      <w:r w:rsidRPr="00F62916">
        <w:rPr>
          <w:color w:val="1B2F61"/>
          <w:w w:val="105"/>
          <w:lang w:val="en"/>
        </w:rPr>
        <w:tab/>
        <w:t>of</w:t>
      </w:r>
      <w:r w:rsidRPr="00F62916">
        <w:rPr>
          <w:color w:val="1B2F61"/>
          <w:lang w:val="en"/>
        </w:rPr>
        <w:t xml:space="preserve"> </w:t>
      </w:r>
      <w:r w:rsidRPr="00F62916">
        <w:rPr>
          <w:color w:val="1B2F61"/>
          <w:w w:val="105"/>
          <w:lang w:val="en"/>
        </w:rPr>
        <w:tab/>
        <w:t>Journalism.</w:t>
      </w:r>
      <w:r w:rsidRPr="00F62916">
        <w:rPr>
          <w:color w:val="1B2F61"/>
          <w:lang w:val="en"/>
        </w:rPr>
        <w:t xml:space="preserve"> </w:t>
      </w:r>
      <w:r w:rsidRPr="00F62916">
        <w:rPr>
          <w:color w:val="1B2F61"/>
          <w:w w:val="105"/>
          <w:lang w:val="en"/>
        </w:rPr>
        <w:tab/>
        <w:t>University</w:t>
      </w:r>
      <w:r w:rsidRPr="00F62916">
        <w:rPr>
          <w:color w:val="1B2F61"/>
          <w:lang w:val="en"/>
        </w:rPr>
        <w:t xml:space="preserve"> </w:t>
      </w:r>
      <w:r w:rsidRPr="00F62916">
        <w:rPr>
          <w:color w:val="1B2F61"/>
          <w:w w:val="105"/>
          <w:lang w:val="en"/>
        </w:rPr>
        <w:tab/>
      </w:r>
      <w:r w:rsidRPr="00F62916">
        <w:rPr>
          <w:color w:val="1B2F61"/>
          <w:spacing w:val="-6"/>
          <w:w w:val="105"/>
          <w:lang w:val="en"/>
        </w:rPr>
        <w:t>of</w:t>
      </w:r>
      <w:r w:rsidRPr="00F62916">
        <w:rPr>
          <w:color w:val="1B2F61"/>
          <w:w w:val="105"/>
          <w:lang w:val="en"/>
        </w:rPr>
        <w:t xml:space="preserve"> Barcelona</w:t>
      </w:r>
    </w:p>
    <w:p w14:paraId="28BD156D" w14:textId="77777777" w:rsidR="00535B69" w:rsidRPr="00F62916" w:rsidRDefault="002C5186">
      <w:pPr>
        <w:spacing w:before="2"/>
        <w:ind w:left="103"/>
        <w:rPr>
          <w:rFonts w:ascii="Cambria" w:hAnsi="Cambria"/>
          <w:b/>
          <w:color w:val="1B2F61"/>
        </w:rPr>
      </w:pPr>
      <w:r w:rsidRPr="00F62916">
        <w:rPr>
          <w:b/>
          <w:color w:val="1B2F61"/>
          <w:w w:val="105"/>
          <w:lang w:val="en"/>
        </w:rPr>
        <w:t xml:space="preserve"> Senior consultant.</w:t>
      </w:r>
      <w:r w:rsidRPr="00F62916">
        <w:rPr>
          <w:color w:val="1B2F61"/>
          <w:lang w:val="en"/>
        </w:rPr>
        <w:t xml:space="preserve"> </w:t>
      </w:r>
      <w:r w:rsidRPr="00F62916">
        <w:rPr>
          <w:b/>
          <w:color w:val="1B2F61"/>
          <w:w w:val="105"/>
          <w:lang w:val="en"/>
        </w:rPr>
        <w:t xml:space="preserve"> Clinical</w:t>
      </w:r>
      <w:r w:rsidRPr="00F62916">
        <w:rPr>
          <w:color w:val="1B2F61"/>
          <w:lang w:val="en"/>
        </w:rPr>
        <w:t xml:space="preserve"> </w:t>
      </w:r>
      <w:r w:rsidRPr="00F62916">
        <w:rPr>
          <w:b/>
          <w:color w:val="1B2F61"/>
          <w:w w:val="105"/>
          <w:lang w:val="en"/>
        </w:rPr>
        <w:t xml:space="preserve"> Hospital</w:t>
      </w:r>
    </w:p>
    <w:p w14:paraId="78EBC9FD" w14:textId="77777777" w:rsidR="00535B69" w:rsidRPr="00F62916" w:rsidRDefault="00535B69">
      <w:pPr>
        <w:pStyle w:val="BodyText"/>
        <w:spacing w:before="10"/>
        <w:rPr>
          <w:rFonts w:ascii="Cambria"/>
          <w:b/>
          <w:color w:val="1B2F61"/>
          <w:sz w:val="29"/>
        </w:rPr>
      </w:pPr>
    </w:p>
    <w:p w14:paraId="08B0F57C" w14:textId="77777777" w:rsidR="00535B69" w:rsidRPr="00F62916" w:rsidRDefault="002C5186">
      <w:pPr>
        <w:pStyle w:val="BodyText"/>
        <w:spacing w:line="288" w:lineRule="auto"/>
        <w:ind w:left="103" w:right="38"/>
        <w:jc w:val="both"/>
        <w:rPr>
          <w:color w:val="1B2F61"/>
        </w:rPr>
      </w:pPr>
      <w:r w:rsidRPr="00F62916">
        <w:rPr>
          <w:color w:val="1B2F61"/>
          <w:w w:val="105"/>
          <w:lang w:val="en"/>
        </w:rPr>
        <w:t>For years it   has been debated which therapeutic option is best for the curative treatment  of prostate cancer</w:t>
      </w:r>
      <w:r w:rsidRPr="00F62916">
        <w:rPr>
          <w:color w:val="1B2F61"/>
          <w:lang w:val="en"/>
        </w:rPr>
        <w:t xml:space="preserve">: </w:t>
      </w:r>
      <w:r w:rsidRPr="00F62916">
        <w:rPr>
          <w:color w:val="1B2F61"/>
          <w:w w:val="105"/>
          <w:lang w:val="en"/>
        </w:rPr>
        <w:t xml:space="preserve"> surgery or radiotherapy.</w:t>
      </w:r>
      <w:r w:rsidRPr="00F62916">
        <w:rPr>
          <w:color w:val="1B2F61"/>
          <w:lang w:val="en"/>
        </w:rPr>
        <w:t xml:space="preserve"> </w:t>
      </w:r>
      <w:r w:rsidRPr="00F62916">
        <w:rPr>
          <w:color w:val="1B2F61"/>
          <w:w w:val="105"/>
          <w:lang w:val="en"/>
        </w:rPr>
        <w:t xml:space="preserve"> We must bear in mind that, apart from the</w:t>
      </w:r>
      <w:r w:rsidRPr="00F62916">
        <w:rPr>
          <w:color w:val="1B2F61"/>
          <w:lang w:val="en"/>
        </w:rPr>
        <w:t xml:space="preserve"> prostate </w:t>
      </w:r>
      <w:r w:rsidRPr="00F62916">
        <w:rPr>
          <w:color w:val="1B2F61"/>
          <w:w w:val="105"/>
          <w:lang w:val="en"/>
        </w:rPr>
        <w:t xml:space="preserve"> tumor, there are many other factors to consider and that can condition the therapeutic proposal.</w:t>
      </w:r>
      <w:r w:rsidRPr="00F62916">
        <w:rPr>
          <w:color w:val="1B2F61"/>
          <w:lang w:val="en"/>
        </w:rPr>
        <w:t xml:space="preserve"> </w:t>
      </w:r>
      <w:r w:rsidRPr="00F62916">
        <w:rPr>
          <w:color w:val="1B2F61"/>
          <w:w w:val="105"/>
          <w:lang w:val="en"/>
        </w:rPr>
        <w:t xml:space="preserve"> Examples of them are  age, obesity  and  associated pathology</w:t>
      </w:r>
      <w:r w:rsidRPr="00F62916">
        <w:rPr>
          <w:color w:val="1B2F61"/>
          <w:lang w:val="en"/>
        </w:rPr>
        <w:t xml:space="preserve">: </w:t>
      </w:r>
      <w:r w:rsidRPr="00F62916">
        <w:rPr>
          <w:color w:val="1B2F61"/>
          <w:w w:val="105"/>
          <w:lang w:val="en"/>
        </w:rPr>
        <w:t xml:space="preserve"> diabetes, hypertension,</w:t>
      </w:r>
      <w:r w:rsidRPr="00F62916">
        <w:rPr>
          <w:color w:val="1B2F61"/>
          <w:lang w:val="en"/>
        </w:rPr>
        <w:t xml:space="preserve"> cardiovascular </w:t>
      </w:r>
      <w:r w:rsidRPr="00F62916">
        <w:rPr>
          <w:color w:val="1B2F61"/>
          <w:w w:val="105"/>
          <w:lang w:val="en"/>
        </w:rPr>
        <w:t xml:space="preserve"> diseases, etc.</w:t>
      </w:r>
    </w:p>
    <w:p w14:paraId="07C65238" w14:textId="77777777" w:rsidR="00535B69" w:rsidRPr="00F62916" w:rsidRDefault="00535B69">
      <w:pPr>
        <w:pStyle w:val="BodyText"/>
        <w:spacing w:before="7"/>
        <w:rPr>
          <w:color w:val="1B2F61"/>
          <w:sz w:val="26"/>
        </w:rPr>
      </w:pPr>
    </w:p>
    <w:p w14:paraId="5E4CDC59" w14:textId="77777777" w:rsidR="00535B69" w:rsidRPr="00F62916" w:rsidRDefault="002C5186">
      <w:pPr>
        <w:pStyle w:val="BodyText"/>
        <w:spacing w:line="288" w:lineRule="auto"/>
        <w:ind w:left="103" w:right="40"/>
        <w:jc w:val="both"/>
        <w:rPr>
          <w:color w:val="1B2F61"/>
        </w:rPr>
      </w:pPr>
      <w:r w:rsidRPr="00F62916">
        <w:rPr>
          <w:color w:val="1B2F61"/>
          <w:w w:val="110"/>
          <w:lang w:val="en"/>
        </w:rPr>
        <w:t xml:space="preserve">Surgery for </w:t>
      </w:r>
      <w:r w:rsidRPr="00F62916">
        <w:rPr>
          <w:color w:val="1B2F61"/>
          <w:w w:val="105"/>
          <w:lang w:val="en"/>
        </w:rPr>
        <w:t xml:space="preserve"> </w:t>
      </w:r>
      <w:r w:rsidRPr="00F62916">
        <w:rPr>
          <w:color w:val="1B2F61"/>
          <w:lang w:val="en"/>
        </w:rPr>
        <w:t xml:space="preserve"> prostate cancer</w:t>
      </w:r>
      <w:r w:rsidRPr="00F62916">
        <w:rPr>
          <w:color w:val="1B2F61"/>
          <w:w w:val="110"/>
          <w:lang w:val="en"/>
        </w:rPr>
        <w:t xml:space="preserve"> is called radical prostatectomy and can be performed by laparotomy (</w:t>
      </w:r>
      <w:r w:rsidRPr="00F62916">
        <w:rPr>
          <w:color w:val="1B2F61"/>
          <w:lang w:val="en"/>
        </w:rPr>
        <w:t xml:space="preserve">classic </w:t>
      </w:r>
      <w:r w:rsidRPr="00F62916">
        <w:rPr>
          <w:color w:val="1B2F61"/>
          <w:w w:val="110"/>
          <w:lang w:val="en"/>
        </w:rPr>
        <w:t xml:space="preserve"> abdominal</w:t>
      </w:r>
      <w:r w:rsidRPr="00F62916">
        <w:rPr>
          <w:color w:val="1B2F61"/>
          <w:lang w:val="en"/>
        </w:rPr>
        <w:t xml:space="preserve"> incision </w:t>
      </w:r>
      <w:r w:rsidRPr="00F62916">
        <w:rPr>
          <w:color w:val="1B2F61"/>
          <w:w w:val="105"/>
          <w:lang w:val="en"/>
        </w:rPr>
        <w:t xml:space="preserve"> ) or laparoscopy (less invasive and more modern technique). In the latter you can intervene</w:t>
      </w:r>
      <w:r w:rsidRPr="00F62916">
        <w:rPr>
          <w:color w:val="1B2F61"/>
          <w:w w:val="110"/>
          <w:lang w:val="en"/>
        </w:rPr>
        <w:t xml:space="preserve"> through the use of a robot. This type of operation  has nothing  to do with the resection of</w:t>
      </w:r>
      <w:r w:rsidRPr="00F62916">
        <w:rPr>
          <w:color w:val="1B2F61"/>
          <w:w w:val="105"/>
          <w:lang w:val="en"/>
        </w:rPr>
        <w:t xml:space="preserve"> benign prostate adenomas, which is much</w:t>
      </w:r>
      <w:r w:rsidRPr="00F62916">
        <w:rPr>
          <w:color w:val="1B2F61"/>
          <w:w w:val="110"/>
          <w:lang w:val="en"/>
        </w:rPr>
        <w:t xml:space="preserve"> simpler. </w:t>
      </w:r>
    </w:p>
    <w:p w14:paraId="45AE3067" w14:textId="77777777" w:rsidR="00535B69" w:rsidRPr="00F62916" w:rsidRDefault="00535B69">
      <w:pPr>
        <w:pStyle w:val="BodyText"/>
        <w:spacing w:before="7"/>
        <w:rPr>
          <w:color w:val="1B2F61"/>
          <w:sz w:val="26"/>
        </w:rPr>
      </w:pPr>
    </w:p>
    <w:p w14:paraId="4683B2BD" w14:textId="77777777" w:rsidR="00535B69" w:rsidRPr="00F62916" w:rsidRDefault="002C5186">
      <w:pPr>
        <w:pStyle w:val="BodyText"/>
        <w:spacing w:before="1"/>
        <w:ind w:left="103"/>
        <w:rPr>
          <w:color w:val="1B2F61"/>
        </w:rPr>
      </w:pPr>
      <w:r w:rsidRPr="00F62916">
        <w:rPr>
          <w:color w:val="1B2F61"/>
          <w:w w:val="92"/>
          <w:lang w:val="en"/>
        </w:rPr>
        <w:t>.</w:t>
      </w:r>
    </w:p>
    <w:p w14:paraId="456CD5E6" w14:textId="77777777" w:rsidR="00535B69" w:rsidRPr="00F62916" w:rsidRDefault="002C5186">
      <w:pPr>
        <w:pStyle w:val="BodyText"/>
        <w:rPr>
          <w:color w:val="1B2F61"/>
          <w:sz w:val="28"/>
        </w:rPr>
      </w:pPr>
      <w:r w:rsidRPr="00F62916">
        <w:rPr>
          <w:color w:val="1B2F61"/>
        </w:rPr>
        <w:br w:type="column"/>
      </w:r>
    </w:p>
    <w:p w14:paraId="7B56BF34" w14:textId="77777777" w:rsidR="00535B69" w:rsidRPr="00F62916" w:rsidRDefault="00535B69">
      <w:pPr>
        <w:pStyle w:val="BodyText"/>
        <w:rPr>
          <w:color w:val="1B2F61"/>
          <w:sz w:val="37"/>
        </w:rPr>
      </w:pPr>
    </w:p>
    <w:p w14:paraId="49F22840" w14:textId="77777777" w:rsidR="00535B69" w:rsidRPr="00F62916" w:rsidRDefault="002C5186">
      <w:pPr>
        <w:spacing w:line="295" w:lineRule="auto"/>
        <w:ind w:left="103" w:right="709"/>
        <w:jc w:val="both"/>
        <w:rPr>
          <w:color w:val="1B2F61"/>
          <w:sz w:val="21"/>
        </w:rPr>
      </w:pPr>
      <w:r w:rsidRPr="00F62916">
        <w:rPr>
          <w:color w:val="1B2F61"/>
          <w:w w:val="110"/>
          <w:sz w:val="21"/>
          <w:lang w:val="en"/>
        </w:rPr>
        <w:t xml:space="preserve">In cases of  </w:t>
      </w:r>
      <w:r w:rsidRPr="00F62916">
        <w:rPr>
          <w:color w:val="1B2F61"/>
          <w:lang w:val="en"/>
        </w:rPr>
        <w:t xml:space="preserve"> high risk or if there is suspicion of </w:t>
      </w:r>
      <w:r w:rsidRPr="00F62916">
        <w:rPr>
          <w:color w:val="1B2F61"/>
          <w:w w:val="110"/>
          <w:sz w:val="21"/>
          <w:lang w:val="en"/>
        </w:rPr>
        <w:t xml:space="preserve"> metastatic involvement of neighboring lymph nodes, prostatectomy may be associated with a lymphadenectomy usually of the obturator nodes</w:t>
      </w:r>
      <w:r w:rsidRPr="00F62916">
        <w:rPr>
          <w:color w:val="1B2F61"/>
          <w:lang w:val="en"/>
        </w:rPr>
        <w:t>.</w:t>
      </w:r>
      <w:r w:rsidRPr="00F62916">
        <w:rPr>
          <w:color w:val="1B2F61"/>
          <w:w w:val="110"/>
          <w:sz w:val="21"/>
          <w:lang w:val="en"/>
        </w:rPr>
        <w:t xml:space="preserve"> </w:t>
      </w:r>
    </w:p>
    <w:p w14:paraId="69FEEA8D" w14:textId="77777777" w:rsidR="00535B69" w:rsidRPr="00F62916" w:rsidRDefault="00535B69">
      <w:pPr>
        <w:pStyle w:val="BodyText"/>
        <w:spacing w:before="10"/>
        <w:rPr>
          <w:color w:val="1B2F61"/>
          <w:sz w:val="25"/>
        </w:rPr>
      </w:pPr>
    </w:p>
    <w:p w14:paraId="7379121D" w14:textId="77777777" w:rsidR="00535B69" w:rsidRPr="00F62916" w:rsidRDefault="002C5186">
      <w:pPr>
        <w:spacing w:line="295" w:lineRule="auto"/>
        <w:ind w:left="103" w:right="709"/>
        <w:jc w:val="both"/>
        <w:rPr>
          <w:color w:val="1B2F61"/>
          <w:sz w:val="21"/>
        </w:rPr>
      </w:pPr>
      <w:r w:rsidRPr="00F62916">
        <w:rPr>
          <w:color w:val="1B2F61"/>
          <w:w w:val="110"/>
          <w:sz w:val="21"/>
          <w:lang w:val="en"/>
        </w:rPr>
        <w:t xml:space="preserve">Radiation therapy can be done with two different techniques. One is brachytherapy with </w:t>
      </w:r>
      <w:r w:rsidRPr="00F62916">
        <w:rPr>
          <w:color w:val="1B2F61"/>
          <w:lang w:val="en"/>
        </w:rPr>
        <w:t xml:space="preserve"> radioactive iodine seeds </w:t>
      </w:r>
      <w:r w:rsidRPr="00F62916">
        <w:rPr>
          <w:color w:val="1B2F61"/>
          <w:w w:val="110"/>
          <w:sz w:val="21"/>
          <w:lang w:val="en"/>
        </w:rPr>
        <w:t xml:space="preserve"> , which are implanted in the prostate by anesthesia and ultrasound control. </w:t>
      </w:r>
      <w:r w:rsidRPr="00F62916">
        <w:rPr>
          <w:color w:val="1B2F61"/>
          <w:lang w:val="en"/>
        </w:rPr>
        <w:t xml:space="preserve"> </w:t>
      </w:r>
      <w:r w:rsidRPr="00F62916">
        <w:rPr>
          <w:color w:val="1B2F61"/>
          <w:w w:val="110"/>
          <w:sz w:val="21"/>
          <w:lang w:val="en"/>
        </w:rPr>
        <w:t xml:space="preserve"> They are permanent implants that give a high dose of radiation, but very limited to the prostate.</w:t>
      </w:r>
      <w:r w:rsidRPr="00F62916">
        <w:rPr>
          <w:color w:val="1B2F61"/>
          <w:lang w:val="en"/>
        </w:rPr>
        <w:t xml:space="preserve"> </w:t>
      </w:r>
      <w:r w:rsidRPr="00F62916">
        <w:rPr>
          <w:color w:val="1B2F61"/>
          <w:w w:val="110"/>
          <w:sz w:val="21"/>
          <w:lang w:val="en"/>
        </w:rPr>
        <w:t xml:space="preserve"> The other technique is </w:t>
      </w:r>
      <w:r w:rsidRPr="00F62916">
        <w:rPr>
          <w:color w:val="1B2F61"/>
          <w:lang w:val="en"/>
        </w:rPr>
        <w:t xml:space="preserve"> external </w:t>
      </w:r>
      <w:r w:rsidRPr="00F62916">
        <w:rPr>
          <w:color w:val="1B2F61"/>
          <w:w w:val="110"/>
          <w:sz w:val="21"/>
          <w:lang w:val="en"/>
        </w:rPr>
        <w:t xml:space="preserve"> radiotherapy using a linear accelerator.</w:t>
      </w:r>
      <w:r w:rsidRPr="00F62916">
        <w:rPr>
          <w:color w:val="1B2F61"/>
          <w:lang w:val="en"/>
        </w:rPr>
        <w:t xml:space="preserve"> </w:t>
      </w:r>
      <w:r w:rsidRPr="00F62916">
        <w:rPr>
          <w:color w:val="1B2F61"/>
          <w:w w:val="110"/>
          <w:sz w:val="21"/>
          <w:lang w:val="en"/>
        </w:rPr>
        <w:t xml:space="preserve"> The radiation beam, modulated to be directed only to the prostate with a margin of safety, delivers a daily dose up to the total estimated to guarantee the destruction of the tumor. 3D simulation and IMRT </w:t>
      </w:r>
      <w:r w:rsidRPr="00F62916">
        <w:rPr>
          <w:color w:val="1B2F61"/>
          <w:lang w:val="en"/>
        </w:rPr>
        <w:t xml:space="preserve"> (</w:t>
      </w:r>
      <w:r w:rsidRPr="00F62916">
        <w:rPr>
          <w:color w:val="1B2F61"/>
          <w:w w:val="110"/>
          <w:sz w:val="21"/>
          <w:lang w:val="en"/>
        </w:rPr>
        <w:t>Dose    Modulated Intensity</w:t>
      </w:r>
      <w:r w:rsidRPr="00F62916">
        <w:rPr>
          <w:color w:val="1B2F61"/>
          <w:lang w:val="en"/>
        </w:rPr>
        <w:t xml:space="preserve">) </w:t>
      </w:r>
      <w:r w:rsidRPr="00F62916">
        <w:rPr>
          <w:color w:val="1B2F61"/>
          <w:w w:val="110"/>
          <w:sz w:val="21"/>
          <w:lang w:val="en"/>
        </w:rPr>
        <w:t xml:space="preserve"> or SBRT</w:t>
      </w:r>
      <w:r w:rsidRPr="00F62916">
        <w:rPr>
          <w:color w:val="1B2F61"/>
          <w:lang w:val="en"/>
        </w:rPr>
        <w:t xml:space="preserve"> (</w:t>
      </w:r>
      <w:r w:rsidRPr="00F62916">
        <w:rPr>
          <w:color w:val="1B2F61"/>
          <w:w w:val="110"/>
          <w:sz w:val="21"/>
          <w:lang w:val="en"/>
        </w:rPr>
        <w:t>Stereotactic Radiotherapy)</w:t>
      </w:r>
      <w:r w:rsidRPr="00F62916">
        <w:rPr>
          <w:color w:val="1B2F61"/>
          <w:lang w:val="en"/>
        </w:rPr>
        <w:t xml:space="preserve"> techniques </w:t>
      </w:r>
      <w:r w:rsidRPr="00F62916">
        <w:rPr>
          <w:color w:val="1B2F61"/>
          <w:w w:val="110"/>
          <w:sz w:val="21"/>
          <w:lang w:val="en"/>
        </w:rPr>
        <w:t xml:space="preserve"> allow the administration of high doses</w:t>
      </w:r>
      <w:r w:rsidRPr="00F62916">
        <w:rPr>
          <w:color w:val="1B2F61"/>
          <w:lang w:val="en"/>
        </w:rPr>
        <w:t xml:space="preserve"> in a </w:t>
      </w:r>
      <w:r w:rsidRPr="00F62916">
        <w:rPr>
          <w:color w:val="1B2F61"/>
          <w:w w:val="110"/>
          <w:sz w:val="21"/>
          <w:lang w:val="en"/>
        </w:rPr>
        <w:t xml:space="preserve"> </w:t>
      </w:r>
      <w:proofErr w:type="spellStart"/>
      <w:r w:rsidRPr="00F62916">
        <w:rPr>
          <w:color w:val="1B2F61"/>
          <w:w w:val="110"/>
          <w:sz w:val="21"/>
          <w:lang w:val="en"/>
        </w:rPr>
        <w:t>hypofractionated</w:t>
      </w:r>
      <w:proofErr w:type="spellEnd"/>
      <w:r w:rsidRPr="00F62916">
        <w:rPr>
          <w:color w:val="1B2F61"/>
          <w:w w:val="110"/>
          <w:sz w:val="21"/>
          <w:lang w:val="en"/>
        </w:rPr>
        <w:t xml:space="preserve"> </w:t>
      </w:r>
      <w:r w:rsidRPr="00F62916">
        <w:rPr>
          <w:color w:val="1B2F61"/>
          <w:lang w:val="en"/>
        </w:rPr>
        <w:t xml:space="preserve"> way </w:t>
      </w:r>
      <w:r w:rsidRPr="00F62916">
        <w:rPr>
          <w:color w:val="1B2F61"/>
          <w:w w:val="110"/>
          <w:sz w:val="21"/>
          <w:lang w:val="en"/>
        </w:rPr>
        <w:t xml:space="preserve"> with an intense effect  antitumor. Classic long-lasting treatments, 38 fractions in a month and a half, for example, have been cut in  half.</w:t>
      </w:r>
    </w:p>
    <w:p w14:paraId="06B8DC26" w14:textId="77777777" w:rsidR="00535B69" w:rsidRPr="00F62916" w:rsidRDefault="00535B69">
      <w:pPr>
        <w:pStyle w:val="BodyText"/>
        <w:rPr>
          <w:color w:val="1B2F61"/>
          <w:sz w:val="26"/>
        </w:rPr>
      </w:pPr>
    </w:p>
    <w:p w14:paraId="7CE249C9" w14:textId="77777777" w:rsidR="00535B69" w:rsidRPr="00F62916" w:rsidRDefault="002C5186">
      <w:pPr>
        <w:spacing w:line="295" w:lineRule="auto"/>
        <w:ind w:left="103" w:right="709"/>
        <w:jc w:val="both"/>
        <w:rPr>
          <w:color w:val="1B2F61"/>
          <w:sz w:val="21"/>
        </w:rPr>
      </w:pPr>
      <w:r w:rsidRPr="00F62916">
        <w:rPr>
          <w:color w:val="1B2F61"/>
          <w:w w:val="110"/>
          <w:sz w:val="21"/>
          <w:lang w:val="en"/>
        </w:rPr>
        <w:t xml:space="preserve"> Surgery and  radiation therapy have advantages and disadvantages.</w:t>
      </w:r>
      <w:r w:rsidRPr="00F62916">
        <w:rPr>
          <w:color w:val="1B2F61"/>
          <w:lang w:val="en"/>
        </w:rPr>
        <w:t xml:space="preserve"> </w:t>
      </w:r>
      <w:r w:rsidRPr="00F62916">
        <w:rPr>
          <w:color w:val="1B2F61"/>
          <w:w w:val="110"/>
          <w:sz w:val="21"/>
          <w:lang w:val="en"/>
        </w:rPr>
        <w:t xml:space="preserve"> Prostatectomy  removes the entire gland that contains the tumor. The risk is that  most  are  peripherally located  and obtaining  free margins can be difficult.</w:t>
      </w:r>
      <w:r w:rsidRPr="00F62916">
        <w:rPr>
          <w:color w:val="1B2F61"/>
          <w:lang w:val="en"/>
        </w:rPr>
        <w:t xml:space="preserve"> </w:t>
      </w:r>
      <w:r w:rsidRPr="00F62916">
        <w:rPr>
          <w:color w:val="1B2F61"/>
          <w:w w:val="110"/>
          <w:sz w:val="21"/>
          <w:lang w:val="en"/>
        </w:rPr>
        <w:t xml:space="preserve"> Due to this or  being an</w:t>
      </w:r>
      <w:r w:rsidRPr="00F62916">
        <w:rPr>
          <w:color w:val="1B2F61"/>
          <w:lang w:val="en"/>
        </w:rPr>
        <w:t xml:space="preserve"> aggressive </w:t>
      </w:r>
      <w:r w:rsidRPr="00F62916">
        <w:rPr>
          <w:color w:val="1B2F61"/>
          <w:w w:val="110"/>
          <w:sz w:val="21"/>
          <w:lang w:val="en"/>
        </w:rPr>
        <w:t xml:space="preserve"> tumor, with PSA  (Prostate Specific Antigen  ) greater than  10 or Gleason index greater than 6, radical surgery is discouraged due to the high risk of being left </w:t>
      </w:r>
      <w:r w:rsidRPr="00F62916">
        <w:rPr>
          <w:color w:val="1B2F61"/>
          <w:lang w:val="en"/>
        </w:rPr>
        <w:t xml:space="preserve"> microscopic </w:t>
      </w:r>
      <w:r w:rsidRPr="00F62916">
        <w:rPr>
          <w:color w:val="1B2F61"/>
          <w:w w:val="110"/>
          <w:sz w:val="21"/>
          <w:lang w:val="en"/>
        </w:rPr>
        <w:t xml:space="preserve"> tumor remains that will cause recurrence. In fact, this situation is not uncommon</w:t>
      </w:r>
      <w:r w:rsidRPr="00F62916">
        <w:rPr>
          <w:color w:val="1B2F61"/>
          <w:lang w:val="en"/>
        </w:rPr>
        <w:t xml:space="preserve">, </w:t>
      </w:r>
      <w:r w:rsidRPr="00F62916">
        <w:rPr>
          <w:color w:val="1B2F61"/>
          <w:w w:val="110"/>
          <w:sz w:val="21"/>
          <w:lang w:val="en"/>
        </w:rPr>
        <w:t xml:space="preserve"> with PSA levels that increase progressively and force the performance of rescue radiotherapy. The latter has, of course, more risk of side effects than in a situation with an intact prostate.</w:t>
      </w:r>
    </w:p>
    <w:p w14:paraId="103595C4" w14:textId="77777777" w:rsidR="00535B69" w:rsidRPr="00F62916" w:rsidRDefault="00535B69">
      <w:pPr>
        <w:pStyle w:val="BodyText"/>
        <w:spacing w:before="2"/>
        <w:rPr>
          <w:color w:val="1B2F61"/>
          <w:sz w:val="24"/>
        </w:rPr>
      </w:pPr>
    </w:p>
    <w:p w14:paraId="72BF297C" w14:textId="77777777" w:rsidR="00535B69" w:rsidRPr="00F62916" w:rsidRDefault="002C5186">
      <w:pPr>
        <w:ind w:left="103"/>
        <w:jc w:val="both"/>
        <w:rPr>
          <w:color w:val="1B2F61"/>
          <w:sz w:val="16"/>
        </w:rPr>
      </w:pPr>
      <w:r w:rsidRPr="00F62916">
        <w:rPr>
          <w:color w:val="1B2F61"/>
          <w:sz w:val="16"/>
          <w:lang w:val="en"/>
        </w:rPr>
        <w:t>(continued on  page 6)</w:t>
      </w:r>
    </w:p>
    <w:p w14:paraId="2AA77D79" w14:textId="77777777" w:rsidR="00535B69" w:rsidRPr="00F62916" w:rsidRDefault="00535B69">
      <w:pPr>
        <w:jc w:val="both"/>
        <w:rPr>
          <w:color w:val="1B2F61"/>
          <w:sz w:val="16"/>
        </w:rPr>
        <w:sectPr w:rsidR="00535B69" w:rsidRPr="00F62916">
          <w:headerReference w:type="default" r:id="rId17"/>
          <w:footerReference w:type="default" r:id="rId18"/>
          <w:pgSz w:w="11910" w:h="16850"/>
          <w:pgMar w:top="1320" w:right="0" w:bottom="360" w:left="380" w:header="617" w:footer="164" w:gutter="0"/>
          <w:cols w:num="2" w:space="708" w:equalWidth="0">
            <w:col w:w="5480" w:space="230"/>
            <w:col w:w="5820"/>
          </w:cols>
        </w:sectPr>
      </w:pPr>
    </w:p>
    <w:p w14:paraId="76855582" w14:textId="77777777" w:rsidR="00535B69" w:rsidRPr="00F62916" w:rsidRDefault="00535B69">
      <w:pPr>
        <w:pStyle w:val="BodyText"/>
        <w:spacing w:before="3"/>
        <w:rPr>
          <w:color w:val="1B2F61"/>
          <w:sz w:val="18"/>
        </w:rPr>
      </w:pPr>
    </w:p>
    <w:p w14:paraId="742E5229" w14:textId="77777777" w:rsidR="00535B69" w:rsidRPr="00F62916" w:rsidRDefault="002C5186">
      <w:pPr>
        <w:ind w:left="180"/>
        <w:rPr>
          <w:color w:val="1B2F61"/>
          <w:sz w:val="18"/>
        </w:rPr>
      </w:pPr>
      <w:r w:rsidRPr="00F62916">
        <w:rPr>
          <w:color w:val="1B2F61"/>
          <w:sz w:val="18"/>
          <w:lang w:val="en"/>
        </w:rPr>
        <w:t>(</w:t>
      </w:r>
      <w:r w:rsidRPr="00F62916">
        <w:rPr>
          <w:color w:val="1B2F61"/>
          <w:sz w:val="16"/>
          <w:szCs w:val="16"/>
          <w:lang w:val="en"/>
        </w:rPr>
        <w:t>comes from page 5)</w:t>
      </w:r>
    </w:p>
    <w:p w14:paraId="3012EB80" w14:textId="77777777" w:rsidR="00535B69" w:rsidRPr="00F62916" w:rsidRDefault="00535B69">
      <w:pPr>
        <w:pStyle w:val="BodyText"/>
        <w:spacing w:before="7"/>
        <w:rPr>
          <w:color w:val="1B2F61"/>
          <w:sz w:val="18"/>
        </w:rPr>
      </w:pPr>
    </w:p>
    <w:p w14:paraId="60E16A09" w14:textId="77777777" w:rsidR="00535B69" w:rsidRPr="00F62916" w:rsidRDefault="00535B69">
      <w:pPr>
        <w:rPr>
          <w:color w:val="1B2F61"/>
          <w:sz w:val="18"/>
        </w:rPr>
        <w:sectPr w:rsidR="00535B69" w:rsidRPr="00F62916">
          <w:pgSz w:w="11910" w:h="16850"/>
          <w:pgMar w:top="1320" w:right="0" w:bottom="360" w:left="380" w:header="617" w:footer="164" w:gutter="0"/>
          <w:cols w:space="708"/>
        </w:sectPr>
      </w:pPr>
    </w:p>
    <w:p w14:paraId="42ADC19F" w14:textId="77777777" w:rsidR="00535B69" w:rsidRPr="00F62916" w:rsidRDefault="002C5186">
      <w:pPr>
        <w:pStyle w:val="BodyText"/>
        <w:spacing w:before="133" w:line="288" w:lineRule="auto"/>
        <w:ind w:left="180" w:right="39"/>
        <w:jc w:val="both"/>
        <w:rPr>
          <w:color w:val="1B2F61"/>
        </w:rPr>
      </w:pPr>
      <w:r w:rsidRPr="00F62916">
        <w:rPr>
          <w:color w:val="1B2F61"/>
          <w:w w:val="105"/>
          <w:lang w:val="en"/>
        </w:rPr>
        <w:t xml:space="preserve">Two complications can have </w:t>
      </w:r>
      <w:r w:rsidRPr="00F62916">
        <w:rPr>
          <w:color w:val="1B2F61"/>
          <w:lang w:val="en"/>
        </w:rPr>
        <w:t xml:space="preserve"> radical </w:t>
      </w:r>
      <w:r w:rsidRPr="00F62916">
        <w:rPr>
          <w:color w:val="1B2F61"/>
          <w:w w:val="105"/>
          <w:lang w:val="en"/>
        </w:rPr>
        <w:t xml:space="preserve"> surgery: one, rare in expert hands, is urinary incontinence. The second, much more frequent, is  impotence.</w:t>
      </w:r>
    </w:p>
    <w:p w14:paraId="1EE9CF40" w14:textId="77777777" w:rsidR="00535B69" w:rsidRPr="00F62916" w:rsidRDefault="00535B69">
      <w:pPr>
        <w:pStyle w:val="BodyText"/>
        <w:spacing w:before="6"/>
        <w:rPr>
          <w:color w:val="1B2F61"/>
          <w:sz w:val="26"/>
        </w:rPr>
      </w:pPr>
    </w:p>
    <w:p w14:paraId="0AC07F9A" w14:textId="77777777" w:rsidR="00535B69" w:rsidRPr="00F62916" w:rsidRDefault="002C5186">
      <w:pPr>
        <w:pStyle w:val="BodyText"/>
        <w:spacing w:line="288" w:lineRule="auto"/>
        <w:ind w:left="180" w:right="39"/>
        <w:jc w:val="both"/>
        <w:rPr>
          <w:color w:val="1B2F61"/>
        </w:rPr>
      </w:pPr>
      <w:r w:rsidRPr="00F62916">
        <w:rPr>
          <w:color w:val="1B2F61"/>
          <w:w w:val="110"/>
          <w:lang w:val="en"/>
        </w:rPr>
        <w:t xml:space="preserve">If you want to preserve the </w:t>
      </w:r>
      <w:proofErr w:type="spellStart"/>
      <w:r w:rsidRPr="00F62916">
        <w:rPr>
          <w:color w:val="1B2F61"/>
          <w:w w:val="110"/>
          <w:lang w:val="en"/>
        </w:rPr>
        <w:t>bandeletas</w:t>
      </w:r>
      <w:proofErr w:type="spellEnd"/>
      <w:r w:rsidRPr="00F62916">
        <w:rPr>
          <w:color w:val="1B2F61"/>
          <w:w w:val="110"/>
          <w:lang w:val="en"/>
        </w:rPr>
        <w:t xml:space="preserve"> with the erector nerves there is a risk of increasing the number of cancer recurrences. However, if it is well indicated and there are no signs of aggressiveness or  involvement of the capsule, the  results of radical prostatectomy are good and very</w:t>
      </w:r>
      <w:r w:rsidRPr="00F62916">
        <w:rPr>
          <w:color w:val="1B2F61"/>
          <w:spacing w:val="-1"/>
          <w:w w:val="110"/>
          <w:lang w:val="en"/>
        </w:rPr>
        <w:t xml:space="preserve"> satisfactory from an oncological point of view</w:t>
      </w:r>
      <w:r w:rsidRPr="00F62916">
        <w:rPr>
          <w:color w:val="1B2F61"/>
          <w:lang w:val="en"/>
        </w:rPr>
        <w:t>.</w:t>
      </w:r>
    </w:p>
    <w:p w14:paraId="15EBF703" w14:textId="77777777" w:rsidR="00535B69" w:rsidRPr="00F62916" w:rsidRDefault="00535B69">
      <w:pPr>
        <w:pStyle w:val="BodyText"/>
        <w:spacing w:before="7"/>
        <w:rPr>
          <w:color w:val="1B2F61"/>
          <w:sz w:val="26"/>
        </w:rPr>
      </w:pPr>
    </w:p>
    <w:p w14:paraId="186FED2F" w14:textId="77777777" w:rsidR="00535B69" w:rsidRPr="00F62916" w:rsidRDefault="002C5186">
      <w:pPr>
        <w:pStyle w:val="BodyText"/>
        <w:spacing w:line="288" w:lineRule="auto"/>
        <w:ind w:left="180" w:right="39"/>
        <w:jc w:val="both"/>
        <w:rPr>
          <w:color w:val="1B2F61"/>
        </w:rPr>
      </w:pPr>
      <w:r w:rsidRPr="00F62916">
        <w:rPr>
          <w:color w:val="1B2F61"/>
          <w:w w:val="105"/>
          <w:lang w:val="en"/>
        </w:rPr>
        <w:t xml:space="preserve">Interstitial radiotherapy with iodine seeds  </w:t>
      </w:r>
      <w:r w:rsidRPr="00F62916">
        <w:rPr>
          <w:color w:val="1B2F61"/>
          <w:lang w:val="en"/>
        </w:rPr>
        <w:t xml:space="preserve"> or</w:t>
      </w:r>
      <w:r w:rsidRPr="00F62916">
        <w:rPr>
          <w:color w:val="1B2F61"/>
          <w:w w:val="105"/>
          <w:lang w:val="en"/>
        </w:rPr>
        <w:t xml:space="preserve"> temporary implantation of iridium needles is reserved as an alternative to surgery in initial cases and with a good prognosis.</w:t>
      </w:r>
      <w:r w:rsidRPr="00F62916">
        <w:rPr>
          <w:color w:val="1B2F61"/>
          <w:lang w:val="en"/>
        </w:rPr>
        <w:t xml:space="preserve"> </w:t>
      </w:r>
      <w:r w:rsidRPr="00F62916">
        <w:rPr>
          <w:color w:val="1B2F61"/>
          <w:w w:val="105"/>
          <w:lang w:val="en"/>
        </w:rPr>
        <w:t xml:space="preserve">   Fractional external radiotherapy, much more common, is performed either as a rescue in biochemical recurrences (increasing PSA) after surgery or as an exclusive treatment</w:t>
      </w:r>
      <w:r w:rsidRPr="00F62916">
        <w:rPr>
          <w:color w:val="1B2F61"/>
          <w:lang w:val="en"/>
        </w:rPr>
        <w:t xml:space="preserve">. </w:t>
      </w:r>
      <w:r w:rsidRPr="00F62916">
        <w:rPr>
          <w:color w:val="1B2F61"/>
          <w:w w:val="105"/>
          <w:lang w:val="en"/>
        </w:rPr>
        <w:t xml:space="preserve"> The main side effect  can be  rectal inflammation and bleeding,  rectitis, fortunately nowadays rare  with</w:t>
      </w:r>
      <w:r w:rsidRPr="00F62916">
        <w:rPr>
          <w:color w:val="1B2F61"/>
          <w:lang w:val="en"/>
        </w:rPr>
        <w:t xml:space="preserve"> modern </w:t>
      </w:r>
      <w:r w:rsidRPr="00F62916">
        <w:rPr>
          <w:color w:val="1B2F61"/>
          <w:w w:val="105"/>
          <w:lang w:val="en"/>
        </w:rPr>
        <w:t xml:space="preserve"> technology.  In cases of persistence of tumor activity after uncontrollable radiotherapy by hormone blockade treatment, surgical rescue may be attempted.</w:t>
      </w:r>
    </w:p>
    <w:p w14:paraId="18EAD54E" w14:textId="77777777" w:rsidR="00535B69" w:rsidRPr="00F62916" w:rsidRDefault="00535B69">
      <w:pPr>
        <w:pStyle w:val="BodyText"/>
        <w:spacing w:before="9"/>
        <w:rPr>
          <w:color w:val="1B2F61"/>
          <w:sz w:val="26"/>
        </w:rPr>
      </w:pPr>
    </w:p>
    <w:p w14:paraId="0405D1C7" w14:textId="77777777" w:rsidR="00535B69" w:rsidRPr="00F62916" w:rsidRDefault="002C5186">
      <w:pPr>
        <w:pStyle w:val="BodyText"/>
        <w:spacing w:line="288" w:lineRule="auto"/>
        <w:ind w:left="180" w:right="38"/>
        <w:jc w:val="both"/>
        <w:rPr>
          <w:color w:val="1B2F61"/>
        </w:rPr>
      </w:pPr>
      <w:r w:rsidRPr="00F62916">
        <w:rPr>
          <w:color w:val="1B2F61"/>
          <w:w w:val="105"/>
          <w:lang w:val="en"/>
        </w:rPr>
        <w:t>**Numerous comparative  studies have been conducted   between surgery and radiotherapy.</w:t>
      </w:r>
      <w:r w:rsidRPr="00F62916">
        <w:rPr>
          <w:color w:val="1B2F61"/>
          <w:lang w:val="en"/>
        </w:rPr>
        <w:t xml:space="preserve"> </w:t>
      </w:r>
      <w:r w:rsidRPr="00F62916">
        <w:rPr>
          <w:color w:val="1B2F61"/>
          <w:w w:val="105"/>
          <w:lang w:val="en"/>
        </w:rPr>
        <w:t xml:space="preserve"> The results in  relation to  local control are discreetly superior to those of the former, although  survival is similar.</w:t>
      </w:r>
      <w:r w:rsidRPr="00F62916">
        <w:rPr>
          <w:color w:val="1B2F61"/>
          <w:lang w:val="en"/>
        </w:rPr>
        <w:t xml:space="preserve"> </w:t>
      </w:r>
      <w:r w:rsidRPr="00F62916">
        <w:rPr>
          <w:color w:val="1B2F61"/>
          <w:w w:val="105"/>
          <w:lang w:val="en"/>
        </w:rPr>
        <w:t xml:space="preserve"> But if  the characteristics  of </w:t>
      </w:r>
      <w:r w:rsidRPr="00F62916">
        <w:rPr>
          <w:color w:val="1B2F61"/>
          <w:lang w:val="en"/>
        </w:rPr>
        <w:t xml:space="preserve"> the patients </w:t>
      </w:r>
      <w:r w:rsidRPr="00F62916">
        <w:rPr>
          <w:color w:val="1B2F61"/>
          <w:w w:val="105"/>
          <w:lang w:val="en"/>
        </w:rPr>
        <w:t xml:space="preserve"> are examined  in detail, it is noticed that in most of the published series there is a bias, a</w:t>
      </w:r>
      <w:r w:rsidRPr="00F62916">
        <w:rPr>
          <w:color w:val="1B2F61"/>
          <w:lang w:val="en"/>
        </w:rPr>
        <w:t xml:space="preserve"> negative </w:t>
      </w:r>
      <w:r w:rsidRPr="00F62916">
        <w:rPr>
          <w:color w:val="1B2F61"/>
          <w:w w:val="105"/>
          <w:lang w:val="en"/>
        </w:rPr>
        <w:t xml:space="preserve"> selection.  in the  radiotherapy group</w:t>
      </w:r>
      <w:r w:rsidRPr="00F62916">
        <w:rPr>
          <w:color w:val="1B2F61"/>
          <w:lang w:val="en"/>
        </w:rPr>
        <w:t xml:space="preserve">. </w:t>
      </w:r>
      <w:r w:rsidRPr="00F62916">
        <w:rPr>
          <w:color w:val="1B2F61"/>
          <w:w w:val="105"/>
          <w:lang w:val="en"/>
        </w:rPr>
        <w:t xml:space="preserve"> Indeed, in the radiotherapy group  , an increase in tumors is always detected in more advanced stages</w:t>
      </w:r>
      <w:r w:rsidRPr="00F62916">
        <w:rPr>
          <w:color w:val="1B2F61"/>
          <w:lang w:val="en"/>
        </w:rPr>
        <w:t xml:space="preserve">, </w:t>
      </w:r>
      <w:r w:rsidRPr="00F62916">
        <w:rPr>
          <w:color w:val="1B2F61"/>
          <w:w w:val="105"/>
          <w:lang w:val="en"/>
        </w:rPr>
        <w:t xml:space="preserve"> of greater volume or with more factors of poor prognosis.</w:t>
      </w:r>
      <w:r w:rsidRPr="00F62916">
        <w:rPr>
          <w:color w:val="1B2F61"/>
          <w:lang w:val="en"/>
        </w:rPr>
        <w:t xml:space="preserve"> </w:t>
      </w:r>
      <w:r w:rsidRPr="00F62916">
        <w:rPr>
          <w:color w:val="1B2F61"/>
          <w:w w:val="105"/>
          <w:lang w:val="en"/>
        </w:rPr>
        <w:t xml:space="preserve"> The same happens with the prevalence of factors that discourage  surgery, such as obesity, advanced age, associated serious</w:t>
      </w:r>
      <w:r w:rsidRPr="00F62916">
        <w:rPr>
          <w:color w:val="1B2F61"/>
          <w:lang w:val="en"/>
        </w:rPr>
        <w:t xml:space="preserve"> pathology </w:t>
      </w:r>
      <w:r w:rsidRPr="00F62916">
        <w:rPr>
          <w:color w:val="1B2F61"/>
          <w:w w:val="105"/>
          <w:lang w:val="en"/>
        </w:rPr>
        <w:t xml:space="preserve"> or anesthetic contraindications</w:t>
      </w:r>
      <w:r w:rsidRPr="00F62916">
        <w:rPr>
          <w:color w:val="1B2F61"/>
          <w:lang w:val="en"/>
        </w:rPr>
        <w:t>.</w:t>
      </w:r>
    </w:p>
    <w:p w14:paraId="6E4D7ADC" w14:textId="77777777" w:rsidR="00535B69" w:rsidRPr="00F62916" w:rsidRDefault="002C5186">
      <w:pPr>
        <w:spacing w:before="125" w:line="302" w:lineRule="auto"/>
        <w:ind w:left="282" w:right="709"/>
        <w:jc w:val="both"/>
        <w:rPr>
          <w:color w:val="1B2F61"/>
          <w:sz w:val="21"/>
        </w:rPr>
      </w:pPr>
      <w:r w:rsidRPr="00F62916">
        <w:rPr>
          <w:color w:val="1B2F61"/>
          <w:lang w:val="en"/>
        </w:rPr>
        <w:br w:type="column"/>
      </w:r>
      <w:r w:rsidRPr="00F62916">
        <w:rPr>
          <w:color w:val="1B2F61"/>
          <w:w w:val="110"/>
          <w:sz w:val="21"/>
          <w:lang w:val="en"/>
        </w:rPr>
        <w:t>Finally let's say that the surgery manages</w:t>
      </w:r>
      <w:r w:rsidRPr="00F62916">
        <w:rPr>
          <w:color w:val="1B2F61"/>
          <w:lang w:val="en"/>
        </w:rPr>
        <w:t xml:space="preserve"> to </w:t>
      </w:r>
      <w:r w:rsidRPr="00F62916">
        <w:rPr>
          <w:color w:val="1B2F61"/>
          <w:w w:val="110"/>
          <w:sz w:val="21"/>
          <w:lang w:val="en"/>
        </w:rPr>
        <w:t xml:space="preserve"> obtain an exact posterior staging through the</w:t>
      </w:r>
      <w:r w:rsidRPr="00F62916">
        <w:rPr>
          <w:color w:val="1B2F61"/>
          <w:lang w:val="en"/>
        </w:rPr>
        <w:t xml:space="preserve"> </w:t>
      </w:r>
      <w:proofErr w:type="spellStart"/>
      <w:r w:rsidRPr="00F62916">
        <w:rPr>
          <w:color w:val="1B2F61"/>
          <w:w w:val="110"/>
          <w:sz w:val="21"/>
          <w:lang w:val="en"/>
        </w:rPr>
        <w:t>anatomo</w:t>
      </w:r>
      <w:proofErr w:type="spellEnd"/>
      <w:r w:rsidRPr="00F62916">
        <w:rPr>
          <w:color w:val="1B2F61"/>
          <w:w w:val="110"/>
          <w:sz w:val="21"/>
          <w:lang w:val="en"/>
        </w:rPr>
        <w:t>-pathological study. This is not possible with radiotherapy, which, despite imaging tests, always has a risk of understatement that can be quantified by 20%.</w:t>
      </w:r>
    </w:p>
    <w:p w14:paraId="2D6F3346" w14:textId="77777777" w:rsidR="00535B69" w:rsidRPr="00F62916" w:rsidRDefault="00535B69">
      <w:pPr>
        <w:pStyle w:val="BodyText"/>
        <w:spacing w:before="7"/>
        <w:rPr>
          <w:color w:val="1B2F61"/>
          <w:sz w:val="26"/>
        </w:rPr>
      </w:pPr>
    </w:p>
    <w:p w14:paraId="1E0EC6E5" w14:textId="77777777" w:rsidR="00535B69" w:rsidRPr="00F62916" w:rsidRDefault="002C5186">
      <w:pPr>
        <w:spacing w:before="1" w:line="302" w:lineRule="auto"/>
        <w:ind w:left="282" w:right="709"/>
        <w:jc w:val="both"/>
        <w:rPr>
          <w:color w:val="1B2F61"/>
          <w:sz w:val="21"/>
        </w:rPr>
      </w:pPr>
      <w:r w:rsidRPr="00F62916">
        <w:rPr>
          <w:color w:val="1B2F61"/>
          <w:w w:val="110"/>
          <w:sz w:val="21"/>
          <w:lang w:val="en"/>
        </w:rPr>
        <w:t>**In daily practice, radical surgery is usually indicated in cases with a better prognosis and more favorable: younger patients, with tumors with  a good prognosis, limited and without</w:t>
      </w:r>
      <w:r w:rsidRPr="00F62916">
        <w:rPr>
          <w:color w:val="1B2F61"/>
          <w:lang w:val="en"/>
        </w:rPr>
        <w:t xml:space="preserve"> associated </w:t>
      </w:r>
      <w:r w:rsidRPr="00F62916">
        <w:rPr>
          <w:color w:val="1B2F61"/>
          <w:w w:val="110"/>
          <w:sz w:val="21"/>
          <w:lang w:val="en"/>
        </w:rPr>
        <w:t xml:space="preserve"> pathology. In the rest, which are numerous since prostate cancer is typical of advanced age, radiotherapy is usually indicated</w:t>
      </w:r>
      <w:r w:rsidRPr="00F62916">
        <w:rPr>
          <w:color w:val="1B2F61"/>
          <w:lang w:val="en"/>
        </w:rPr>
        <w:t xml:space="preserve">. </w:t>
      </w:r>
      <w:r w:rsidRPr="00F62916">
        <w:rPr>
          <w:color w:val="1B2F61"/>
          <w:w w:val="110"/>
          <w:sz w:val="21"/>
          <w:lang w:val="en"/>
        </w:rPr>
        <w:t xml:space="preserve"> The issue of   drug-refractory impotence  should be discussed beforehand with the patient, especially the youngest.</w:t>
      </w:r>
      <w:r w:rsidRPr="00F62916">
        <w:rPr>
          <w:color w:val="1B2F61"/>
          <w:lang w:val="en"/>
        </w:rPr>
        <w:t xml:space="preserve"> </w:t>
      </w:r>
      <w:r w:rsidRPr="00F62916">
        <w:rPr>
          <w:color w:val="1B2F61"/>
          <w:w w:val="110"/>
          <w:sz w:val="21"/>
          <w:lang w:val="en"/>
        </w:rPr>
        <w:t xml:space="preserve"> In many cases the indication of radiotherapy is decisive since </w:t>
      </w:r>
      <w:r w:rsidRPr="00F62916">
        <w:rPr>
          <w:color w:val="1B2F61"/>
          <w:lang w:val="en"/>
        </w:rPr>
        <w:t xml:space="preserve"> the surgical option is </w:t>
      </w:r>
      <w:r w:rsidRPr="00F62916">
        <w:rPr>
          <w:color w:val="1B2F61"/>
          <w:w w:val="110"/>
          <w:sz w:val="21"/>
          <w:lang w:val="en"/>
        </w:rPr>
        <w:t xml:space="preserve"> not contemplated. In others,  pros and cons</w:t>
      </w:r>
      <w:r w:rsidRPr="00F62916">
        <w:rPr>
          <w:color w:val="1B2F61"/>
          <w:lang w:val="en"/>
        </w:rPr>
        <w:t xml:space="preserve"> should </w:t>
      </w:r>
      <w:r w:rsidRPr="00F62916">
        <w:rPr>
          <w:color w:val="1B2F61"/>
          <w:w w:val="110"/>
          <w:sz w:val="21"/>
          <w:lang w:val="en"/>
        </w:rPr>
        <w:t xml:space="preserve"> be discussed with</w:t>
      </w:r>
      <w:r w:rsidRPr="00F62916">
        <w:rPr>
          <w:color w:val="1B2F61"/>
          <w:lang w:val="en"/>
        </w:rPr>
        <w:t xml:space="preserve"> the </w:t>
      </w:r>
      <w:r w:rsidRPr="00F62916">
        <w:rPr>
          <w:color w:val="1B2F61"/>
          <w:w w:val="110"/>
          <w:sz w:val="21"/>
          <w:lang w:val="en"/>
        </w:rPr>
        <w:t xml:space="preserve"> patient  in a neutral and objective</w:t>
      </w:r>
      <w:r w:rsidRPr="00F62916">
        <w:rPr>
          <w:color w:val="1B2F61"/>
          <w:lang w:val="en"/>
        </w:rPr>
        <w:t xml:space="preserve"> manner </w:t>
      </w:r>
      <w:r w:rsidRPr="00F62916">
        <w:rPr>
          <w:color w:val="1B2F61"/>
          <w:w w:val="110"/>
          <w:sz w:val="21"/>
          <w:lang w:val="en"/>
        </w:rPr>
        <w:t xml:space="preserve"> in order to make the best decision.</w:t>
      </w:r>
      <w:r w:rsidRPr="00F62916">
        <w:rPr>
          <w:color w:val="1B2F61"/>
          <w:lang w:val="en"/>
        </w:rPr>
        <w:t xml:space="preserve"> </w:t>
      </w:r>
      <w:r w:rsidRPr="00F62916">
        <w:rPr>
          <w:color w:val="1B2F61"/>
          <w:w w:val="110"/>
          <w:sz w:val="21"/>
          <w:lang w:val="en"/>
        </w:rPr>
        <w:t xml:space="preserve"> Fortunately, either with surgery alone or with subsequent radiotherapy or with radiotherapy, the local control is very satisfactory, greater than 80% and survival as well, although it is  not necessary to underestimate</w:t>
      </w:r>
      <w:r w:rsidRPr="00F62916">
        <w:rPr>
          <w:color w:val="1B2F61"/>
          <w:lang w:val="en"/>
        </w:rPr>
        <w:t xml:space="preserve"> </w:t>
      </w:r>
      <w:r w:rsidRPr="00F62916">
        <w:rPr>
          <w:color w:val="1B2F61"/>
          <w:w w:val="110"/>
          <w:sz w:val="21"/>
          <w:lang w:val="en"/>
        </w:rPr>
        <w:t xml:space="preserve"> the small percentage of very aggressive tumors with high potential  for distant spread  .</w:t>
      </w:r>
    </w:p>
    <w:p w14:paraId="37F0F717" w14:textId="77777777" w:rsidR="00535B69" w:rsidRPr="00F62916" w:rsidRDefault="00535B69">
      <w:pPr>
        <w:pStyle w:val="BodyText"/>
        <w:rPr>
          <w:color w:val="1B2F61"/>
          <w:sz w:val="20"/>
        </w:rPr>
      </w:pPr>
    </w:p>
    <w:p w14:paraId="3243F42A" w14:textId="77777777" w:rsidR="00535B69" w:rsidRPr="00F62916" w:rsidRDefault="002C5186">
      <w:pPr>
        <w:pStyle w:val="BodyText"/>
        <w:spacing w:before="2"/>
        <w:rPr>
          <w:color w:val="1B2F61"/>
          <w:sz w:val="19"/>
        </w:rPr>
      </w:pPr>
      <w:r w:rsidRPr="00F62916">
        <w:rPr>
          <w:noProof/>
          <w:color w:val="1B2F61"/>
          <w:lang w:val="en" w:eastAsia="ca-ES"/>
        </w:rPr>
        <w:drawing>
          <wp:anchor distT="0" distB="0" distL="0" distR="0" simplePos="0" relativeHeight="2" behindDoc="0" locked="0" layoutInCell="1" allowOverlap="1" wp14:anchorId="4E314BE3" wp14:editId="543913B6">
            <wp:simplePos x="0" y="0"/>
            <wp:positionH relativeFrom="page">
              <wp:posOffset>3868076</wp:posOffset>
            </wp:positionH>
            <wp:positionV relativeFrom="paragraph">
              <wp:posOffset>163445</wp:posOffset>
            </wp:positionV>
            <wp:extent cx="3173353" cy="237286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9" cstate="print"/>
                    <a:stretch>
                      <a:fillRect/>
                    </a:stretch>
                  </pic:blipFill>
                  <pic:spPr>
                    <a:xfrm>
                      <a:off x="0" y="0"/>
                      <a:ext cx="3173353" cy="2372868"/>
                    </a:xfrm>
                    <a:prstGeom prst="rect">
                      <a:avLst/>
                    </a:prstGeom>
                  </pic:spPr>
                </pic:pic>
              </a:graphicData>
            </a:graphic>
          </wp:anchor>
        </w:drawing>
      </w:r>
    </w:p>
    <w:p w14:paraId="73FABBAF" w14:textId="77777777" w:rsidR="00535B69" w:rsidRPr="00F62916" w:rsidRDefault="002C5186">
      <w:pPr>
        <w:spacing w:before="110" w:line="285" w:lineRule="auto"/>
        <w:ind w:left="1473" w:right="689" w:hanging="1152"/>
        <w:rPr>
          <w:color w:val="1B2F61"/>
          <w:sz w:val="20"/>
        </w:rPr>
      </w:pPr>
      <w:r w:rsidRPr="00F62916">
        <w:rPr>
          <w:color w:val="1B2F61"/>
          <w:w w:val="105"/>
          <w:sz w:val="20"/>
          <w:lang w:val="en"/>
        </w:rPr>
        <w:t xml:space="preserve">State-of-the-art linear accelerator installed at the Hospital </w:t>
      </w:r>
      <w:proofErr w:type="spellStart"/>
      <w:r w:rsidRPr="00F62916">
        <w:rPr>
          <w:color w:val="1B2F61"/>
          <w:w w:val="105"/>
          <w:sz w:val="20"/>
          <w:lang w:val="en"/>
        </w:rPr>
        <w:t>Clínic</w:t>
      </w:r>
      <w:proofErr w:type="spellEnd"/>
      <w:r w:rsidRPr="00F62916">
        <w:rPr>
          <w:color w:val="1B2F61"/>
          <w:w w:val="105"/>
          <w:sz w:val="20"/>
          <w:lang w:val="en"/>
        </w:rPr>
        <w:t xml:space="preserve"> de Barcelona</w:t>
      </w:r>
    </w:p>
    <w:p w14:paraId="74FF0CE6" w14:textId="77777777" w:rsidR="00535B69" w:rsidRPr="00F62916" w:rsidRDefault="00535B69">
      <w:pPr>
        <w:spacing w:line="285" w:lineRule="auto"/>
        <w:rPr>
          <w:color w:val="1B2F61"/>
          <w:sz w:val="20"/>
        </w:rPr>
        <w:sectPr w:rsidR="00535B69" w:rsidRPr="00F62916">
          <w:type w:val="continuous"/>
          <w:pgSz w:w="11910" w:h="16850"/>
          <w:pgMar w:top="1120" w:right="0" w:bottom="400" w:left="380" w:header="708" w:footer="708" w:gutter="0"/>
          <w:cols w:num="2" w:space="708" w:equalWidth="0">
            <w:col w:w="5445" w:space="86"/>
            <w:col w:w="5999"/>
          </w:cols>
        </w:sectPr>
      </w:pPr>
    </w:p>
    <w:p w14:paraId="779EDC25" w14:textId="77777777" w:rsidR="00535B69" w:rsidRPr="00F62916" w:rsidRDefault="00535B69">
      <w:pPr>
        <w:pStyle w:val="BodyText"/>
        <w:rPr>
          <w:color w:val="1B2F61"/>
          <w:sz w:val="20"/>
        </w:rPr>
      </w:pPr>
    </w:p>
    <w:p w14:paraId="24707CBE" w14:textId="77777777" w:rsidR="00535B69" w:rsidRPr="00F62916" w:rsidRDefault="00535B69">
      <w:pPr>
        <w:pStyle w:val="BodyText"/>
        <w:rPr>
          <w:color w:val="1B2F61"/>
          <w:sz w:val="20"/>
        </w:rPr>
      </w:pPr>
    </w:p>
    <w:p w14:paraId="0A6E3DE6" w14:textId="77777777" w:rsidR="00535B69" w:rsidRPr="00F62916" w:rsidRDefault="00535B69">
      <w:pPr>
        <w:pStyle w:val="BodyText"/>
        <w:rPr>
          <w:color w:val="1B2F61"/>
          <w:sz w:val="20"/>
        </w:rPr>
      </w:pPr>
    </w:p>
    <w:p w14:paraId="42494EDC" w14:textId="77777777" w:rsidR="00535B69" w:rsidRPr="00F62916" w:rsidRDefault="00535B69">
      <w:pPr>
        <w:pStyle w:val="BodyText"/>
        <w:spacing w:before="8"/>
        <w:rPr>
          <w:color w:val="1B2F61"/>
        </w:rPr>
      </w:pPr>
    </w:p>
    <w:p w14:paraId="11633181" w14:textId="77777777" w:rsidR="00535B69" w:rsidRPr="00F62916" w:rsidRDefault="00535B69">
      <w:pPr>
        <w:rPr>
          <w:color w:val="1B2F61"/>
        </w:rPr>
        <w:sectPr w:rsidR="00535B69" w:rsidRPr="00F62916">
          <w:headerReference w:type="default" r:id="rId20"/>
          <w:footerReference w:type="default" r:id="rId21"/>
          <w:pgSz w:w="11910" w:h="16850"/>
          <w:pgMar w:top="1200" w:right="0" w:bottom="240" w:left="380" w:header="504" w:footer="60" w:gutter="0"/>
          <w:cols w:space="708"/>
        </w:sectPr>
      </w:pPr>
    </w:p>
    <w:p w14:paraId="256EE4B4" w14:textId="77777777" w:rsidR="00535B69" w:rsidRPr="00F62916" w:rsidRDefault="002C5186">
      <w:pPr>
        <w:tabs>
          <w:tab w:val="left" w:pos="2760"/>
          <w:tab w:val="left" w:pos="4138"/>
        </w:tabs>
        <w:spacing w:before="90" w:line="271" w:lineRule="auto"/>
        <w:ind w:left="309" w:right="96"/>
        <w:jc w:val="both"/>
        <w:rPr>
          <w:rFonts w:ascii="Tahoma" w:hAnsi="Tahoma"/>
          <w:b/>
          <w:color w:val="1B2F61"/>
          <w:sz w:val="24"/>
        </w:rPr>
      </w:pPr>
      <w:r w:rsidRPr="00F62916">
        <w:rPr>
          <w:b/>
          <w:color w:val="1B2F61"/>
          <w:spacing w:val="-1"/>
          <w:w w:val="105"/>
          <w:sz w:val="24"/>
          <w:lang w:val="en"/>
        </w:rPr>
        <w:t xml:space="preserve">STUDY </w:t>
      </w:r>
      <w:r w:rsidRPr="00F62916">
        <w:rPr>
          <w:b/>
          <w:color w:val="1B2F61"/>
          <w:w w:val="105"/>
          <w:sz w:val="24"/>
          <w:lang w:val="en"/>
        </w:rPr>
        <w:t xml:space="preserve"> </w:t>
      </w:r>
      <w:r w:rsidRPr="00F62916">
        <w:rPr>
          <w:color w:val="1B2F61"/>
          <w:lang w:val="en"/>
        </w:rPr>
        <w:t xml:space="preserve"> ON INEQUALITIES</w:t>
      </w:r>
      <w:r w:rsidRPr="00F62916">
        <w:rPr>
          <w:b/>
          <w:color w:val="1B2F61"/>
          <w:w w:val="105"/>
          <w:sz w:val="24"/>
          <w:lang w:val="en"/>
        </w:rPr>
        <w:t xml:space="preserve"> IN THE CONSEQUENCES OF TREATMENT IN PROSTATE CANCER</w:t>
      </w:r>
      <w:r w:rsidRPr="00F62916">
        <w:rPr>
          <w:color w:val="1B2F61"/>
          <w:lang w:val="en"/>
        </w:rPr>
        <w:t xml:space="preserve">: </w:t>
      </w:r>
      <w:r w:rsidRPr="00F62916">
        <w:rPr>
          <w:b/>
          <w:color w:val="1B2F61"/>
          <w:w w:val="105"/>
          <w:sz w:val="24"/>
          <w:lang w:val="en"/>
        </w:rPr>
        <w:tab/>
        <w:t>AN AUSTRALIAN</w:t>
      </w:r>
      <w:r w:rsidRPr="00F62916">
        <w:rPr>
          <w:color w:val="1B2F61"/>
          <w:lang w:val="en"/>
        </w:rPr>
        <w:t xml:space="preserve"> </w:t>
      </w:r>
      <w:r w:rsidRPr="00F62916">
        <w:rPr>
          <w:b/>
          <w:color w:val="1B2F61"/>
          <w:w w:val="105"/>
          <w:sz w:val="24"/>
          <w:lang w:val="en"/>
        </w:rPr>
        <w:tab/>
        <w:t xml:space="preserve">WORK BASED ON GEOGRAPHY </w:t>
      </w:r>
    </w:p>
    <w:p w14:paraId="2A4881C4" w14:textId="77777777" w:rsidR="00535B69" w:rsidRPr="00F62916" w:rsidRDefault="00535B69">
      <w:pPr>
        <w:pStyle w:val="BodyText"/>
        <w:spacing w:before="3"/>
        <w:rPr>
          <w:rFonts w:ascii="Tahoma"/>
          <w:b/>
          <w:color w:val="1B2F61"/>
          <w:sz w:val="27"/>
        </w:rPr>
      </w:pPr>
    </w:p>
    <w:p w14:paraId="3AA714C5" w14:textId="77777777" w:rsidR="00535B69" w:rsidRPr="00F62916" w:rsidRDefault="002C5186">
      <w:pPr>
        <w:pStyle w:val="Heading1"/>
        <w:ind w:left="309"/>
        <w:jc w:val="both"/>
        <w:rPr>
          <w:color w:val="1B2F61"/>
        </w:rPr>
      </w:pPr>
      <w:r w:rsidRPr="00F62916">
        <w:rPr>
          <w:color w:val="1B2F61"/>
          <w:w w:val="105"/>
          <w:lang w:val="en"/>
        </w:rPr>
        <w:t>Dr. Tania Estapé</w:t>
      </w:r>
    </w:p>
    <w:p w14:paraId="36D497DE" w14:textId="77777777" w:rsidR="00535B69" w:rsidRPr="00F62916" w:rsidRDefault="002C5186">
      <w:pPr>
        <w:pStyle w:val="BodyText"/>
        <w:spacing w:before="248" w:line="288" w:lineRule="auto"/>
        <w:ind w:left="309" w:right="1"/>
        <w:jc w:val="both"/>
        <w:rPr>
          <w:color w:val="1B2F61"/>
        </w:rPr>
      </w:pPr>
      <w:r w:rsidRPr="00F62916">
        <w:rPr>
          <w:color w:val="1B2F61"/>
          <w:w w:val="105"/>
          <w:lang w:val="en"/>
        </w:rPr>
        <w:t xml:space="preserve"> </w:t>
      </w:r>
      <w:r w:rsidRPr="00F62916">
        <w:rPr>
          <w:color w:val="1B2F61"/>
          <w:lang w:val="en"/>
        </w:rPr>
        <w:t xml:space="preserve"> The</w:t>
      </w:r>
      <w:r w:rsidRPr="00F62916">
        <w:rPr>
          <w:color w:val="1B2F61"/>
          <w:w w:val="105"/>
          <w:lang w:val="en"/>
        </w:rPr>
        <w:t xml:space="preserve"> scope of  treatments and, as a consequence, the effects of them, in</w:t>
      </w:r>
      <w:r w:rsidRPr="00F62916">
        <w:rPr>
          <w:color w:val="1B2F61"/>
          <w:lang w:val="en"/>
        </w:rPr>
        <w:t xml:space="preserve"> prostate </w:t>
      </w:r>
      <w:r w:rsidRPr="00F62916">
        <w:rPr>
          <w:color w:val="1B2F61"/>
          <w:w w:val="105"/>
          <w:lang w:val="en"/>
        </w:rPr>
        <w:t xml:space="preserve"> cancer, are different according to geographical areas.</w:t>
      </w:r>
      <w:r w:rsidRPr="00F62916">
        <w:rPr>
          <w:color w:val="1B2F61"/>
          <w:lang w:val="en"/>
        </w:rPr>
        <w:t xml:space="preserve"> </w:t>
      </w:r>
      <w:r w:rsidRPr="00F62916">
        <w:rPr>
          <w:color w:val="1B2F61"/>
          <w:w w:val="105"/>
          <w:lang w:val="en"/>
        </w:rPr>
        <w:t xml:space="preserve">  Unfortunately, there are</w:t>
      </w:r>
      <w:r w:rsidRPr="00F62916">
        <w:rPr>
          <w:color w:val="1B2F61"/>
          <w:lang w:val="en"/>
        </w:rPr>
        <w:t xml:space="preserve"> still </w:t>
      </w:r>
      <w:r w:rsidRPr="00F62916">
        <w:rPr>
          <w:color w:val="1B2F61"/>
          <w:w w:val="105"/>
          <w:lang w:val="en"/>
        </w:rPr>
        <w:t xml:space="preserve"> inequalities in this regard.</w:t>
      </w:r>
    </w:p>
    <w:p w14:paraId="14D2F25F" w14:textId="77777777" w:rsidR="00535B69" w:rsidRPr="00F62916" w:rsidRDefault="00535B69">
      <w:pPr>
        <w:pStyle w:val="BodyText"/>
        <w:spacing w:before="6"/>
        <w:rPr>
          <w:color w:val="1B2F61"/>
          <w:sz w:val="26"/>
        </w:rPr>
      </w:pPr>
    </w:p>
    <w:p w14:paraId="7BA8EE5D" w14:textId="77777777" w:rsidR="00535B69" w:rsidRPr="00F62916" w:rsidRDefault="002C5186">
      <w:pPr>
        <w:pStyle w:val="BodyText"/>
        <w:spacing w:before="1" w:line="288" w:lineRule="auto"/>
        <w:ind w:left="309" w:right="1"/>
        <w:jc w:val="both"/>
        <w:rPr>
          <w:color w:val="1B2F61"/>
        </w:rPr>
      </w:pPr>
      <w:r w:rsidRPr="00F62916">
        <w:rPr>
          <w:color w:val="1B2F61"/>
          <w:w w:val="105"/>
          <w:lang w:val="en"/>
        </w:rPr>
        <w:t>A  recent   study  in Australia has examined inequalities in the functional  effects of prostate cancer and its treatment in prostate cancer survivors  . The work aimed to examine the toxicities of the treatment and its effect on the functionality and therefore, the decrease in the quality  of life of prostate  cancer survivors</w:t>
      </w:r>
      <w:r w:rsidRPr="00F62916">
        <w:rPr>
          <w:color w:val="1B2F61"/>
          <w:lang w:val="en"/>
        </w:rPr>
        <w:t xml:space="preserve">. </w:t>
      </w:r>
      <w:r w:rsidRPr="00F62916">
        <w:rPr>
          <w:color w:val="1B2F61"/>
          <w:w w:val="105"/>
          <w:lang w:val="en"/>
        </w:rPr>
        <w:t xml:space="preserve"> The work has been done by contacting patients from the Victoria Prostate Cancer Registry in Australia, with a sample of 10,924 patients.</w:t>
      </w:r>
      <w:r w:rsidRPr="00F62916">
        <w:rPr>
          <w:color w:val="1B2F61"/>
          <w:lang w:val="en"/>
        </w:rPr>
        <w:t xml:space="preserve"> </w:t>
      </w:r>
      <w:r w:rsidRPr="00F62916">
        <w:rPr>
          <w:color w:val="1B2F61"/>
          <w:w w:val="105"/>
          <w:lang w:val="en"/>
        </w:rPr>
        <w:t xml:space="preserve"> The researchers used the functional results in these patients, using the "Expanded Prostate Cancer Index Composite" test, applied after prostate  cancer </w:t>
      </w:r>
      <w:r w:rsidRPr="00F62916">
        <w:rPr>
          <w:color w:val="1B2F61"/>
          <w:lang w:val="en"/>
        </w:rPr>
        <w:t xml:space="preserve"> treatment </w:t>
      </w:r>
      <w:r w:rsidRPr="00F62916">
        <w:rPr>
          <w:color w:val="1B2F61"/>
          <w:w w:val="105"/>
          <w:lang w:val="en"/>
        </w:rPr>
        <w:t xml:space="preserve"> .</w:t>
      </w:r>
      <w:r w:rsidRPr="00F62916">
        <w:rPr>
          <w:color w:val="1B2F61"/>
          <w:lang w:val="en"/>
        </w:rPr>
        <w:t xml:space="preserve"> </w:t>
      </w:r>
      <w:r w:rsidRPr="00F62916">
        <w:rPr>
          <w:color w:val="1B2F61"/>
          <w:w w:val="105"/>
          <w:lang w:val="en"/>
        </w:rPr>
        <w:t xml:space="preserve"> This is a  specific quality of life  scale for</w:t>
      </w:r>
      <w:r w:rsidRPr="00F62916">
        <w:rPr>
          <w:color w:val="1B2F61"/>
          <w:lang w:val="en"/>
        </w:rPr>
        <w:t xml:space="preserve"> prostate </w:t>
      </w:r>
      <w:r w:rsidRPr="00F62916">
        <w:rPr>
          <w:color w:val="1B2F61"/>
          <w:w w:val="105"/>
          <w:lang w:val="en"/>
        </w:rPr>
        <w:t xml:space="preserve"> cancer  patients  .</w:t>
      </w:r>
      <w:r w:rsidRPr="00F62916">
        <w:rPr>
          <w:color w:val="1B2F61"/>
          <w:lang w:val="en"/>
        </w:rPr>
        <w:t xml:space="preserve"> </w:t>
      </w:r>
      <w:r w:rsidRPr="00F62916">
        <w:rPr>
          <w:color w:val="1B2F61"/>
          <w:w w:val="105"/>
          <w:lang w:val="en"/>
        </w:rPr>
        <w:t xml:space="preserve">  They focused on the relationships between  socioeconomic status and geographical distance, central variables of the study, To avoid bias, these variables were controlled by clinical aspects and</w:t>
      </w:r>
      <w:r w:rsidRPr="00F62916">
        <w:rPr>
          <w:color w:val="1B2F61"/>
          <w:lang w:val="en"/>
        </w:rPr>
        <w:t xml:space="preserve"> </w:t>
      </w:r>
      <w:r w:rsidRPr="00F62916">
        <w:rPr>
          <w:color w:val="1B2F61"/>
          <w:w w:val="105"/>
          <w:lang w:val="en"/>
        </w:rPr>
        <w:t xml:space="preserve"> Pathological.</w:t>
      </w:r>
    </w:p>
    <w:p w14:paraId="1ACD6D68" w14:textId="77777777" w:rsidR="00535B69" w:rsidRPr="00F62916" w:rsidRDefault="00535B69">
      <w:pPr>
        <w:pStyle w:val="BodyText"/>
        <w:spacing w:before="11"/>
        <w:rPr>
          <w:color w:val="1B2F61"/>
          <w:sz w:val="26"/>
        </w:rPr>
      </w:pPr>
    </w:p>
    <w:p w14:paraId="55EAFFED" w14:textId="77777777" w:rsidR="00535B69" w:rsidRPr="00F62916" w:rsidRDefault="002C5186">
      <w:pPr>
        <w:pStyle w:val="BodyText"/>
        <w:spacing w:line="288" w:lineRule="auto"/>
        <w:ind w:left="309"/>
        <w:jc w:val="both"/>
        <w:rPr>
          <w:color w:val="1B2F61"/>
        </w:rPr>
      </w:pPr>
      <w:r w:rsidRPr="00F62916">
        <w:rPr>
          <w:color w:val="1B2F61"/>
          <w:w w:val="105"/>
          <w:lang w:val="en"/>
        </w:rPr>
        <w:t>7690 patients responded. The researchers made a functionality map from the results. In general, differences were observed by  socio-economic status, in the</w:t>
      </w:r>
      <w:r w:rsidRPr="00F62916">
        <w:rPr>
          <w:color w:val="1B2F61"/>
          <w:lang w:val="en"/>
        </w:rPr>
        <w:t xml:space="preserve"> direct </w:t>
      </w:r>
      <w:r w:rsidRPr="00F62916">
        <w:rPr>
          <w:color w:val="1B2F61"/>
          <w:w w:val="105"/>
          <w:lang w:val="en"/>
        </w:rPr>
        <w:t xml:space="preserve"> sense: the poorer the status, the worse the quality of life.</w:t>
      </w:r>
      <w:r w:rsidRPr="00F62916">
        <w:rPr>
          <w:color w:val="1B2F61"/>
          <w:lang w:val="en"/>
        </w:rPr>
        <w:t xml:space="preserve"> </w:t>
      </w:r>
      <w:r w:rsidRPr="00F62916">
        <w:rPr>
          <w:color w:val="1B2F61"/>
          <w:w w:val="105"/>
          <w:lang w:val="en"/>
        </w:rPr>
        <w:t xml:space="preserve"> However, there are some nuances to this overall result: in   rural  Australia the tendency was to worse results in the functionality of these patients.</w:t>
      </w:r>
    </w:p>
    <w:p w14:paraId="33691C70" w14:textId="77777777" w:rsidR="00535B69" w:rsidRPr="00F62916" w:rsidRDefault="002C5186">
      <w:pPr>
        <w:pStyle w:val="BodyText"/>
        <w:spacing w:before="120" w:line="288" w:lineRule="auto"/>
        <w:ind w:left="275" w:right="708"/>
        <w:jc w:val="both"/>
        <w:rPr>
          <w:color w:val="1B2F61"/>
        </w:rPr>
      </w:pPr>
      <w:r w:rsidRPr="00F62916">
        <w:rPr>
          <w:color w:val="1B2F61"/>
          <w:lang w:val="en"/>
        </w:rPr>
        <w:br w:type="column"/>
      </w:r>
      <w:r w:rsidRPr="00F62916">
        <w:rPr>
          <w:color w:val="1B2F61"/>
          <w:w w:val="105"/>
          <w:lang w:val="en"/>
        </w:rPr>
        <w:t>Thus, living in rural areas far from health centers, plus socioeconomic precariousness are predictors of worse outcome in the quality  of life (functionality) of patients. As</w:t>
      </w:r>
      <w:r w:rsidRPr="00F62916">
        <w:rPr>
          <w:color w:val="1B2F61"/>
          <w:lang w:val="en"/>
        </w:rPr>
        <w:t xml:space="preserve"> a </w:t>
      </w:r>
      <w:r w:rsidRPr="00F62916">
        <w:rPr>
          <w:color w:val="1B2F61"/>
          <w:w w:val="105"/>
          <w:lang w:val="en"/>
        </w:rPr>
        <w:t xml:space="preserve"> detail, to say that, although in urban areas, there are better data,  it cannot</w:t>
      </w:r>
      <w:r w:rsidRPr="00F62916">
        <w:rPr>
          <w:color w:val="1B2F61"/>
          <w:lang w:val="en"/>
        </w:rPr>
        <w:t xml:space="preserve"> be </w:t>
      </w:r>
      <w:r w:rsidRPr="00F62916">
        <w:rPr>
          <w:color w:val="1B2F61"/>
          <w:w w:val="105"/>
          <w:lang w:val="en"/>
        </w:rPr>
        <w:t xml:space="preserve"> generalized, because there was greater  heterogeneity: in those areas people with worse socioeconomic status, again result in a worse result in their quality of life from prostate cancer treatment, and even in survival. It should be noted that of both data, the</w:t>
      </w:r>
      <w:r w:rsidRPr="00F62916">
        <w:rPr>
          <w:color w:val="1B2F61"/>
          <w:lang w:val="en"/>
        </w:rPr>
        <w:t xml:space="preserve"> one </w:t>
      </w:r>
      <w:r w:rsidRPr="00F62916">
        <w:rPr>
          <w:color w:val="1B2F61"/>
          <w:w w:val="105"/>
          <w:lang w:val="en"/>
        </w:rPr>
        <w:t xml:space="preserve"> that showed statistically significant differences was the poor socio-economic status</w:t>
      </w:r>
      <w:r w:rsidRPr="00F62916">
        <w:rPr>
          <w:color w:val="1B2F61"/>
          <w:lang w:val="en"/>
        </w:rPr>
        <w:t xml:space="preserve">, </w:t>
      </w:r>
      <w:r w:rsidRPr="00F62916">
        <w:rPr>
          <w:color w:val="1B2F61"/>
          <w:w w:val="105"/>
          <w:lang w:val="en"/>
        </w:rPr>
        <w:t xml:space="preserve"> while  the geographical area showed the aforementioned differences (rural versus urban) , but it did not become significant in the authors' analysis.</w:t>
      </w:r>
    </w:p>
    <w:p w14:paraId="6274B965" w14:textId="77777777" w:rsidR="00535B69" w:rsidRPr="00F62916" w:rsidRDefault="00535B69">
      <w:pPr>
        <w:pStyle w:val="BodyText"/>
        <w:spacing w:before="10"/>
        <w:rPr>
          <w:color w:val="1B2F61"/>
          <w:sz w:val="26"/>
        </w:rPr>
      </w:pPr>
    </w:p>
    <w:p w14:paraId="32F94730" w14:textId="77777777" w:rsidR="00535B69" w:rsidRPr="00F62916" w:rsidRDefault="002C5186">
      <w:pPr>
        <w:pStyle w:val="BodyText"/>
        <w:spacing w:before="1" w:line="288" w:lineRule="auto"/>
        <w:ind w:left="275" w:right="708"/>
        <w:jc w:val="both"/>
        <w:rPr>
          <w:color w:val="1B2F61"/>
        </w:rPr>
      </w:pPr>
      <w:r w:rsidRPr="00F62916">
        <w:rPr>
          <w:color w:val="1B2F61"/>
          <w:w w:val="110"/>
          <w:lang w:val="en"/>
        </w:rPr>
        <w:t>The authors conclude that it is necessary  to  focus on  geographical aspects in the care of</w:t>
      </w:r>
      <w:r w:rsidRPr="00F62916">
        <w:rPr>
          <w:color w:val="1B2F61"/>
          <w:spacing w:val="-1"/>
          <w:w w:val="110"/>
          <w:lang w:val="en"/>
        </w:rPr>
        <w:t xml:space="preserve"> patients with</w:t>
      </w:r>
      <w:r w:rsidRPr="00F62916">
        <w:rPr>
          <w:color w:val="1B2F61"/>
          <w:lang w:val="en"/>
        </w:rPr>
        <w:t xml:space="preserve"> prostate </w:t>
      </w:r>
      <w:r w:rsidRPr="00F62916">
        <w:rPr>
          <w:color w:val="1B2F61"/>
          <w:spacing w:val="-1"/>
          <w:w w:val="110"/>
          <w:lang w:val="en"/>
        </w:rPr>
        <w:t xml:space="preserve"> cancer</w:t>
      </w:r>
      <w:r w:rsidRPr="00F62916">
        <w:rPr>
          <w:color w:val="1B2F61"/>
          <w:w w:val="110"/>
          <w:lang w:val="en"/>
        </w:rPr>
        <w:t xml:space="preserve">. </w:t>
      </w:r>
      <w:r w:rsidRPr="00F62916">
        <w:rPr>
          <w:color w:val="1B2F61"/>
          <w:lang w:val="en"/>
        </w:rPr>
        <w:t xml:space="preserve"> </w:t>
      </w:r>
      <w:r w:rsidRPr="00F62916">
        <w:rPr>
          <w:color w:val="1B2F61"/>
          <w:w w:val="110"/>
          <w:lang w:val="en"/>
        </w:rPr>
        <w:t xml:space="preserve"> They point out that</w:t>
      </w:r>
      <w:r w:rsidRPr="00F62916">
        <w:rPr>
          <w:color w:val="1B2F61"/>
          <w:lang w:val="en"/>
        </w:rPr>
        <w:t xml:space="preserve"> it </w:t>
      </w:r>
      <w:r w:rsidRPr="00F62916">
        <w:rPr>
          <w:color w:val="1B2F61"/>
          <w:w w:val="110"/>
          <w:lang w:val="en"/>
        </w:rPr>
        <w:t xml:space="preserve"> is very important to take care of the quality</w:t>
      </w:r>
      <w:r w:rsidRPr="00F62916">
        <w:rPr>
          <w:color w:val="1B2F61"/>
          <w:lang w:val="en"/>
        </w:rPr>
        <w:t xml:space="preserve"> of </w:t>
      </w:r>
      <w:r w:rsidRPr="00F62916">
        <w:rPr>
          <w:color w:val="1B2F61"/>
          <w:w w:val="110"/>
          <w:lang w:val="en"/>
        </w:rPr>
        <w:t xml:space="preserve"> life and functional capacity of these men who, even cured</w:t>
      </w:r>
      <w:r w:rsidRPr="00F62916">
        <w:rPr>
          <w:color w:val="1B2F61"/>
          <w:spacing w:val="-1"/>
          <w:w w:val="110"/>
          <w:lang w:val="en"/>
        </w:rPr>
        <w:t xml:space="preserve">, can </w:t>
      </w:r>
      <w:r w:rsidRPr="00F62916">
        <w:rPr>
          <w:color w:val="1B2F61"/>
          <w:w w:val="110"/>
          <w:lang w:val="en"/>
        </w:rPr>
        <w:t>suffer from various problems that</w:t>
      </w:r>
      <w:r w:rsidRPr="00F62916">
        <w:rPr>
          <w:color w:val="1B2F61"/>
          <w:w w:val="105"/>
          <w:lang w:val="en"/>
        </w:rPr>
        <w:t xml:space="preserve"> interfere with their adaptation to life after</w:t>
      </w:r>
      <w:r w:rsidRPr="00F62916">
        <w:rPr>
          <w:color w:val="1B2F61"/>
          <w:w w:val="110"/>
          <w:lang w:val="en"/>
        </w:rPr>
        <w:t xml:space="preserve"> cancer. You have to have a vision that includes these nuances, such as the area of residence and / or the socio-economic level of the patients.</w:t>
      </w:r>
      <w:r w:rsidRPr="00F62916">
        <w:rPr>
          <w:color w:val="1B2F61"/>
          <w:lang w:val="en"/>
        </w:rPr>
        <w:t xml:space="preserve"> </w:t>
      </w:r>
      <w:r w:rsidRPr="00F62916">
        <w:rPr>
          <w:color w:val="1B2F61"/>
          <w:w w:val="110"/>
          <w:lang w:val="en"/>
        </w:rPr>
        <w:t xml:space="preserve"> It is possible that, even if this study is focused on  Australia, the results can be extrapolated to other countries. That is why we want to end this article with the following phrase from Martin Luther King: "Of all forms of</w:t>
      </w:r>
      <w:r w:rsidRPr="00F62916">
        <w:rPr>
          <w:color w:val="1B2F61"/>
          <w:w w:val="105"/>
          <w:lang w:val="en"/>
        </w:rPr>
        <w:t xml:space="preserve"> inequality, injustice in health care</w:t>
      </w:r>
      <w:r w:rsidRPr="00F62916">
        <w:rPr>
          <w:color w:val="1B2F61"/>
          <w:w w:val="110"/>
          <w:lang w:val="en"/>
        </w:rPr>
        <w:t xml:space="preserve"> is the most shocking and inhumane."</w:t>
      </w:r>
    </w:p>
    <w:p w14:paraId="202CBAB5" w14:textId="77777777" w:rsidR="00535B69" w:rsidRPr="00F62916" w:rsidRDefault="00535B69">
      <w:pPr>
        <w:pStyle w:val="BodyText"/>
        <w:spacing w:before="4"/>
        <w:rPr>
          <w:color w:val="1B2F61"/>
          <w:sz w:val="5"/>
        </w:rPr>
      </w:pPr>
    </w:p>
    <w:p w14:paraId="6F03630E" w14:textId="77777777" w:rsidR="00535B69" w:rsidRPr="00F62916" w:rsidRDefault="002C5186">
      <w:pPr>
        <w:pStyle w:val="BodyText"/>
        <w:ind w:left="821"/>
        <w:rPr>
          <w:color w:val="1B2F61"/>
          <w:sz w:val="20"/>
        </w:rPr>
      </w:pPr>
      <w:r w:rsidRPr="00F62916">
        <w:rPr>
          <w:noProof/>
          <w:color w:val="1B2F61"/>
          <w:sz w:val="20"/>
          <w:lang w:val="ca-ES" w:eastAsia="ca-ES"/>
        </w:rPr>
        <w:drawing>
          <wp:inline distT="0" distB="0" distL="0" distR="0" wp14:anchorId="2CB61B90" wp14:editId="614C331C">
            <wp:extent cx="2528172" cy="1758314"/>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2" cstate="print"/>
                    <a:stretch>
                      <a:fillRect/>
                    </a:stretch>
                  </pic:blipFill>
                  <pic:spPr>
                    <a:xfrm>
                      <a:off x="0" y="0"/>
                      <a:ext cx="2528172" cy="1758314"/>
                    </a:xfrm>
                    <a:prstGeom prst="rect">
                      <a:avLst/>
                    </a:prstGeom>
                  </pic:spPr>
                </pic:pic>
              </a:graphicData>
            </a:graphic>
          </wp:inline>
        </w:drawing>
      </w:r>
    </w:p>
    <w:p w14:paraId="6FFBFDDA" w14:textId="77777777" w:rsidR="00535B69" w:rsidRPr="00F62916" w:rsidRDefault="002C5186">
      <w:pPr>
        <w:spacing w:before="111"/>
        <w:ind w:left="832"/>
        <w:rPr>
          <w:color w:val="1B2F61"/>
          <w:sz w:val="16"/>
        </w:rPr>
      </w:pPr>
      <w:r w:rsidRPr="00F62916">
        <w:rPr>
          <w:color w:val="1B2F61"/>
          <w:sz w:val="16"/>
          <w:lang w:val="en"/>
        </w:rPr>
        <w:t xml:space="preserve">( s </w:t>
      </w:r>
      <w:proofErr w:type="spellStart"/>
      <w:r w:rsidRPr="00F62916">
        <w:rPr>
          <w:color w:val="1B2F61"/>
          <w:sz w:val="16"/>
          <w:lang w:val="en"/>
        </w:rPr>
        <w:t>i</w:t>
      </w:r>
      <w:proofErr w:type="spellEnd"/>
      <w:r w:rsidRPr="00F62916">
        <w:rPr>
          <w:color w:val="1B2F61"/>
          <w:sz w:val="16"/>
          <w:lang w:val="en"/>
        </w:rPr>
        <w:t xml:space="preserve"> g u e </w:t>
      </w:r>
      <w:proofErr w:type="spellStart"/>
      <w:r w:rsidRPr="00F62916">
        <w:rPr>
          <w:color w:val="1B2F61"/>
          <w:sz w:val="16"/>
          <w:lang w:val="en"/>
        </w:rPr>
        <w:t>e</w:t>
      </w:r>
      <w:proofErr w:type="spellEnd"/>
      <w:r w:rsidRPr="00F62916">
        <w:rPr>
          <w:color w:val="1B2F61"/>
          <w:sz w:val="16"/>
          <w:lang w:val="en"/>
        </w:rPr>
        <w:t xml:space="preserve"> n l a p a g .</w:t>
      </w:r>
      <w:r w:rsidRPr="00F62916">
        <w:rPr>
          <w:color w:val="1B2F61"/>
          <w:lang w:val="en"/>
        </w:rPr>
        <w:t xml:space="preserve"> </w:t>
      </w:r>
      <w:r w:rsidRPr="00F62916">
        <w:rPr>
          <w:color w:val="1B2F61"/>
          <w:sz w:val="16"/>
          <w:lang w:val="en"/>
        </w:rPr>
        <w:t xml:space="preserve"> 8 )</w:t>
      </w:r>
    </w:p>
    <w:p w14:paraId="31469872" w14:textId="77777777" w:rsidR="00535B69" w:rsidRPr="00F62916" w:rsidRDefault="00535B69">
      <w:pPr>
        <w:rPr>
          <w:color w:val="1B2F61"/>
          <w:sz w:val="16"/>
        </w:rPr>
        <w:sectPr w:rsidR="00535B69" w:rsidRPr="00F62916">
          <w:type w:val="continuous"/>
          <w:pgSz w:w="11910" w:h="16850"/>
          <w:pgMar w:top="1120" w:right="0" w:bottom="400" w:left="380" w:header="708" w:footer="708" w:gutter="0"/>
          <w:cols w:num="2" w:space="708" w:equalWidth="0">
            <w:col w:w="5413" w:space="40"/>
            <w:col w:w="6077"/>
          </w:cols>
        </w:sectPr>
      </w:pPr>
    </w:p>
    <w:p w14:paraId="7C5317D1" w14:textId="77777777" w:rsidR="00535B69" w:rsidRPr="00F62916" w:rsidRDefault="00535B69">
      <w:pPr>
        <w:pStyle w:val="BodyText"/>
        <w:rPr>
          <w:color w:val="1B2F61"/>
          <w:sz w:val="20"/>
        </w:rPr>
      </w:pPr>
    </w:p>
    <w:p w14:paraId="1AC594EE" w14:textId="77777777" w:rsidR="00535B69" w:rsidRPr="00F62916" w:rsidRDefault="00535B69">
      <w:pPr>
        <w:rPr>
          <w:color w:val="1B2F61"/>
          <w:sz w:val="20"/>
        </w:rPr>
        <w:sectPr w:rsidR="00535B69" w:rsidRPr="00F62916">
          <w:pgSz w:w="11910" w:h="16850"/>
          <w:pgMar w:top="1200" w:right="0" w:bottom="360" w:left="380" w:header="504" w:footer="60" w:gutter="0"/>
          <w:cols w:space="708"/>
        </w:sectPr>
      </w:pPr>
    </w:p>
    <w:p w14:paraId="28EF266F" w14:textId="77777777" w:rsidR="00535B69" w:rsidRPr="00F62916" w:rsidRDefault="00535B69">
      <w:pPr>
        <w:pStyle w:val="BodyText"/>
        <w:spacing w:before="5"/>
        <w:rPr>
          <w:color w:val="1B2F61"/>
          <w:sz w:val="20"/>
        </w:rPr>
      </w:pPr>
    </w:p>
    <w:p w14:paraId="79A23E19" w14:textId="77777777" w:rsidR="00535B69" w:rsidRPr="00F62916" w:rsidRDefault="002C5186">
      <w:pPr>
        <w:spacing w:before="1"/>
        <w:ind w:left="198"/>
        <w:jc w:val="both"/>
        <w:rPr>
          <w:color w:val="1B2F61"/>
          <w:sz w:val="16"/>
        </w:rPr>
      </w:pPr>
      <w:r w:rsidRPr="00F62916">
        <w:rPr>
          <w:color w:val="1B2F61"/>
          <w:sz w:val="16"/>
          <w:lang w:val="en"/>
        </w:rPr>
        <w:t>( v i e n e d e l a p a g .</w:t>
      </w:r>
      <w:r w:rsidRPr="00F62916">
        <w:rPr>
          <w:color w:val="1B2F61"/>
          <w:lang w:val="en"/>
        </w:rPr>
        <w:t xml:space="preserve"> </w:t>
      </w:r>
      <w:r w:rsidRPr="00F62916">
        <w:rPr>
          <w:color w:val="1B2F61"/>
          <w:sz w:val="16"/>
          <w:lang w:val="en"/>
        </w:rPr>
        <w:t xml:space="preserve"> 7 )</w:t>
      </w:r>
    </w:p>
    <w:p w14:paraId="603533C0" w14:textId="77777777" w:rsidR="00535B69" w:rsidRPr="00F62916" w:rsidRDefault="00535B69">
      <w:pPr>
        <w:pStyle w:val="BodyText"/>
        <w:spacing w:before="1"/>
        <w:rPr>
          <w:color w:val="1B2F61"/>
          <w:sz w:val="24"/>
        </w:rPr>
      </w:pPr>
    </w:p>
    <w:p w14:paraId="740F3187" w14:textId="77777777" w:rsidR="00535B69" w:rsidRPr="00F62916" w:rsidRDefault="002C5186">
      <w:pPr>
        <w:pStyle w:val="BodyText"/>
        <w:tabs>
          <w:tab w:val="left" w:pos="1285"/>
          <w:tab w:val="left" w:pos="2612"/>
          <w:tab w:val="left" w:pos="3499"/>
          <w:tab w:val="left" w:pos="4457"/>
        </w:tabs>
        <w:spacing w:line="288" w:lineRule="auto"/>
        <w:ind w:left="198" w:right="71"/>
        <w:jc w:val="both"/>
        <w:rPr>
          <w:color w:val="1B2F61"/>
        </w:rPr>
      </w:pPr>
      <w:r w:rsidRPr="00F62916">
        <w:rPr>
          <w:color w:val="1B2F61"/>
          <w:w w:val="105"/>
          <w:lang w:val="en"/>
        </w:rPr>
        <w:t xml:space="preserve"> Bibliographic reference of the work: Koo, K., Papa, N., Evans, M.</w:t>
      </w:r>
      <w:r w:rsidRPr="00F62916">
        <w:rPr>
          <w:color w:val="1B2F61"/>
          <w:lang w:val="en"/>
        </w:rPr>
        <w:t xml:space="preserve"> </w:t>
      </w:r>
      <w:r w:rsidRPr="00F62916">
        <w:rPr>
          <w:color w:val="1B2F61"/>
          <w:w w:val="105"/>
          <w:lang w:val="en"/>
        </w:rPr>
        <w:t xml:space="preserve"> et al.</w:t>
      </w:r>
      <w:r w:rsidRPr="00F62916">
        <w:rPr>
          <w:color w:val="1B2F61"/>
          <w:lang w:val="en"/>
        </w:rPr>
        <w:t xml:space="preserve"> </w:t>
      </w:r>
      <w:r w:rsidRPr="00F62916">
        <w:rPr>
          <w:color w:val="1B2F61"/>
          <w:w w:val="105"/>
          <w:lang w:val="en"/>
        </w:rPr>
        <w:t xml:space="preserve"> Mapping disadvantage: identifying inequities in functional outcomes for prostate cancer survivors based on geography.</w:t>
      </w:r>
      <w:r w:rsidRPr="00F62916">
        <w:rPr>
          <w:color w:val="1B2F61"/>
          <w:lang w:val="en"/>
        </w:rPr>
        <w:t xml:space="preserve"> </w:t>
      </w:r>
      <w:r w:rsidRPr="00F62916">
        <w:rPr>
          <w:color w:val="1B2F61"/>
          <w:w w:val="105"/>
          <w:lang w:val="en"/>
        </w:rPr>
        <w:t xml:space="preserve"> </w:t>
      </w:r>
      <w:r w:rsidRPr="00F62916">
        <w:rPr>
          <w:color w:val="1B2F61"/>
          <w:w w:val="105"/>
          <w:lang w:val="en"/>
        </w:rPr>
        <w:tab/>
      </w:r>
      <w:r w:rsidRPr="00F62916">
        <w:rPr>
          <w:color w:val="1B2F61"/>
          <w:lang w:val="en"/>
        </w:rPr>
        <w:t xml:space="preserve"> BMCCancer22,283</w:t>
      </w:r>
      <w:r w:rsidRPr="00F62916">
        <w:rPr>
          <w:color w:val="1B2F61"/>
          <w:w w:val="105"/>
          <w:lang w:val="en"/>
        </w:rPr>
        <w:tab/>
      </w:r>
      <w:r w:rsidRPr="00F62916">
        <w:rPr>
          <w:color w:val="1B2F61"/>
          <w:w w:val="105"/>
          <w:lang w:val="en"/>
        </w:rPr>
        <w:tab/>
      </w:r>
      <w:r w:rsidRPr="00F62916">
        <w:rPr>
          <w:color w:val="1B2F61"/>
          <w:w w:val="105"/>
          <w:lang w:val="en"/>
        </w:rPr>
        <w:tab/>
      </w:r>
      <w:r w:rsidRPr="00F62916">
        <w:rPr>
          <w:color w:val="1B2F61"/>
          <w:spacing w:val="-3"/>
          <w:w w:val="95"/>
          <w:lang w:val="en"/>
        </w:rPr>
        <w:t>(2022).</w:t>
      </w:r>
    </w:p>
    <w:p w14:paraId="05EBEDA6" w14:textId="77777777" w:rsidR="00535B69" w:rsidRPr="00F62916" w:rsidRDefault="002C5186">
      <w:pPr>
        <w:pStyle w:val="BodyText"/>
        <w:spacing w:before="2" w:line="288" w:lineRule="auto"/>
        <w:ind w:left="198" w:right="409"/>
        <w:jc w:val="both"/>
        <w:rPr>
          <w:color w:val="1B2F61"/>
        </w:rPr>
      </w:pPr>
      <w:r w:rsidRPr="00F62916">
        <w:rPr>
          <w:color w:val="1B2F61"/>
          <w:w w:val="105"/>
          <w:lang w:val="en"/>
        </w:rPr>
        <w:t>https://doi.org/10.1186/s12885-022-09389- 4Add some   text.</w:t>
      </w:r>
    </w:p>
    <w:p w14:paraId="4708B878" w14:textId="77777777" w:rsidR="00535B69" w:rsidRPr="00F62916" w:rsidRDefault="00535B69">
      <w:pPr>
        <w:pStyle w:val="BodyText"/>
        <w:spacing w:before="8"/>
        <w:rPr>
          <w:color w:val="1B2F61"/>
          <w:sz w:val="31"/>
        </w:rPr>
      </w:pPr>
    </w:p>
    <w:p w14:paraId="3499B227" w14:textId="77777777" w:rsidR="00535B69" w:rsidRPr="00F62916" w:rsidRDefault="002C5186">
      <w:pPr>
        <w:pStyle w:val="Heading2"/>
        <w:spacing w:line="271" w:lineRule="auto"/>
        <w:ind w:left="165" w:right="38"/>
        <w:rPr>
          <w:color w:val="1B2F61"/>
        </w:rPr>
      </w:pPr>
      <w:r w:rsidRPr="00F62916">
        <w:rPr>
          <w:color w:val="1B2F61"/>
          <w:w w:val="105"/>
          <w:lang w:val="en"/>
        </w:rPr>
        <w:t xml:space="preserve">  CARE NEEDS IN ADOLESCENTS AND YOUNG ADULTS (AYA) WITH  TESTICULAR CANCER</w:t>
      </w:r>
      <w:r w:rsidRPr="00F62916">
        <w:rPr>
          <w:color w:val="1B2F61"/>
          <w:lang w:val="en"/>
        </w:rPr>
        <w:t>.</w:t>
      </w:r>
      <w:r w:rsidRPr="00F62916">
        <w:rPr>
          <w:color w:val="1B2F61"/>
          <w:w w:val="105"/>
          <w:lang w:val="en"/>
        </w:rPr>
        <w:t xml:space="preserve"> </w:t>
      </w:r>
    </w:p>
    <w:p w14:paraId="075464DA" w14:textId="77777777" w:rsidR="00535B69" w:rsidRPr="00F62916" w:rsidRDefault="00535B69">
      <w:pPr>
        <w:pStyle w:val="BodyText"/>
        <w:spacing w:before="2"/>
        <w:rPr>
          <w:rFonts w:ascii="Tahoma"/>
          <w:b/>
          <w:color w:val="1B2F61"/>
          <w:sz w:val="29"/>
        </w:rPr>
      </w:pPr>
    </w:p>
    <w:p w14:paraId="4BADBB23" w14:textId="77777777" w:rsidR="00535B69" w:rsidRPr="00F62916" w:rsidRDefault="002C5186">
      <w:pPr>
        <w:spacing w:line="271" w:lineRule="auto"/>
        <w:ind w:left="165" w:right="752"/>
        <w:rPr>
          <w:rFonts w:ascii="Tahoma" w:hAnsi="Tahoma"/>
          <w:b/>
          <w:color w:val="1B2F61"/>
          <w:sz w:val="24"/>
        </w:rPr>
      </w:pPr>
      <w:r w:rsidRPr="00F62916">
        <w:rPr>
          <w:b/>
          <w:color w:val="1B2F61"/>
          <w:w w:val="105"/>
          <w:sz w:val="24"/>
          <w:lang w:val="en"/>
        </w:rPr>
        <w:t>Dr. Oscar Galindo Vázquez</w:t>
      </w:r>
      <w:r w:rsidRPr="00F62916">
        <w:rPr>
          <w:b/>
          <w:color w:val="1B2F61"/>
          <w:sz w:val="24"/>
          <w:lang w:val="en"/>
        </w:rPr>
        <w:t xml:space="preserve">  Psycho-Oncology Service</w:t>
      </w:r>
    </w:p>
    <w:p w14:paraId="62F1138A" w14:textId="77777777" w:rsidR="00535B69" w:rsidRPr="00F62916" w:rsidRDefault="002C5186">
      <w:pPr>
        <w:pStyle w:val="Heading1"/>
        <w:tabs>
          <w:tab w:val="left" w:pos="1463"/>
          <w:tab w:val="left" w:pos="2847"/>
          <w:tab w:val="left" w:pos="3384"/>
        </w:tabs>
        <w:spacing w:before="3" w:line="280" w:lineRule="auto"/>
        <w:ind w:right="46"/>
        <w:rPr>
          <w:color w:val="1B2F61"/>
        </w:rPr>
      </w:pPr>
      <w:r w:rsidRPr="00F62916">
        <w:rPr>
          <w:color w:val="1B2F61"/>
          <w:w w:val="105"/>
          <w:lang w:val="en"/>
        </w:rPr>
        <w:tab/>
      </w:r>
      <w:r w:rsidRPr="00F62916">
        <w:rPr>
          <w:color w:val="1B2F61"/>
          <w:w w:val="105"/>
          <w:lang w:val="en"/>
        </w:rPr>
        <w:tab/>
      </w:r>
      <w:proofErr w:type="spellStart"/>
      <w:r w:rsidRPr="00F62916">
        <w:rPr>
          <w:color w:val="1B2F61"/>
          <w:w w:val="105"/>
          <w:lang w:val="en"/>
        </w:rPr>
        <w:t>InstitutoNacionaldeCancerología</w:t>
      </w:r>
      <w:proofErr w:type="spellEnd"/>
      <w:r w:rsidRPr="00F62916">
        <w:rPr>
          <w:color w:val="1B2F61"/>
          <w:w w:val="105"/>
          <w:lang w:val="en"/>
        </w:rPr>
        <w:t xml:space="preserve"> </w:t>
      </w:r>
      <w:proofErr w:type="spellStart"/>
      <w:r w:rsidRPr="00F62916">
        <w:rPr>
          <w:color w:val="1B2F61"/>
          <w:w w:val="105"/>
          <w:lang w:val="en"/>
        </w:rPr>
        <w:t>INCan</w:t>
      </w:r>
      <w:proofErr w:type="spellEnd"/>
      <w:r w:rsidRPr="00F62916">
        <w:rPr>
          <w:color w:val="1B2F61"/>
          <w:lang w:val="en"/>
        </w:rPr>
        <w:t xml:space="preserve">, </w:t>
      </w:r>
      <w:r w:rsidRPr="00F62916">
        <w:rPr>
          <w:color w:val="1B2F61"/>
          <w:w w:val="105"/>
          <w:lang w:val="en"/>
        </w:rPr>
        <w:t xml:space="preserve"> Mexico.</w:t>
      </w:r>
      <w:r w:rsidRPr="00F62916">
        <w:rPr>
          <w:color w:val="1B2F61"/>
          <w:w w:val="105"/>
          <w:lang w:val="en"/>
        </w:rPr>
        <w:tab/>
      </w:r>
    </w:p>
    <w:p w14:paraId="55878F91" w14:textId="77777777" w:rsidR="00535B69" w:rsidRPr="00F62916" w:rsidRDefault="002C5186">
      <w:pPr>
        <w:pStyle w:val="BodyText"/>
        <w:spacing w:before="12"/>
        <w:rPr>
          <w:rFonts w:ascii="Tahoma"/>
          <w:b/>
          <w:color w:val="1B2F61"/>
          <w:sz w:val="12"/>
        </w:rPr>
      </w:pPr>
      <w:r w:rsidRPr="00F62916">
        <w:rPr>
          <w:noProof/>
          <w:color w:val="1B2F61"/>
          <w:lang w:val="en" w:eastAsia="ca-ES"/>
        </w:rPr>
        <w:drawing>
          <wp:anchor distT="0" distB="0" distL="0" distR="0" simplePos="0" relativeHeight="3" behindDoc="0" locked="0" layoutInCell="1" allowOverlap="1" wp14:anchorId="4351A42B" wp14:editId="2E13EE26">
            <wp:simplePos x="0" y="0"/>
            <wp:positionH relativeFrom="page">
              <wp:posOffset>1014689</wp:posOffset>
            </wp:positionH>
            <wp:positionV relativeFrom="paragraph">
              <wp:posOffset>124387</wp:posOffset>
            </wp:positionV>
            <wp:extent cx="1641900" cy="1729739"/>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3" cstate="print"/>
                    <a:stretch>
                      <a:fillRect/>
                    </a:stretch>
                  </pic:blipFill>
                  <pic:spPr>
                    <a:xfrm>
                      <a:off x="0" y="0"/>
                      <a:ext cx="1641900" cy="1729739"/>
                    </a:xfrm>
                    <a:prstGeom prst="rect">
                      <a:avLst/>
                    </a:prstGeom>
                  </pic:spPr>
                </pic:pic>
              </a:graphicData>
            </a:graphic>
          </wp:anchor>
        </w:drawing>
      </w:r>
    </w:p>
    <w:p w14:paraId="4C9B7FDF" w14:textId="77777777" w:rsidR="00535B69" w:rsidRPr="00F62916" w:rsidRDefault="00535B69">
      <w:pPr>
        <w:pStyle w:val="BodyText"/>
        <w:rPr>
          <w:rFonts w:ascii="Tahoma"/>
          <w:b/>
          <w:color w:val="1B2F61"/>
          <w:sz w:val="32"/>
        </w:rPr>
      </w:pPr>
    </w:p>
    <w:p w14:paraId="048571D2" w14:textId="77777777" w:rsidR="00535B69" w:rsidRPr="00F62916" w:rsidRDefault="00535B69">
      <w:pPr>
        <w:pStyle w:val="BodyText"/>
        <w:spacing w:before="2"/>
        <w:rPr>
          <w:rFonts w:ascii="Tahoma"/>
          <w:b/>
          <w:color w:val="1B2F61"/>
          <w:sz w:val="28"/>
        </w:rPr>
      </w:pPr>
    </w:p>
    <w:p w14:paraId="0E6C36AC" w14:textId="77777777" w:rsidR="00535B69" w:rsidRPr="00F62916" w:rsidRDefault="002C5186">
      <w:pPr>
        <w:pStyle w:val="BodyText"/>
        <w:spacing w:line="288" w:lineRule="auto"/>
        <w:ind w:left="198" w:right="39"/>
        <w:jc w:val="both"/>
        <w:rPr>
          <w:color w:val="1B2F61"/>
        </w:rPr>
      </w:pPr>
      <w:r w:rsidRPr="00F62916">
        <w:rPr>
          <w:color w:val="1B2F61"/>
          <w:w w:val="105"/>
          <w:lang w:val="en"/>
        </w:rPr>
        <w:t>Psychosocial care  for adolescents and young adults (AYA) with cancer is a need that this group of patients and their families require.</w:t>
      </w:r>
      <w:r w:rsidRPr="00F62916">
        <w:rPr>
          <w:color w:val="1B2F61"/>
          <w:lang w:val="en"/>
        </w:rPr>
        <w:t xml:space="preserve"> </w:t>
      </w:r>
      <w:r w:rsidRPr="00F62916">
        <w:rPr>
          <w:color w:val="1B2F61"/>
          <w:w w:val="105"/>
          <w:lang w:val="en"/>
        </w:rPr>
        <w:t xml:space="preserve">   AIAs   often do not receive age-appropriate  specialized  care due to  a</w:t>
      </w:r>
      <w:r w:rsidRPr="00F62916">
        <w:rPr>
          <w:color w:val="1B2F61"/>
          <w:lang w:val="en"/>
        </w:rPr>
        <w:t xml:space="preserve"> lack </w:t>
      </w:r>
      <w:r w:rsidRPr="00F62916">
        <w:rPr>
          <w:color w:val="1B2F61"/>
          <w:w w:val="105"/>
          <w:lang w:val="en"/>
        </w:rPr>
        <w:t xml:space="preserve"> of knowledge and programs of how their needs differ from those of children  and adults.</w:t>
      </w:r>
      <w:r w:rsidRPr="00F62916">
        <w:rPr>
          <w:color w:val="1B2F61"/>
          <w:lang w:val="en"/>
        </w:rPr>
        <w:t xml:space="preserve"> </w:t>
      </w:r>
      <w:r w:rsidRPr="00F62916">
        <w:rPr>
          <w:color w:val="1B2F61"/>
          <w:w w:val="105"/>
          <w:lang w:val="en"/>
        </w:rPr>
        <w:t xml:space="preserve"> older adults with cancer.</w:t>
      </w:r>
    </w:p>
    <w:p w14:paraId="687A0C7E" w14:textId="77777777" w:rsidR="00535B69" w:rsidRPr="00F62916" w:rsidRDefault="00535B69">
      <w:pPr>
        <w:pStyle w:val="BodyText"/>
        <w:spacing w:before="7"/>
        <w:rPr>
          <w:color w:val="1B2F61"/>
          <w:sz w:val="25"/>
        </w:rPr>
      </w:pPr>
    </w:p>
    <w:p w14:paraId="2D3E3DD4" w14:textId="77777777" w:rsidR="00535B69" w:rsidRPr="00F62916" w:rsidRDefault="002C5186">
      <w:pPr>
        <w:spacing w:line="302" w:lineRule="auto"/>
        <w:ind w:left="198" w:right="38"/>
        <w:jc w:val="both"/>
        <w:rPr>
          <w:color w:val="1B2F61"/>
          <w:sz w:val="20"/>
        </w:rPr>
      </w:pPr>
      <w:r w:rsidRPr="00F62916">
        <w:rPr>
          <w:color w:val="1B2F61"/>
          <w:w w:val="110"/>
          <w:sz w:val="20"/>
          <w:lang w:val="en"/>
        </w:rPr>
        <w:t>This group of young  patients are more likely than other populations</w:t>
      </w:r>
      <w:r w:rsidRPr="00F62916">
        <w:rPr>
          <w:color w:val="1B2F61"/>
          <w:lang w:val="en"/>
        </w:rPr>
        <w:t xml:space="preserve"> to </w:t>
      </w:r>
      <w:r w:rsidRPr="00F62916">
        <w:rPr>
          <w:color w:val="1B2F61"/>
          <w:w w:val="110"/>
          <w:sz w:val="20"/>
          <w:lang w:val="en"/>
        </w:rPr>
        <w:t xml:space="preserve">  be diagnosed with testicular cancer which is the most frequent between the ages of 15 and 30, a period of life in which people are usually active in different areas of their lives. </w:t>
      </w:r>
    </w:p>
    <w:p w14:paraId="47D6B1C0" w14:textId="77777777" w:rsidR="00535B69" w:rsidRPr="00F62916" w:rsidRDefault="002C5186">
      <w:pPr>
        <w:pStyle w:val="BodyText"/>
        <w:rPr>
          <w:color w:val="1B2F61"/>
          <w:sz w:val="28"/>
        </w:rPr>
      </w:pPr>
      <w:r w:rsidRPr="00F62916">
        <w:rPr>
          <w:color w:val="1B2F61"/>
        </w:rPr>
        <w:br w:type="column"/>
      </w:r>
    </w:p>
    <w:p w14:paraId="126DF462" w14:textId="77777777" w:rsidR="00535B69" w:rsidRPr="00F62916" w:rsidRDefault="00535B69">
      <w:pPr>
        <w:pStyle w:val="BodyText"/>
        <w:spacing w:before="7"/>
        <w:rPr>
          <w:color w:val="1B2F61"/>
          <w:sz w:val="32"/>
        </w:rPr>
      </w:pPr>
    </w:p>
    <w:p w14:paraId="1F452114" w14:textId="77777777" w:rsidR="00535B69" w:rsidRPr="00F62916" w:rsidRDefault="002C5186">
      <w:pPr>
        <w:pStyle w:val="BodyText"/>
        <w:spacing w:line="288" w:lineRule="auto"/>
        <w:ind w:left="165" w:right="709" w:firstLine="57"/>
        <w:jc w:val="both"/>
        <w:rPr>
          <w:color w:val="1B2F61"/>
        </w:rPr>
      </w:pPr>
      <w:r w:rsidRPr="00F62916">
        <w:rPr>
          <w:color w:val="1B2F61"/>
          <w:w w:val="105"/>
          <w:lang w:val="en"/>
        </w:rPr>
        <w:t>Although it is possible to successfully treat most  testicular  cancers</w:t>
      </w:r>
      <w:r w:rsidRPr="00F62916">
        <w:rPr>
          <w:color w:val="1B2F61"/>
          <w:lang w:val="en"/>
        </w:rPr>
        <w:t xml:space="preserve">, </w:t>
      </w:r>
      <w:r w:rsidRPr="00F62916">
        <w:rPr>
          <w:color w:val="1B2F61"/>
          <w:w w:val="105"/>
          <w:lang w:val="en"/>
        </w:rPr>
        <w:t xml:space="preserve">  even when diagnosed  at an advanced stage, more multidisciplinary programs of care are required during treatment and the period of </w:t>
      </w:r>
      <w:r w:rsidRPr="00F62916">
        <w:rPr>
          <w:color w:val="1B2F61"/>
          <w:lang w:val="en"/>
        </w:rPr>
        <w:t xml:space="preserve"> </w:t>
      </w:r>
      <w:r w:rsidRPr="00F62916">
        <w:rPr>
          <w:color w:val="1B2F61"/>
          <w:w w:val="105"/>
          <w:lang w:val="en"/>
        </w:rPr>
        <w:t xml:space="preserve"> follow-up to address the different effects on their quality of life: Needs in emotional well-being, social, affectation in sexual life, financial toxicity, changes in self-image, labor and school reintegration are  aspects little studied, as well as the effects on</w:t>
      </w:r>
      <w:r w:rsidRPr="00F62916">
        <w:rPr>
          <w:color w:val="1B2F61"/>
          <w:lang w:val="en"/>
        </w:rPr>
        <w:t xml:space="preserve"> </w:t>
      </w:r>
      <w:r w:rsidRPr="00F62916">
        <w:rPr>
          <w:color w:val="1B2F61"/>
          <w:w w:val="105"/>
          <w:lang w:val="en"/>
        </w:rPr>
        <w:t xml:space="preserve"> their informal primary caregivers  who face the challenge of  supporting  young patients with very particular needs. </w:t>
      </w:r>
    </w:p>
    <w:p w14:paraId="3A12CF10" w14:textId="77777777" w:rsidR="00535B69" w:rsidRPr="00F62916" w:rsidRDefault="00535B69">
      <w:pPr>
        <w:pStyle w:val="BodyText"/>
        <w:spacing w:before="9"/>
        <w:rPr>
          <w:color w:val="1B2F61"/>
          <w:sz w:val="26"/>
        </w:rPr>
      </w:pPr>
    </w:p>
    <w:p w14:paraId="7E9E67A2" w14:textId="77777777" w:rsidR="00535B69" w:rsidRPr="00F62916" w:rsidRDefault="002C5186">
      <w:pPr>
        <w:pStyle w:val="BodyText"/>
        <w:spacing w:line="288" w:lineRule="auto"/>
        <w:ind w:left="165" w:right="709"/>
        <w:jc w:val="both"/>
        <w:rPr>
          <w:color w:val="1B2F61"/>
        </w:rPr>
      </w:pPr>
      <w:r w:rsidRPr="00F62916">
        <w:rPr>
          <w:color w:val="1B2F61"/>
          <w:w w:val="105"/>
          <w:lang w:val="en"/>
        </w:rPr>
        <w:t>In the psycho-oncological aspect the fear of cancer   recurrence is very reported, for example there is a young population that  adapts functionally, however  others have greater dysfunction which it affects their quality of life. This transition in life can take months in which some  side effects  during treatment will go away, while</w:t>
      </w:r>
      <w:r w:rsidRPr="00F62916">
        <w:rPr>
          <w:color w:val="1B2F61"/>
          <w:lang w:val="en"/>
        </w:rPr>
        <w:t xml:space="preserve"> long-term </w:t>
      </w:r>
      <w:r w:rsidRPr="00F62916">
        <w:rPr>
          <w:color w:val="1B2F61"/>
          <w:w w:val="105"/>
          <w:lang w:val="en"/>
        </w:rPr>
        <w:t xml:space="preserve"> side effects  such as fatigue and involvement in sex life can take time.  or even be a sequel in some cases permanent.</w:t>
      </w:r>
    </w:p>
    <w:p w14:paraId="1DFAB55A" w14:textId="77777777" w:rsidR="00535B69" w:rsidRPr="00F62916" w:rsidRDefault="00535B69">
      <w:pPr>
        <w:pStyle w:val="BodyText"/>
        <w:spacing w:before="8"/>
        <w:rPr>
          <w:color w:val="1B2F61"/>
          <w:sz w:val="26"/>
        </w:rPr>
      </w:pPr>
    </w:p>
    <w:p w14:paraId="360C0F25" w14:textId="77777777" w:rsidR="00535B69" w:rsidRPr="00F62916" w:rsidRDefault="002C5186">
      <w:pPr>
        <w:pStyle w:val="BodyText"/>
        <w:spacing w:line="288" w:lineRule="auto"/>
        <w:ind w:left="165" w:right="709"/>
        <w:jc w:val="both"/>
        <w:rPr>
          <w:color w:val="1B2F61"/>
        </w:rPr>
      </w:pPr>
      <w:r w:rsidRPr="00F62916">
        <w:rPr>
          <w:color w:val="1B2F61"/>
          <w:w w:val="105"/>
          <w:lang w:val="en"/>
        </w:rPr>
        <w:t xml:space="preserve"> Developing programs with valid and reliable procedures that channel  this group of AYA patients to specialized programs will be a challenge for a more</w:t>
      </w:r>
      <w:r w:rsidRPr="00F62916">
        <w:rPr>
          <w:color w:val="1B2F61"/>
          <w:lang w:val="en"/>
        </w:rPr>
        <w:t xml:space="preserve"> inclusive </w:t>
      </w:r>
      <w:r w:rsidRPr="00F62916">
        <w:rPr>
          <w:color w:val="1B2F61"/>
          <w:w w:val="105"/>
          <w:lang w:val="en"/>
        </w:rPr>
        <w:t xml:space="preserve"> clinical care  in oncology, even more so in countries of  medium and low income where this issue is</w:t>
      </w:r>
      <w:r w:rsidRPr="00F62916">
        <w:rPr>
          <w:color w:val="1B2F61"/>
          <w:lang w:val="en"/>
        </w:rPr>
        <w:t xml:space="preserve"> still </w:t>
      </w:r>
      <w:r w:rsidRPr="00F62916">
        <w:rPr>
          <w:color w:val="1B2F61"/>
          <w:w w:val="105"/>
          <w:lang w:val="en"/>
        </w:rPr>
        <w:t xml:space="preserve"> pending  attention.</w:t>
      </w:r>
      <w:r w:rsidRPr="00F62916">
        <w:rPr>
          <w:color w:val="1B2F61"/>
          <w:lang w:val="en"/>
        </w:rPr>
        <w:t xml:space="preserve"> </w:t>
      </w:r>
      <w:r w:rsidRPr="00F62916">
        <w:rPr>
          <w:color w:val="1B2F61"/>
          <w:w w:val="105"/>
          <w:lang w:val="en"/>
        </w:rPr>
        <w:t xml:space="preserve"> Alternatives  can be programs via social or virtual networks for which the young</w:t>
      </w:r>
      <w:r w:rsidRPr="00F62916">
        <w:rPr>
          <w:color w:val="1B2F61"/>
          <w:lang w:val="en"/>
        </w:rPr>
        <w:t xml:space="preserve"> population </w:t>
      </w:r>
      <w:r w:rsidRPr="00F62916">
        <w:rPr>
          <w:color w:val="1B2F61"/>
          <w:w w:val="105"/>
          <w:lang w:val="en"/>
        </w:rPr>
        <w:t xml:space="preserve"> presents a greater use of these technologies, which would increase the probability of their use and feasibility. </w:t>
      </w:r>
    </w:p>
    <w:p w14:paraId="07ADC2EE" w14:textId="77777777" w:rsidR="00535B69" w:rsidRPr="00F62916" w:rsidRDefault="00535B69">
      <w:pPr>
        <w:pStyle w:val="BodyText"/>
        <w:rPr>
          <w:color w:val="1B2F61"/>
          <w:sz w:val="28"/>
        </w:rPr>
      </w:pPr>
    </w:p>
    <w:p w14:paraId="301BD8B0" w14:textId="77777777" w:rsidR="00535B69" w:rsidRPr="00F62916" w:rsidRDefault="00535B69">
      <w:pPr>
        <w:pStyle w:val="BodyText"/>
        <w:rPr>
          <w:color w:val="1B2F61"/>
          <w:sz w:val="28"/>
        </w:rPr>
      </w:pPr>
    </w:p>
    <w:p w14:paraId="3754A291" w14:textId="77777777" w:rsidR="00535B69" w:rsidRPr="00F62916" w:rsidRDefault="00535B69">
      <w:pPr>
        <w:pStyle w:val="BodyText"/>
        <w:spacing w:before="10"/>
        <w:rPr>
          <w:color w:val="1B2F61"/>
        </w:rPr>
      </w:pPr>
    </w:p>
    <w:p w14:paraId="44ED6B38" w14:textId="77777777" w:rsidR="00535B69" w:rsidRPr="00F62916" w:rsidRDefault="002C5186">
      <w:pPr>
        <w:ind w:left="165"/>
        <w:jc w:val="both"/>
        <w:rPr>
          <w:color w:val="1B2F61"/>
          <w:sz w:val="18"/>
        </w:rPr>
      </w:pPr>
      <w:r w:rsidRPr="00F62916">
        <w:rPr>
          <w:color w:val="1B2F61"/>
          <w:sz w:val="18"/>
          <w:lang w:val="en"/>
        </w:rPr>
        <w:t>(continued on  page 9)</w:t>
      </w:r>
    </w:p>
    <w:p w14:paraId="63371550" w14:textId="77777777" w:rsidR="00535B69" w:rsidRPr="00F62916" w:rsidRDefault="00535B69">
      <w:pPr>
        <w:jc w:val="both"/>
        <w:rPr>
          <w:color w:val="1B2F61"/>
          <w:sz w:val="18"/>
        </w:rPr>
        <w:sectPr w:rsidR="00535B69" w:rsidRPr="00F62916">
          <w:type w:val="continuous"/>
          <w:pgSz w:w="11910" w:h="16850"/>
          <w:pgMar w:top="1120" w:right="0" w:bottom="400" w:left="380" w:header="708" w:footer="708" w:gutter="0"/>
          <w:cols w:num="2" w:space="708" w:equalWidth="0">
            <w:col w:w="5212" w:space="382"/>
            <w:col w:w="5936"/>
          </w:cols>
        </w:sectPr>
      </w:pPr>
    </w:p>
    <w:p w14:paraId="53399353" w14:textId="77777777" w:rsidR="00535B69" w:rsidRPr="00F62916" w:rsidRDefault="00535B69">
      <w:pPr>
        <w:pStyle w:val="BodyText"/>
        <w:rPr>
          <w:color w:val="1B2F61"/>
          <w:sz w:val="20"/>
        </w:rPr>
      </w:pPr>
    </w:p>
    <w:p w14:paraId="62D5BB41" w14:textId="77777777" w:rsidR="00535B69" w:rsidRPr="00F62916" w:rsidRDefault="00535B69">
      <w:pPr>
        <w:pStyle w:val="BodyText"/>
        <w:spacing w:before="3"/>
        <w:rPr>
          <w:color w:val="1B2F61"/>
          <w:sz w:val="16"/>
        </w:rPr>
      </w:pPr>
    </w:p>
    <w:p w14:paraId="3C7DA03A" w14:textId="77777777" w:rsidR="00535B69" w:rsidRPr="00F62916" w:rsidRDefault="002C5186">
      <w:pPr>
        <w:spacing w:before="117"/>
        <w:ind w:left="278"/>
        <w:jc w:val="both"/>
        <w:rPr>
          <w:color w:val="1B2F61"/>
          <w:sz w:val="18"/>
        </w:rPr>
      </w:pPr>
      <w:r w:rsidRPr="00F62916">
        <w:rPr>
          <w:color w:val="1B2F61"/>
          <w:sz w:val="18"/>
          <w:lang w:val="en"/>
        </w:rPr>
        <w:t>(comes from  page 8)</w:t>
      </w:r>
    </w:p>
    <w:p w14:paraId="3A78B553" w14:textId="77777777" w:rsidR="00535B69" w:rsidRPr="00F62916" w:rsidRDefault="00535B69">
      <w:pPr>
        <w:pStyle w:val="BodyText"/>
        <w:rPr>
          <w:color w:val="1B2F61"/>
          <w:sz w:val="25"/>
        </w:rPr>
      </w:pPr>
    </w:p>
    <w:p w14:paraId="43D10C57" w14:textId="77777777" w:rsidR="00535B69" w:rsidRPr="00F62916" w:rsidRDefault="002C5186">
      <w:pPr>
        <w:pStyle w:val="BodyText"/>
        <w:spacing w:line="288" w:lineRule="auto"/>
        <w:ind w:left="278" w:right="6310"/>
        <w:jc w:val="both"/>
        <w:rPr>
          <w:color w:val="1B2F61"/>
        </w:rPr>
      </w:pPr>
      <w:r w:rsidRPr="00F62916">
        <w:rPr>
          <w:color w:val="1B2F61"/>
          <w:w w:val="105"/>
          <w:lang w:val="en"/>
        </w:rPr>
        <w:t>Several multidisciplinary groups have begun the development of these programs in Spanish, now the challenge is</w:t>
      </w:r>
      <w:r w:rsidRPr="00F62916">
        <w:rPr>
          <w:color w:val="1B2F61"/>
          <w:lang w:val="en"/>
        </w:rPr>
        <w:t xml:space="preserve"> to </w:t>
      </w:r>
      <w:r w:rsidRPr="00F62916">
        <w:rPr>
          <w:color w:val="1B2F61"/>
          <w:w w:val="105"/>
          <w:lang w:val="en"/>
        </w:rPr>
        <w:t xml:space="preserve"> consolidate them, disseminate them and</w:t>
      </w:r>
      <w:r w:rsidRPr="00F62916">
        <w:rPr>
          <w:color w:val="1B2F61"/>
          <w:lang w:val="en"/>
        </w:rPr>
        <w:t xml:space="preserve"> make them reach in a </w:t>
      </w:r>
      <w:r w:rsidRPr="00F62916">
        <w:rPr>
          <w:color w:val="1B2F61"/>
          <w:w w:val="105"/>
          <w:lang w:val="en"/>
        </w:rPr>
        <w:t xml:space="preserve"> timely manner to the AYAS and their families to generate a community of health care in Oncology more empathetic with the needs of the youngest.</w:t>
      </w:r>
    </w:p>
    <w:p w14:paraId="45D3419E" w14:textId="77777777" w:rsidR="00535B69" w:rsidRPr="00F62916" w:rsidRDefault="00535B69">
      <w:pPr>
        <w:pStyle w:val="BodyText"/>
        <w:spacing w:before="6"/>
        <w:rPr>
          <w:color w:val="1B2F61"/>
          <w:sz w:val="26"/>
        </w:rPr>
      </w:pPr>
    </w:p>
    <w:p w14:paraId="54892656" w14:textId="77777777" w:rsidR="00535B69" w:rsidRPr="00F62916" w:rsidRDefault="002C5186">
      <w:pPr>
        <w:pStyle w:val="BodyText"/>
        <w:spacing w:before="1" w:line="288" w:lineRule="auto"/>
        <w:ind w:left="278" w:right="6310"/>
        <w:jc w:val="both"/>
        <w:rPr>
          <w:color w:val="1B2F61"/>
        </w:rPr>
      </w:pPr>
      <w:r w:rsidRPr="00F62916">
        <w:rPr>
          <w:color w:val="1B2F61"/>
          <w:w w:val="105"/>
          <w:lang w:val="en"/>
        </w:rPr>
        <w:t>Galindo-Vázquez, O., Álvarez-Avitia, M.</w:t>
      </w:r>
      <w:r w:rsidRPr="00F62916">
        <w:rPr>
          <w:color w:val="1B2F61"/>
          <w:lang w:val="en"/>
        </w:rPr>
        <w:t xml:space="preserve"> </w:t>
      </w:r>
      <w:r w:rsidRPr="00F62916">
        <w:rPr>
          <w:color w:val="1B2F61"/>
          <w:w w:val="105"/>
          <w:lang w:val="en"/>
        </w:rPr>
        <w:t xml:space="preserve"> Á., &amp; Alvarado-Aguilar, S.</w:t>
      </w:r>
      <w:r w:rsidRPr="00F62916">
        <w:rPr>
          <w:color w:val="1B2F61"/>
          <w:lang w:val="en"/>
        </w:rPr>
        <w:t xml:space="preserve"> </w:t>
      </w:r>
      <w:r w:rsidRPr="00F62916">
        <w:rPr>
          <w:color w:val="1B2F61"/>
          <w:w w:val="105"/>
          <w:lang w:val="en"/>
        </w:rPr>
        <w:t xml:space="preserve"> (2012).</w:t>
      </w:r>
      <w:r w:rsidRPr="00F62916">
        <w:rPr>
          <w:color w:val="1B2F61"/>
          <w:lang w:val="en"/>
        </w:rPr>
        <w:t xml:space="preserve"> </w:t>
      </w:r>
      <w:r w:rsidRPr="00F62916">
        <w:rPr>
          <w:color w:val="1B2F61"/>
          <w:w w:val="105"/>
          <w:lang w:val="en"/>
        </w:rPr>
        <w:t xml:space="preserve">   Psychological aspects of sexual affectations in patients</w:t>
      </w:r>
      <w:r w:rsidRPr="00F62916">
        <w:rPr>
          <w:color w:val="1B2F61"/>
          <w:lang w:val="en"/>
        </w:rPr>
        <w:t xml:space="preserve"> with </w:t>
      </w:r>
      <w:r w:rsidRPr="00F62916">
        <w:rPr>
          <w:color w:val="1B2F61"/>
          <w:w w:val="105"/>
          <w:lang w:val="en"/>
        </w:rPr>
        <w:t xml:space="preserve"> testicular cancer</w:t>
      </w:r>
      <w:r w:rsidRPr="00F62916">
        <w:rPr>
          <w:color w:val="1B2F61"/>
          <w:lang w:val="en"/>
        </w:rPr>
        <w:t xml:space="preserve">. </w:t>
      </w:r>
      <w:r w:rsidRPr="00F62916">
        <w:rPr>
          <w:color w:val="1B2F61"/>
          <w:w w:val="105"/>
          <w:lang w:val="en"/>
        </w:rPr>
        <w:t xml:space="preserve">  Revista mexicana de urología, 72(5), 256-263.</w:t>
      </w:r>
    </w:p>
    <w:p w14:paraId="2C908636" w14:textId="77777777" w:rsidR="00535B69" w:rsidRPr="00F62916" w:rsidRDefault="002C5186">
      <w:pPr>
        <w:pStyle w:val="BodyText"/>
        <w:spacing w:before="1" w:line="288" w:lineRule="auto"/>
        <w:ind w:left="278" w:right="6311"/>
        <w:jc w:val="both"/>
        <w:rPr>
          <w:color w:val="1B2F61"/>
        </w:rPr>
      </w:pPr>
      <w:r w:rsidRPr="00F62916">
        <w:rPr>
          <w:color w:val="1B2F61"/>
          <w:w w:val="105"/>
          <w:lang w:val="en"/>
        </w:rPr>
        <w:t xml:space="preserve">Vázquez, O. G., Álvarez, M. A., &amp; Alvarado, S. (2013). Anxiety, depression and coping in patients with testicular cancer in treatment and follow-up period. </w:t>
      </w:r>
      <w:r w:rsidRPr="00F62916">
        <w:rPr>
          <w:color w:val="1B2F61"/>
          <w:lang w:val="en"/>
        </w:rPr>
        <w:t xml:space="preserve"> </w:t>
      </w:r>
      <w:r w:rsidRPr="00F62916">
        <w:rPr>
          <w:color w:val="1B2F61"/>
          <w:w w:val="105"/>
          <w:lang w:val="en"/>
        </w:rPr>
        <w:t>Psycho-oncology, 10(1), 69-78.</w:t>
      </w:r>
    </w:p>
    <w:p w14:paraId="3F799EB5" w14:textId="77777777" w:rsidR="00535B69" w:rsidRPr="00F62916" w:rsidRDefault="00535B69">
      <w:pPr>
        <w:spacing w:line="288" w:lineRule="auto"/>
        <w:jc w:val="both"/>
        <w:rPr>
          <w:color w:val="1B2F61"/>
        </w:rPr>
        <w:sectPr w:rsidR="00535B69" w:rsidRPr="00F62916">
          <w:pgSz w:w="11910" w:h="16850"/>
          <w:pgMar w:top="1200" w:right="0" w:bottom="360" w:left="380" w:header="504" w:footer="60" w:gutter="0"/>
          <w:cols w:space="708"/>
        </w:sectPr>
      </w:pPr>
    </w:p>
    <w:p w14:paraId="37CA5E78" w14:textId="77777777" w:rsidR="00535B69" w:rsidRPr="00F62916" w:rsidRDefault="00535B69">
      <w:pPr>
        <w:pStyle w:val="BodyText"/>
        <w:rPr>
          <w:color w:val="1B2F61"/>
          <w:sz w:val="20"/>
        </w:rPr>
      </w:pPr>
    </w:p>
    <w:p w14:paraId="6996FDD4" w14:textId="77777777" w:rsidR="00535B69" w:rsidRPr="00F62916" w:rsidRDefault="00535B69">
      <w:pPr>
        <w:pStyle w:val="BodyText"/>
        <w:rPr>
          <w:color w:val="1B2F61"/>
          <w:sz w:val="20"/>
        </w:rPr>
      </w:pPr>
    </w:p>
    <w:p w14:paraId="60949EDB" w14:textId="77777777" w:rsidR="00535B69" w:rsidRPr="00F62916" w:rsidRDefault="00535B69">
      <w:pPr>
        <w:pStyle w:val="BodyText"/>
        <w:rPr>
          <w:color w:val="1B2F61"/>
          <w:sz w:val="20"/>
        </w:rPr>
      </w:pPr>
    </w:p>
    <w:p w14:paraId="409F2687" w14:textId="77777777" w:rsidR="00535B69" w:rsidRPr="00F62916" w:rsidRDefault="00535B69">
      <w:pPr>
        <w:pStyle w:val="BodyText"/>
        <w:rPr>
          <w:color w:val="1B2F61"/>
          <w:sz w:val="20"/>
        </w:rPr>
      </w:pPr>
    </w:p>
    <w:p w14:paraId="3495E342" w14:textId="77777777" w:rsidR="00535B69" w:rsidRPr="00F62916" w:rsidRDefault="00535B69">
      <w:pPr>
        <w:pStyle w:val="BodyText"/>
        <w:rPr>
          <w:color w:val="1B2F61"/>
          <w:sz w:val="20"/>
        </w:rPr>
      </w:pPr>
    </w:p>
    <w:p w14:paraId="753C2920" w14:textId="77777777" w:rsidR="00535B69" w:rsidRPr="00F62916" w:rsidRDefault="00535B69">
      <w:pPr>
        <w:pStyle w:val="BodyText"/>
        <w:rPr>
          <w:color w:val="1B2F61"/>
          <w:sz w:val="20"/>
        </w:rPr>
      </w:pPr>
    </w:p>
    <w:p w14:paraId="20029BC6" w14:textId="77777777" w:rsidR="00535B69" w:rsidRPr="00F62916" w:rsidRDefault="00535B69">
      <w:pPr>
        <w:pStyle w:val="BodyText"/>
        <w:rPr>
          <w:color w:val="1B2F61"/>
          <w:sz w:val="20"/>
        </w:rPr>
      </w:pPr>
    </w:p>
    <w:p w14:paraId="1F1ECB2E" w14:textId="77777777" w:rsidR="00535B69" w:rsidRPr="00F62916" w:rsidRDefault="00535B69">
      <w:pPr>
        <w:pStyle w:val="BodyText"/>
        <w:rPr>
          <w:color w:val="1B2F61"/>
          <w:sz w:val="20"/>
        </w:rPr>
      </w:pPr>
    </w:p>
    <w:p w14:paraId="7B656BCA" w14:textId="77777777" w:rsidR="00535B69" w:rsidRPr="00F62916" w:rsidRDefault="00535B69">
      <w:pPr>
        <w:pStyle w:val="BodyText"/>
        <w:rPr>
          <w:color w:val="1B2F61"/>
          <w:sz w:val="20"/>
        </w:rPr>
      </w:pPr>
    </w:p>
    <w:p w14:paraId="7CE51A8B" w14:textId="77777777" w:rsidR="00535B69" w:rsidRPr="00F62916" w:rsidRDefault="00535B69">
      <w:pPr>
        <w:pStyle w:val="BodyText"/>
        <w:rPr>
          <w:color w:val="1B2F61"/>
          <w:sz w:val="20"/>
        </w:rPr>
      </w:pPr>
    </w:p>
    <w:p w14:paraId="7C383191" w14:textId="77777777" w:rsidR="00535B69" w:rsidRPr="00F62916" w:rsidRDefault="00535B69">
      <w:pPr>
        <w:pStyle w:val="BodyText"/>
        <w:rPr>
          <w:color w:val="1B2F61"/>
          <w:sz w:val="24"/>
        </w:rPr>
      </w:pPr>
    </w:p>
    <w:p w14:paraId="12D2773F" w14:textId="77777777" w:rsidR="00535B69" w:rsidRPr="00F62916" w:rsidRDefault="00535B69">
      <w:pPr>
        <w:rPr>
          <w:color w:val="1B2F61"/>
          <w:sz w:val="24"/>
        </w:rPr>
        <w:sectPr w:rsidR="00535B69" w:rsidRPr="00F62916">
          <w:headerReference w:type="default" r:id="rId24"/>
          <w:footerReference w:type="default" r:id="rId25"/>
          <w:pgSz w:w="11910" w:h="16850"/>
          <w:pgMar w:top="1200" w:right="0" w:bottom="360" w:left="380" w:header="495" w:footer="164" w:gutter="0"/>
          <w:pgNumType w:start="7"/>
          <w:cols w:space="708"/>
        </w:sectPr>
      </w:pPr>
    </w:p>
    <w:p w14:paraId="2F357132" w14:textId="77777777" w:rsidR="00535B69" w:rsidRPr="00F62916" w:rsidRDefault="00535B69">
      <w:pPr>
        <w:pStyle w:val="BodyText"/>
        <w:rPr>
          <w:color w:val="1B2F61"/>
          <w:sz w:val="28"/>
        </w:rPr>
      </w:pPr>
    </w:p>
    <w:p w14:paraId="304465AE" w14:textId="77777777" w:rsidR="00535B69" w:rsidRPr="00F62916" w:rsidRDefault="00535B69">
      <w:pPr>
        <w:pStyle w:val="BodyText"/>
        <w:rPr>
          <w:color w:val="1B2F61"/>
          <w:sz w:val="28"/>
        </w:rPr>
      </w:pPr>
    </w:p>
    <w:p w14:paraId="4AFD87DF" w14:textId="77777777" w:rsidR="00535B69" w:rsidRPr="00F62916" w:rsidRDefault="00535B69">
      <w:pPr>
        <w:pStyle w:val="BodyText"/>
        <w:rPr>
          <w:color w:val="1B2F61"/>
          <w:sz w:val="28"/>
        </w:rPr>
      </w:pPr>
    </w:p>
    <w:p w14:paraId="7B5250AC" w14:textId="77777777" w:rsidR="00535B69" w:rsidRPr="00F62916" w:rsidRDefault="00535B69">
      <w:pPr>
        <w:pStyle w:val="BodyText"/>
        <w:rPr>
          <w:color w:val="1B2F61"/>
          <w:sz w:val="28"/>
        </w:rPr>
      </w:pPr>
    </w:p>
    <w:p w14:paraId="1FEDCE72" w14:textId="77777777" w:rsidR="00535B69" w:rsidRPr="00F62916" w:rsidRDefault="00535B69">
      <w:pPr>
        <w:pStyle w:val="BodyText"/>
        <w:rPr>
          <w:color w:val="1B2F61"/>
          <w:sz w:val="28"/>
        </w:rPr>
      </w:pPr>
    </w:p>
    <w:p w14:paraId="0115BDEA" w14:textId="77777777" w:rsidR="00535B69" w:rsidRPr="00F62916" w:rsidRDefault="00535B69">
      <w:pPr>
        <w:pStyle w:val="BodyText"/>
        <w:rPr>
          <w:color w:val="1B2F61"/>
          <w:sz w:val="28"/>
        </w:rPr>
      </w:pPr>
    </w:p>
    <w:p w14:paraId="3A236CF6" w14:textId="77777777" w:rsidR="00535B69" w:rsidRPr="00F62916" w:rsidRDefault="00535B69">
      <w:pPr>
        <w:pStyle w:val="BodyText"/>
        <w:spacing w:before="3"/>
        <w:rPr>
          <w:color w:val="1B2F61"/>
          <w:sz w:val="23"/>
        </w:rPr>
      </w:pPr>
    </w:p>
    <w:p w14:paraId="7C17E09F" w14:textId="77777777" w:rsidR="00535B69" w:rsidRPr="00F62916" w:rsidRDefault="002C5186">
      <w:pPr>
        <w:pStyle w:val="BodyText"/>
        <w:ind w:left="625"/>
        <w:rPr>
          <w:rFonts w:ascii="Cambria" w:hAnsi="Cambria"/>
          <w:b/>
          <w:color w:val="1B2F61"/>
        </w:rPr>
      </w:pPr>
      <w:r w:rsidRPr="00F62916">
        <w:rPr>
          <w:noProof/>
          <w:color w:val="1B2F61"/>
          <w:lang w:val="en" w:eastAsia="ca-ES"/>
        </w:rPr>
        <w:drawing>
          <wp:anchor distT="0" distB="0" distL="0" distR="0" simplePos="0" relativeHeight="15731200" behindDoc="0" locked="0" layoutInCell="1" allowOverlap="1" wp14:anchorId="4DA3EA31" wp14:editId="245C3118">
            <wp:simplePos x="0" y="0"/>
            <wp:positionH relativeFrom="page">
              <wp:posOffset>1014078</wp:posOffset>
            </wp:positionH>
            <wp:positionV relativeFrom="paragraph">
              <wp:posOffset>-2037690</wp:posOffset>
            </wp:positionV>
            <wp:extent cx="1344152" cy="1944731"/>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6" cstate="print"/>
                    <a:stretch>
                      <a:fillRect/>
                    </a:stretch>
                  </pic:blipFill>
                  <pic:spPr>
                    <a:xfrm>
                      <a:off x="0" y="0"/>
                      <a:ext cx="1344152" cy="1944731"/>
                    </a:xfrm>
                    <a:prstGeom prst="rect">
                      <a:avLst/>
                    </a:prstGeom>
                  </pic:spPr>
                </pic:pic>
              </a:graphicData>
            </a:graphic>
          </wp:anchor>
        </w:drawing>
      </w:r>
      <w:r w:rsidRPr="00F62916">
        <w:rPr>
          <w:color w:val="1B2F61"/>
          <w:w w:val="105"/>
          <w:lang w:val="en"/>
        </w:rPr>
        <w:t>To purchase the book click</w:t>
      </w:r>
      <w:hyperlink r:id="rId27">
        <w:r w:rsidRPr="00F62916">
          <w:rPr>
            <w:b/>
            <w:color w:val="1B2F61"/>
            <w:w w:val="105"/>
            <w:u w:val="single" w:color="0A1D80"/>
            <w:lang w:val="en"/>
          </w:rPr>
          <w:t xml:space="preserve"> here</w:t>
        </w:r>
      </w:hyperlink>
    </w:p>
    <w:p w14:paraId="3B113577" w14:textId="77777777" w:rsidR="00535B69" w:rsidRPr="00F62916" w:rsidRDefault="002C5186">
      <w:pPr>
        <w:spacing w:before="115" w:line="319" w:lineRule="auto"/>
        <w:ind w:left="812" w:right="1401" w:hanging="187"/>
        <w:rPr>
          <w:rFonts w:ascii="Cambria" w:hAnsi="Cambria"/>
          <w:b/>
          <w:color w:val="1B2F61"/>
          <w:sz w:val="26"/>
        </w:rPr>
      </w:pPr>
      <w:r w:rsidRPr="00F62916">
        <w:rPr>
          <w:color w:val="1B2F61"/>
          <w:lang w:val="en"/>
        </w:rPr>
        <w:br w:type="column"/>
      </w:r>
      <w:r w:rsidRPr="00F62916">
        <w:rPr>
          <w:b/>
          <w:color w:val="1B2F61"/>
          <w:spacing w:val="11"/>
          <w:sz w:val="26"/>
          <w:lang w:val="en"/>
        </w:rPr>
        <w:t>For</w:t>
      </w:r>
      <w:r w:rsidRPr="00F62916">
        <w:rPr>
          <w:b/>
          <w:color w:val="1B2F61"/>
          <w:spacing w:val="10"/>
          <w:sz w:val="26"/>
          <w:lang w:val="en"/>
        </w:rPr>
        <w:t xml:space="preserve"> more</w:t>
      </w:r>
      <w:r w:rsidRPr="00F62916">
        <w:rPr>
          <w:b/>
          <w:color w:val="1B2F61"/>
          <w:spacing w:val="13"/>
          <w:sz w:val="26"/>
          <w:lang w:val="en"/>
        </w:rPr>
        <w:t xml:space="preserve"> information</w:t>
      </w:r>
      <w:r w:rsidRPr="00F62916">
        <w:rPr>
          <w:b/>
          <w:color w:val="1B2F61"/>
          <w:spacing w:val="12"/>
          <w:sz w:val="26"/>
          <w:lang w:val="en"/>
        </w:rPr>
        <w:t xml:space="preserve"> about</w:t>
      </w:r>
      <w:r w:rsidRPr="00F62916">
        <w:rPr>
          <w:b/>
          <w:color w:val="1B2F61"/>
          <w:spacing w:val="10"/>
          <w:sz w:val="26"/>
          <w:lang w:val="en"/>
        </w:rPr>
        <w:t xml:space="preserve"> </w:t>
      </w:r>
      <w:r w:rsidRPr="00F62916">
        <w:rPr>
          <w:b/>
          <w:color w:val="1B2F61"/>
          <w:spacing w:val="13"/>
          <w:sz w:val="26"/>
          <w:lang w:val="en"/>
        </w:rPr>
        <w:t xml:space="preserve"> donations</w:t>
      </w:r>
      <w:r w:rsidRPr="00F62916">
        <w:rPr>
          <w:b/>
          <w:color w:val="1B2F61"/>
          <w:spacing w:val="12"/>
          <w:sz w:val="26"/>
          <w:lang w:val="en"/>
        </w:rPr>
        <w:t xml:space="preserve"> click</w:t>
      </w:r>
      <w:hyperlink r:id="rId28">
        <w:r w:rsidRPr="00F62916">
          <w:rPr>
            <w:b/>
            <w:color w:val="1B2F61"/>
            <w:spacing w:val="12"/>
            <w:sz w:val="26"/>
            <w:u w:val="single" w:color="0A1D80"/>
            <w:lang w:val="en"/>
          </w:rPr>
          <w:t xml:space="preserve"> here</w:t>
        </w:r>
      </w:hyperlink>
      <w:r w:rsidRPr="00F62916">
        <w:rPr>
          <w:b/>
          <w:color w:val="1B2F61"/>
          <w:spacing w:val="12"/>
          <w:sz w:val="26"/>
          <w:lang w:val="en"/>
        </w:rPr>
        <w:t>.</w:t>
      </w:r>
    </w:p>
    <w:p w14:paraId="1E3CD9E5" w14:textId="77777777" w:rsidR="00535B69" w:rsidRPr="00F62916" w:rsidRDefault="00535B69">
      <w:pPr>
        <w:spacing w:line="319" w:lineRule="auto"/>
        <w:rPr>
          <w:rFonts w:ascii="Cambria" w:hAnsi="Cambria"/>
          <w:color w:val="1B2F61"/>
          <w:sz w:val="26"/>
        </w:rPr>
        <w:sectPr w:rsidR="00535B69" w:rsidRPr="00F62916">
          <w:type w:val="continuous"/>
          <w:pgSz w:w="11910" w:h="16850"/>
          <w:pgMar w:top="1120" w:right="0" w:bottom="400" w:left="380" w:header="708" w:footer="708" w:gutter="0"/>
          <w:cols w:num="2" w:space="708" w:equalWidth="0">
            <w:col w:w="3947" w:space="1343"/>
            <w:col w:w="6240"/>
          </w:cols>
        </w:sectPr>
      </w:pPr>
    </w:p>
    <w:p w14:paraId="1F7FDA7E" w14:textId="77777777" w:rsidR="00535B69" w:rsidRPr="00F62916" w:rsidRDefault="00535B69">
      <w:pPr>
        <w:pStyle w:val="BodyText"/>
        <w:rPr>
          <w:rFonts w:ascii="Cambria"/>
          <w:b/>
          <w:color w:val="1B2F61"/>
          <w:sz w:val="20"/>
        </w:rPr>
      </w:pPr>
    </w:p>
    <w:p w14:paraId="06EDE560" w14:textId="77777777" w:rsidR="00535B69" w:rsidRPr="00F62916" w:rsidRDefault="00535B69">
      <w:pPr>
        <w:pStyle w:val="BodyText"/>
        <w:rPr>
          <w:rFonts w:ascii="Cambria"/>
          <w:b/>
          <w:color w:val="1B2F61"/>
          <w:sz w:val="20"/>
        </w:rPr>
      </w:pPr>
    </w:p>
    <w:p w14:paraId="6F853FEE" w14:textId="77777777" w:rsidR="00535B69" w:rsidRPr="00F62916" w:rsidRDefault="00535B69">
      <w:pPr>
        <w:pStyle w:val="BodyText"/>
        <w:rPr>
          <w:rFonts w:ascii="Cambria"/>
          <w:b/>
          <w:color w:val="1B2F61"/>
          <w:sz w:val="20"/>
        </w:rPr>
      </w:pPr>
    </w:p>
    <w:p w14:paraId="65F2862B" w14:textId="77777777" w:rsidR="00535B69" w:rsidRPr="00F62916" w:rsidRDefault="00535B69">
      <w:pPr>
        <w:pStyle w:val="BodyText"/>
        <w:rPr>
          <w:rFonts w:ascii="Cambria"/>
          <w:b/>
          <w:color w:val="1B2F61"/>
          <w:sz w:val="20"/>
        </w:rPr>
      </w:pPr>
    </w:p>
    <w:p w14:paraId="24121170" w14:textId="77777777" w:rsidR="00535B69" w:rsidRPr="00F62916" w:rsidRDefault="00535B69">
      <w:pPr>
        <w:pStyle w:val="BodyText"/>
        <w:rPr>
          <w:rFonts w:ascii="Cambria"/>
          <w:b/>
          <w:color w:val="1B2F61"/>
          <w:sz w:val="20"/>
        </w:rPr>
      </w:pPr>
    </w:p>
    <w:p w14:paraId="6433CC27" w14:textId="77777777" w:rsidR="00535B69" w:rsidRPr="00F62916" w:rsidRDefault="00535B69">
      <w:pPr>
        <w:pStyle w:val="BodyText"/>
        <w:spacing w:before="9"/>
        <w:rPr>
          <w:rFonts w:ascii="Cambria"/>
          <w:b/>
          <w:color w:val="1B2F61"/>
        </w:rPr>
      </w:pPr>
    </w:p>
    <w:p w14:paraId="322BE589" w14:textId="77777777" w:rsidR="00535B69" w:rsidRPr="00F62916" w:rsidRDefault="00561583">
      <w:pPr>
        <w:spacing w:before="117"/>
        <w:ind w:left="1758" w:right="2229"/>
        <w:jc w:val="center"/>
        <w:rPr>
          <w:rFonts w:ascii="Cambria"/>
          <w:b/>
          <w:color w:val="1B2F61"/>
          <w:sz w:val="20"/>
        </w:rPr>
      </w:pPr>
      <w:hyperlink r:id="rId29"/>
      <w:hyperlink r:id="rId30"/>
      <w:hyperlink r:id="rId31"/>
      <w:hyperlink r:id="rId32"/>
      <w:hyperlink r:id="rId33"/>
      <w:hyperlink r:id="rId34">
        <w:r w:rsidR="002C5186" w:rsidRPr="00F62916">
          <w:rPr>
            <w:b/>
            <w:color w:val="1B2F61"/>
            <w:spacing w:val="-1"/>
            <w:w w:val="106"/>
            <w:sz w:val="20"/>
            <w:lang w:val="en"/>
          </w:rPr>
          <w:t>https</w:t>
        </w:r>
      </w:hyperlink>
      <w:hyperlink r:id="rId35"/>
      <w:r w:rsidR="00CE2684" w:rsidRPr="00F62916">
        <w:rPr>
          <w:color w:val="1B2F61"/>
          <w:lang w:val="en"/>
        </w:rPr>
        <w:t>:</w:t>
      </w:r>
      <w:hyperlink r:id="rId36">
        <w:r w:rsidR="002C5186" w:rsidRPr="00F62916">
          <w:rPr>
            <w:b/>
            <w:color w:val="1B2F61"/>
            <w:spacing w:val="-1"/>
            <w:w w:val="106"/>
            <w:sz w:val="20"/>
            <w:lang w:val="en"/>
          </w:rPr>
          <w:t>//</w:t>
        </w:r>
      </w:hyperlink>
      <w:r w:rsidR="00CE2684" w:rsidRPr="00F62916">
        <w:rPr>
          <w:color w:val="1B2F61"/>
          <w:lang w:val="en"/>
        </w:rPr>
        <w:t xml:space="preserve">www. </w:t>
      </w:r>
      <w:hyperlink r:id="rId37"/>
      <w:r w:rsidR="00CE2684" w:rsidRPr="00F62916">
        <w:rPr>
          <w:color w:val="1B2F61"/>
          <w:lang w:val="en"/>
        </w:rPr>
        <w:t xml:space="preserve"> </w:t>
      </w:r>
      <w:hyperlink r:id="rId38"/>
      <w:hyperlink r:id="rId39"/>
      <w:r w:rsidR="00CE2684" w:rsidRPr="00F62916">
        <w:rPr>
          <w:color w:val="1B2F61"/>
          <w:lang w:val="en"/>
        </w:rPr>
        <w:t xml:space="preserve"> </w:t>
      </w:r>
      <w:proofErr w:type="spellStart"/>
      <w:r w:rsidR="00CE2684" w:rsidRPr="00F62916">
        <w:rPr>
          <w:color w:val="1B2F61"/>
          <w:lang w:val="en"/>
        </w:rPr>
        <w:t>youtube</w:t>
      </w:r>
      <w:proofErr w:type="spellEnd"/>
      <w:r w:rsidR="00CE2684" w:rsidRPr="00F62916">
        <w:rPr>
          <w:color w:val="1B2F61"/>
          <w:lang w:val="en"/>
        </w:rPr>
        <w:t>.</w:t>
      </w:r>
      <w:hyperlink r:id="rId40"/>
      <w:hyperlink r:id="rId41"/>
      <w:hyperlink r:id="rId42"/>
      <w:hyperlink r:id="rId43"/>
      <w:hyperlink r:id="rId44"/>
      <w:r w:rsidR="00CE2684" w:rsidRPr="00F62916">
        <w:rPr>
          <w:color w:val="1B2F61"/>
          <w:lang w:val="en"/>
        </w:rPr>
        <w:t xml:space="preserve"> </w:t>
      </w:r>
      <w:hyperlink r:id="rId45"/>
      <w:hyperlink r:id="rId46"/>
      <w:hyperlink r:id="rId47">
        <w:r w:rsidR="002C5186" w:rsidRPr="00F62916">
          <w:rPr>
            <w:b/>
            <w:color w:val="1B2F61"/>
            <w:spacing w:val="-1"/>
            <w:w w:val="106"/>
            <w:sz w:val="20"/>
            <w:lang w:val="en"/>
          </w:rPr>
          <w:t>com</w:t>
        </w:r>
      </w:hyperlink>
      <w:hyperlink r:id="rId48"/>
      <w:r w:rsidR="00CE2684" w:rsidRPr="00F62916">
        <w:rPr>
          <w:color w:val="1B2F61"/>
          <w:lang w:val="en"/>
        </w:rPr>
        <w:t>/</w:t>
      </w:r>
      <w:hyperlink r:id="rId49">
        <w:r w:rsidR="002C5186" w:rsidRPr="00F62916">
          <w:rPr>
            <w:b/>
            <w:color w:val="1B2F61"/>
            <w:spacing w:val="-1"/>
            <w:w w:val="106"/>
            <w:sz w:val="20"/>
            <w:lang w:val="en"/>
          </w:rPr>
          <w:t>channel</w:t>
        </w:r>
      </w:hyperlink>
      <w:hyperlink r:id="rId50"/>
      <w:hyperlink r:id="rId51"/>
      <w:hyperlink r:id="rId52"/>
      <w:hyperlink r:id="rId53">
        <w:r w:rsidR="002C5186" w:rsidRPr="00F62916">
          <w:rPr>
            <w:b/>
            <w:color w:val="1B2F61"/>
            <w:spacing w:val="-1"/>
            <w:w w:val="106"/>
            <w:sz w:val="20"/>
            <w:lang w:val="en"/>
          </w:rPr>
          <w:t>/</w:t>
        </w:r>
      </w:hyperlink>
      <w:hyperlink r:id="rId54"/>
      <w:hyperlink r:id="rId55"/>
      <w:hyperlink r:id="rId56"/>
      <w:hyperlink r:id="rId57"/>
      <w:r w:rsidR="00CE2684" w:rsidRPr="00F62916">
        <w:rPr>
          <w:color w:val="1B2F61"/>
          <w:lang w:val="en"/>
        </w:rPr>
        <w:t>UCMOFY1FLcbVOCshefrj6mkQ</w:t>
      </w:r>
      <w:hyperlink r:id="rId58"/>
      <w:r w:rsidR="00CE2684" w:rsidRPr="00F62916">
        <w:rPr>
          <w:color w:val="1B2F61"/>
          <w:lang w:val="en"/>
        </w:rPr>
        <w:t>/</w:t>
      </w:r>
      <w:hyperlink r:id="rId59"/>
      <w:hyperlink r:id="rId60"/>
      <w:hyperlink r:id="rId61"/>
      <w:hyperlink r:id="rId62"/>
      <w:hyperlink r:id="rId63"/>
      <w:hyperlink r:id="rId64"/>
      <w:hyperlink r:id="rId65"/>
      <w:hyperlink r:id="rId66"/>
      <w:hyperlink r:id="rId67"/>
      <w:hyperlink r:id="rId68"/>
      <w:hyperlink r:id="rId69"/>
      <w:hyperlink r:id="rId70"/>
      <w:hyperlink r:id="rId71"/>
      <w:hyperlink r:id="rId72"/>
      <w:hyperlink r:id="rId73"/>
      <w:hyperlink r:id="rId74"/>
      <w:hyperlink r:id="rId75"/>
      <w:hyperlink r:id="rId76"/>
      <w:hyperlink r:id="rId77"/>
      <w:hyperlink r:id="rId78"/>
      <w:hyperlink r:id="rId79"/>
      <w:hyperlink r:id="rId80">
        <w:r w:rsidR="002C5186" w:rsidRPr="00F62916">
          <w:rPr>
            <w:b/>
            <w:color w:val="1B2F61"/>
            <w:spacing w:val="-1"/>
            <w:w w:val="106"/>
            <w:sz w:val="20"/>
            <w:lang w:val="en"/>
          </w:rPr>
          <w:t>vid</w:t>
        </w:r>
      </w:hyperlink>
      <w:hyperlink r:id="rId81"/>
      <w:r w:rsidR="00CE2684" w:rsidRPr="00F62916">
        <w:rPr>
          <w:color w:val="1B2F61"/>
          <w:lang w:val="en"/>
        </w:rPr>
        <w:t xml:space="preserve"> </w:t>
      </w:r>
      <w:hyperlink r:id="rId82"/>
      <w:hyperlink r:id="rId83">
        <w:proofErr w:type="spellStart"/>
        <w:r w:rsidR="002C5186" w:rsidRPr="00F62916">
          <w:rPr>
            <w:b/>
            <w:color w:val="1B2F61"/>
            <w:spacing w:val="-1"/>
            <w:w w:val="106"/>
            <w:sz w:val="20"/>
            <w:lang w:val="en"/>
          </w:rPr>
          <w:t>eoss</w:t>
        </w:r>
        <w:proofErr w:type="spellEnd"/>
      </w:hyperlink>
      <w:hyperlink r:id="rId84"/>
    </w:p>
    <w:p w14:paraId="59118BCA" w14:textId="77777777" w:rsidR="00535B69" w:rsidRPr="00F62916" w:rsidRDefault="00535B69">
      <w:pPr>
        <w:pStyle w:val="BodyText"/>
        <w:spacing w:before="3"/>
        <w:rPr>
          <w:rFonts w:ascii="Cambria"/>
          <w:b/>
          <w:color w:val="1B2F61"/>
          <w:sz w:val="24"/>
        </w:rPr>
      </w:pPr>
    </w:p>
    <w:p w14:paraId="112CA81E" w14:textId="77777777" w:rsidR="00535B69" w:rsidRPr="00F62916" w:rsidRDefault="002C5186">
      <w:pPr>
        <w:pStyle w:val="Heading1"/>
        <w:ind w:left="1704" w:right="2229"/>
        <w:jc w:val="center"/>
        <w:rPr>
          <w:color w:val="1B2F61"/>
        </w:rPr>
      </w:pPr>
      <w:r w:rsidRPr="00F62916">
        <w:rPr>
          <w:color w:val="1B2F61"/>
          <w:lang w:val="en"/>
        </w:rPr>
        <w:t xml:space="preserve"> Prostate   Cancer Video  Collection</w:t>
      </w:r>
    </w:p>
    <w:p w14:paraId="793A314E" w14:textId="77777777" w:rsidR="00535B69" w:rsidRPr="00F62916" w:rsidRDefault="002C5186">
      <w:pPr>
        <w:pStyle w:val="BodyText"/>
        <w:spacing w:before="5"/>
        <w:rPr>
          <w:rFonts w:ascii="Tahoma"/>
          <w:b/>
          <w:color w:val="1B2F61"/>
          <w:sz w:val="26"/>
        </w:rPr>
      </w:pPr>
      <w:r w:rsidRPr="00F62916">
        <w:rPr>
          <w:noProof/>
          <w:color w:val="1B2F61"/>
          <w:lang w:val="en" w:eastAsia="ca-ES"/>
        </w:rPr>
        <w:drawing>
          <wp:anchor distT="0" distB="0" distL="0" distR="0" simplePos="0" relativeHeight="4" behindDoc="0" locked="0" layoutInCell="1" allowOverlap="1" wp14:anchorId="7FD430A5" wp14:editId="0A5B1C5C">
            <wp:simplePos x="0" y="0"/>
            <wp:positionH relativeFrom="page">
              <wp:posOffset>955109</wp:posOffset>
            </wp:positionH>
            <wp:positionV relativeFrom="paragraph">
              <wp:posOffset>227524</wp:posOffset>
            </wp:positionV>
            <wp:extent cx="5592469" cy="3395091"/>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5" cstate="print"/>
                    <a:stretch>
                      <a:fillRect/>
                    </a:stretch>
                  </pic:blipFill>
                  <pic:spPr>
                    <a:xfrm>
                      <a:off x="0" y="0"/>
                      <a:ext cx="5592469" cy="3395091"/>
                    </a:xfrm>
                    <a:prstGeom prst="rect">
                      <a:avLst/>
                    </a:prstGeom>
                  </pic:spPr>
                </pic:pic>
              </a:graphicData>
            </a:graphic>
          </wp:anchor>
        </w:drawing>
      </w:r>
    </w:p>
    <w:p w14:paraId="48827632" w14:textId="77777777" w:rsidR="00535B69" w:rsidRPr="00F62916" w:rsidRDefault="00535B69">
      <w:pPr>
        <w:rPr>
          <w:rFonts w:ascii="Tahoma"/>
          <w:color w:val="1B2F61"/>
          <w:sz w:val="26"/>
        </w:rPr>
        <w:sectPr w:rsidR="00535B69" w:rsidRPr="00F62916">
          <w:type w:val="continuous"/>
          <w:pgSz w:w="11910" w:h="16850"/>
          <w:pgMar w:top="1120" w:right="0" w:bottom="400" w:left="380" w:header="708" w:footer="708" w:gutter="0"/>
          <w:cols w:space="708"/>
        </w:sectPr>
      </w:pPr>
    </w:p>
    <w:p w14:paraId="4FFD358E" w14:textId="77777777" w:rsidR="00535B69" w:rsidRPr="00F62916" w:rsidRDefault="00535B69">
      <w:pPr>
        <w:pStyle w:val="BodyText"/>
        <w:rPr>
          <w:rFonts w:ascii="Tahoma"/>
          <w:b/>
          <w:color w:val="1B2F61"/>
          <w:sz w:val="20"/>
        </w:rPr>
      </w:pPr>
    </w:p>
    <w:p w14:paraId="3FFC56D0" w14:textId="77777777" w:rsidR="00535B69" w:rsidRPr="00F62916" w:rsidRDefault="00535B69">
      <w:pPr>
        <w:pStyle w:val="BodyText"/>
        <w:rPr>
          <w:rFonts w:ascii="Tahoma"/>
          <w:b/>
          <w:color w:val="1B2F61"/>
          <w:sz w:val="20"/>
        </w:rPr>
      </w:pPr>
    </w:p>
    <w:p w14:paraId="4E9B3550" w14:textId="77777777" w:rsidR="00535B69" w:rsidRPr="00F62916" w:rsidRDefault="00535B69">
      <w:pPr>
        <w:pStyle w:val="BodyText"/>
        <w:rPr>
          <w:rFonts w:ascii="Tahoma"/>
          <w:b/>
          <w:color w:val="1B2F61"/>
          <w:sz w:val="20"/>
        </w:rPr>
      </w:pPr>
    </w:p>
    <w:p w14:paraId="33593067" w14:textId="77777777" w:rsidR="00535B69" w:rsidRPr="00F62916" w:rsidRDefault="00535B69">
      <w:pPr>
        <w:pStyle w:val="BodyText"/>
        <w:rPr>
          <w:rFonts w:ascii="Tahoma"/>
          <w:b/>
          <w:color w:val="1B2F61"/>
          <w:sz w:val="20"/>
        </w:rPr>
      </w:pPr>
    </w:p>
    <w:p w14:paraId="7FA2C04C" w14:textId="77777777" w:rsidR="00535B69" w:rsidRPr="00F62916" w:rsidRDefault="00535B69">
      <w:pPr>
        <w:pStyle w:val="BodyText"/>
        <w:rPr>
          <w:rFonts w:ascii="Tahoma"/>
          <w:b/>
          <w:color w:val="1B2F61"/>
          <w:sz w:val="20"/>
        </w:rPr>
      </w:pPr>
    </w:p>
    <w:p w14:paraId="21B81E7E" w14:textId="77777777" w:rsidR="00535B69" w:rsidRPr="00F62916" w:rsidRDefault="00535B69">
      <w:pPr>
        <w:pStyle w:val="BodyText"/>
        <w:spacing w:before="2"/>
        <w:rPr>
          <w:rFonts w:ascii="Tahoma"/>
          <w:b/>
          <w:color w:val="1B2F61"/>
          <w:sz w:val="25"/>
        </w:rPr>
      </w:pPr>
    </w:p>
    <w:p w14:paraId="2F769D6B" w14:textId="77777777" w:rsidR="00535B69" w:rsidRPr="00F62916" w:rsidRDefault="002C5186">
      <w:pPr>
        <w:pStyle w:val="BodyText"/>
        <w:ind w:left="4129"/>
        <w:rPr>
          <w:rFonts w:ascii="Tahoma"/>
          <w:color w:val="1B2F61"/>
          <w:sz w:val="20"/>
        </w:rPr>
      </w:pPr>
      <w:r w:rsidRPr="00F62916">
        <w:rPr>
          <w:rFonts w:ascii="Tahoma"/>
          <w:noProof/>
          <w:color w:val="1B2F61"/>
          <w:sz w:val="20"/>
          <w:lang w:val="ca-ES" w:eastAsia="ca-ES"/>
        </w:rPr>
        <w:drawing>
          <wp:inline distT="0" distB="0" distL="0" distR="0" wp14:anchorId="645BB6FB" wp14:editId="2D87B8EA">
            <wp:extent cx="1531778" cy="1213484"/>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6" cstate="print"/>
                    <a:stretch>
                      <a:fillRect/>
                    </a:stretch>
                  </pic:blipFill>
                  <pic:spPr>
                    <a:xfrm>
                      <a:off x="0" y="0"/>
                      <a:ext cx="1531778" cy="1213484"/>
                    </a:xfrm>
                    <a:prstGeom prst="rect">
                      <a:avLst/>
                    </a:prstGeom>
                  </pic:spPr>
                </pic:pic>
              </a:graphicData>
            </a:graphic>
          </wp:inline>
        </w:drawing>
      </w:r>
    </w:p>
    <w:p w14:paraId="7481DCF2" w14:textId="77777777" w:rsidR="00535B69" w:rsidRPr="00F62916" w:rsidRDefault="00535B69">
      <w:pPr>
        <w:pStyle w:val="BodyText"/>
        <w:spacing w:before="11"/>
        <w:rPr>
          <w:rFonts w:ascii="Tahoma"/>
          <w:b/>
          <w:color w:val="1B2F61"/>
        </w:rPr>
      </w:pPr>
    </w:p>
    <w:p w14:paraId="35063044" w14:textId="77777777" w:rsidR="00535B69" w:rsidRPr="00F62916" w:rsidRDefault="002C5186">
      <w:pPr>
        <w:pStyle w:val="Heading3"/>
        <w:spacing w:before="113" w:line="278" w:lineRule="auto"/>
        <w:ind w:left="3800" w:right="4625"/>
        <w:jc w:val="center"/>
        <w:rPr>
          <w:color w:val="1B2F61"/>
        </w:rPr>
      </w:pPr>
      <w:r w:rsidRPr="00F62916">
        <w:rPr>
          <w:color w:val="1B2F61"/>
          <w:w w:val="105"/>
          <w:lang w:val="en"/>
        </w:rPr>
        <w:t xml:space="preserve">Directors: </w:t>
      </w:r>
      <w:proofErr w:type="spellStart"/>
      <w:r w:rsidRPr="00F62916">
        <w:rPr>
          <w:color w:val="1B2F61"/>
          <w:w w:val="105"/>
          <w:lang w:val="en"/>
        </w:rPr>
        <w:t>J.Estapé</w:t>
      </w:r>
      <w:proofErr w:type="spellEnd"/>
      <w:r w:rsidRPr="00F62916">
        <w:rPr>
          <w:color w:val="1B2F61"/>
          <w:w w:val="105"/>
          <w:lang w:val="en"/>
        </w:rPr>
        <w:t xml:space="preserve">, </w:t>
      </w:r>
      <w:proofErr w:type="spellStart"/>
      <w:r w:rsidRPr="00F62916">
        <w:rPr>
          <w:color w:val="1B2F61"/>
          <w:w w:val="105"/>
          <w:lang w:val="en"/>
        </w:rPr>
        <w:t>T.Estapé</w:t>
      </w:r>
      <w:proofErr w:type="spellEnd"/>
      <w:r w:rsidRPr="00F62916">
        <w:rPr>
          <w:color w:val="1B2F61"/>
          <w:w w:val="105"/>
          <w:lang w:val="en"/>
        </w:rPr>
        <w:t xml:space="preserve"> Secretary: </w:t>
      </w:r>
      <w:proofErr w:type="spellStart"/>
      <w:r w:rsidRPr="00F62916">
        <w:rPr>
          <w:color w:val="1B2F61"/>
          <w:w w:val="105"/>
          <w:lang w:val="en"/>
        </w:rPr>
        <w:t>M.Soler</w:t>
      </w:r>
      <w:proofErr w:type="spellEnd"/>
    </w:p>
    <w:p w14:paraId="49768063" w14:textId="77777777" w:rsidR="00535B69" w:rsidRPr="00F62916" w:rsidRDefault="00535B69">
      <w:pPr>
        <w:pStyle w:val="BodyText"/>
        <w:spacing w:before="9"/>
        <w:rPr>
          <w:rFonts w:ascii="Cambria"/>
          <w:b/>
          <w:color w:val="1B2F61"/>
          <w:sz w:val="25"/>
        </w:rPr>
      </w:pPr>
    </w:p>
    <w:p w14:paraId="62282E14" w14:textId="77777777" w:rsidR="00535B69" w:rsidRPr="00F62916" w:rsidRDefault="002C5186">
      <w:pPr>
        <w:ind w:left="1404" w:right="2229"/>
        <w:jc w:val="center"/>
        <w:rPr>
          <w:rFonts w:ascii="Cambria"/>
          <w:b/>
          <w:color w:val="1B2F61"/>
        </w:rPr>
      </w:pPr>
      <w:r w:rsidRPr="00F62916">
        <w:rPr>
          <w:b/>
          <w:color w:val="1B2F61"/>
          <w:lang w:val="en"/>
        </w:rPr>
        <w:t xml:space="preserve">Marc </w:t>
      </w:r>
      <w:proofErr w:type="spellStart"/>
      <w:r w:rsidRPr="00F62916">
        <w:rPr>
          <w:b/>
          <w:color w:val="1B2F61"/>
          <w:lang w:val="en"/>
        </w:rPr>
        <w:t>Aureli</w:t>
      </w:r>
      <w:proofErr w:type="spellEnd"/>
      <w:r w:rsidRPr="00F62916">
        <w:rPr>
          <w:b/>
          <w:color w:val="1B2F61"/>
          <w:lang w:val="en"/>
        </w:rPr>
        <w:t>, 14.</w:t>
      </w:r>
    </w:p>
    <w:p w14:paraId="3A7CA67C" w14:textId="77777777" w:rsidR="00535B69" w:rsidRPr="00F62916" w:rsidRDefault="002C5186">
      <w:pPr>
        <w:pStyle w:val="Heading3"/>
        <w:spacing w:before="42"/>
        <w:ind w:left="1405" w:right="2229"/>
        <w:jc w:val="center"/>
        <w:rPr>
          <w:color w:val="1B2F61"/>
        </w:rPr>
      </w:pPr>
      <w:r w:rsidRPr="00F62916">
        <w:rPr>
          <w:color w:val="1B2F61"/>
          <w:w w:val="105"/>
          <w:lang w:val="en"/>
        </w:rPr>
        <w:t>08006 - Barcelona</w:t>
      </w:r>
    </w:p>
    <w:p w14:paraId="5B0BA821" w14:textId="77777777" w:rsidR="00535B69" w:rsidRPr="00F62916" w:rsidRDefault="002C5186">
      <w:pPr>
        <w:spacing w:before="43"/>
        <w:ind w:left="1405" w:right="2229"/>
        <w:jc w:val="center"/>
        <w:rPr>
          <w:rFonts w:ascii="Cambria"/>
          <w:b/>
          <w:color w:val="1B2F61"/>
        </w:rPr>
      </w:pPr>
      <w:r w:rsidRPr="00F62916">
        <w:rPr>
          <w:b/>
          <w:color w:val="1B2F61"/>
          <w:w w:val="95"/>
          <w:lang w:val="en"/>
        </w:rPr>
        <w:t>Tel. 93 217 21 82</w:t>
      </w:r>
    </w:p>
    <w:p w14:paraId="693DE5F5" w14:textId="77777777" w:rsidR="00535B69" w:rsidRPr="00F62916" w:rsidRDefault="002C5186">
      <w:pPr>
        <w:pStyle w:val="Heading3"/>
        <w:spacing w:before="42" w:line="278" w:lineRule="auto"/>
        <w:ind w:left="3800" w:right="4625"/>
        <w:jc w:val="center"/>
        <w:rPr>
          <w:color w:val="1B2F61"/>
        </w:rPr>
      </w:pPr>
      <w:r w:rsidRPr="00F62916">
        <w:rPr>
          <w:color w:val="1B2F61"/>
          <w:lang w:val="en"/>
        </w:rPr>
        <w:t>Email:</w:t>
      </w:r>
      <w:hyperlink r:id="rId87">
        <w:r w:rsidRPr="00F62916">
          <w:rPr>
            <w:color w:val="1B2F61"/>
            <w:lang w:val="en"/>
          </w:rPr>
          <w:t xml:space="preserve"> fefoc@fefoc.org</w:t>
        </w:r>
      </w:hyperlink>
      <w:hyperlink r:id="rId88">
        <w:r w:rsidRPr="00F62916">
          <w:rPr>
            <w:color w:val="1B2F61"/>
            <w:w w:val="105"/>
            <w:lang w:val="en"/>
          </w:rPr>
          <w:t xml:space="preserve"> www.fefoc.org</w:t>
        </w:r>
      </w:hyperlink>
    </w:p>
    <w:p w14:paraId="06ABDE65" w14:textId="77777777" w:rsidR="00535B69" w:rsidRPr="00F62916" w:rsidRDefault="00535B69">
      <w:pPr>
        <w:pStyle w:val="BodyText"/>
        <w:rPr>
          <w:rFonts w:ascii="Cambria"/>
          <w:b/>
          <w:color w:val="1B2F61"/>
          <w:sz w:val="20"/>
        </w:rPr>
      </w:pPr>
    </w:p>
    <w:p w14:paraId="0A7F7BDF" w14:textId="77777777" w:rsidR="00535B69" w:rsidRPr="00F62916" w:rsidRDefault="00535B69">
      <w:pPr>
        <w:pStyle w:val="BodyText"/>
        <w:rPr>
          <w:rFonts w:ascii="Cambria"/>
          <w:b/>
          <w:color w:val="1B2F61"/>
          <w:sz w:val="20"/>
        </w:rPr>
      </w:pPr>
    </w:p>
    <w:p w14:paraId="57BFCFCF" w14:textId="77777777" w:rsidR="00535B69" w:rsidRPr="00F62916" w:rsidRDefault="00535B69">
      <w:pPr>
        <w:pStyle w:val="BodyText"/>
        <w:spacing w:before="2"/>
        <w:rPr>
          <w:rFonts w:ascii="Cambria"/>
          <w:b/>
          <w:color w:val="1B2F61"/>
          <w:sz w:val="25"/>
        </w:rPr>
      </w:pPr>
    </w:p>
    <w:p w14:paraId="74942212" w14:textId="77777777" w:rsidR="00535B69" w:rsidRPr="00F62916" w:rsidRDefault="002C5186">
      <w:pPr>
        <w:spacing w:before="1"/>
        <w:ind w:left="1137"/>
        <w:rPr>
          <w:color w:val="1B2F61"/>
          <w:sz w:val="20"/>
        </w:rPr>
      </w:pPr>
      <w:r w:rsidRPr="00F62916">
        <w:rPr>
          <w:color w:val="1B2F61"/>
          <w:w w:val="105"/>
          <w:sz w:val="20"/>
          <w:lang w:val="en"/>
        </w:rPr>
        <w:t>We appreciate the collaboration of:</w:t>
      </w:r>
    </w:p>
    <w:p w14:paraId="71EBFFA0" w14:textId="77777777" w:rsidR="00535B69" w:rsidRPr="00F62916" w:rsidRDefault="00535B69">
      <w:pPr>
        <w:pStyle w:val="BodyText"/>
        <w:rPr>
          <w:color w:val="1B2F61"/>
          <w:sz w:val="20"/>
        </w:rPr>
      </w:pPr>
    </w:p>
    <w:p w14:paraId="05BA9D55" w14:textId="77777777" w:rsidR="00535B69" w:rsidRPr="00F62916" w:rsidRDefault="00535B69">
      <w:pPr>
        <w:pStyle w:val="BodyText"/>
        <w:rPr>
          <w:color w:val="1B2F61"/>
          <w:sz w:val="20"/>
        </w:rPr>
      </w:pPr>
    </w:p>
    <w:p w14:paraId="63327143" w14:textId="77777777" w:rsidR="00535B69" w:rsidRPr="00F62916" w:rsidRDefault="002C5186">
      <w:pPr>
        <w:pStyle w:val="BodyText"/>
        <w:spacing w:before="7"/>
        <w:rPr>
          <w:color w:val="1B2F61"/>
          <w:sz w:val="14"/>
        </w:rPr>
      </w:pPr>
      <w:r w:rsidRPr="00F62916">
        <w:rPr>
          <w:noProof/>
          <w:color w:val="1B2F61"/>
          <w:lang w:val="en" w:eastAsia="ca-ES"/>
        </w:rPr>
        <w:drawing>
          <wp:anchor distT="0" distB="0" distL="0" distR="0" simplePos="0" relativeHeight="6" behindDoc="0" locked="0" layoutInCell="1" allowOverlap="1" wp14:anchorId="4ACDBAE7" wp14:editId="51881E36">
            <wp:simplePos x="0" y="0"/>
            <wp:positionH relativeFrom="page">
              <wp:posOffset>782645</wp:posOffset>
            </wp:positionH>
            <wp:positionV relativeFrom="paragraph">
              <wp:posOffset>130643</wp:posOffset>
            </wp:positionV>
            <wp:extent cx="2027849" cy="938117"/>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89" cstate="print"/>
                    <a:stretch>
                      <a:fillRect/>
                    </a:stretch>
                  </pic:blipFill>
                  <pic:spPr>
                    <a:xfrm>
                      <a:off x="0" y="0"/>
                      <a:ext cx="2027849" cy="938117"/>
                    </a:xfrm>
                    <a:prstGeom prst="rect">
                      <a:avLst/>
                    </a:prstGeom>
                  </pic:spPr>
                </pic:pic>
              </a:graphicData>
            </a:graphic>
          </wp:anchor>
        </w:drawing>
      </w:r>
      <w:r w:rsidRPr="00F62916">
        <w:rPr>
          <w:noProof/>
          <w:color w:val="1B2F61"/>
          <w:lang w:val="en" w:eastAsia="ca-ES"/>
        </w:rPr>
        <w:drawing>
          <wp:anchor distT="0" distB="0" distL="0" distR="0" simplePos="0" relativeHeight="7" behindDoc="0" locked="0" layoutInCell="1" allowOverlap="1" wp14:anchorId="6DFBE5D7" wp14:editId="73AD5C58">
            <wp:simplePos x="0" y="0"/>
            <wp:positionH relativeFrom="page">
              <wp:posOffset>3145518</wp:posOffset>
            </wp:positionH>
            <wp:positionV relativeFrom="paragraph">
              <wp:posOffset>130643</wp:posOffset>
            </wp:positionV>
            <wp:extent cx="2009774" cy="809625"/>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90" cstate="print"/>
                    <a:stretch>
                      <a:fillRect/>
                    </a:stretch>
                  </pic:blipFill>
                  <pic:spPr>
                    <a:xfrm>
                      <a:off x="0" y="0"/>
                      <a:ext cx="2009774" cy="809625"/>
                    </a:xfrm>
                    <a:prstGeom prst="rect">
                      <a:avLst/>
                    </a:prstGeom>
                  </pic:spPr>
                </pic:pic>
              </a:graphicData>
            </a:graphic>
          </wp:anchor>
        </w:drawing>
      </w:r>
      <w:r w:rsidRPr="00F62916">
        <w:rPr>
          <w:noProof/>
          <w:color w:val="1B2F61"/>
          <w:lang w:val="en" w:eastAsia="ca-ES"/>
        </w:rPr>
        <w:drawing>
          <wp:anchor distT="0" distB="0" distL="0" distR="0" simplePos="0" relativeHeight="8" behindDoc="0" locked="0" layoutInCell="1" allowOverlap="1" wp14:anchorId="5CBC83E5" wp14:editId="471CBFA2">
            <wp:simplePos x="0" y="0"/>
            <wp:positionH relativeFrom="page">
              <wp:posOffset>5825325</wp:posOffset>
            </wp:positionH>
            <wp:positionV relativeFrom="paragraph">
              <wp:posOffset>130643</wp:posOffset>
            </wp:positionV>
            <wp:extent cx="996809" cy="912113"/>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91" cstate="print"/>
                    <a:stretch>
                      <a:fillRect/>
                    </a:stretch>
                  </pic:blipFill>
                  <pic:spPr>
                    <a:xfrm>
                      <a:off x="0" y="0"/>
                      <a:ext cx="996809" cy="912113"/>
                    </a:xfrm>
                    <a:prstGeom prst="rect">
                      <a:avLst/>
                    </a:prstGeom>
                  </pic:spPr>
                </pic:pic>
              </a:graphicData>
            </a:graphic>
          </wp:anchor>
        </w:drawing>
      </w:r>
    </w:p>
    <w:p w14:paraId="212FF7B3" w14:textId="77777777" w:rsidR="00535B69" w:rsidRPr="00F62916" w:rsidRDefault="00535B69">
      <w:pPr>
        <w:pStyle w:val="BodyText"/>
        <w:rPr>
          <w:color w:val="1B2F61"/>
          <w:sz w:val="20"/>
        </w:rPr>
      </w:pPr>
    </w:p>
    <w:p w14:paraId="483E5822" w14:textId="77777777" w:rsidR="00535B69" w:rsidRPr="00F62916" w:rsidRDefault="002C5186">
      <w:pPr>
        <w:pStyle w:val="BodyText"/>
        <w:spacing w:before="9"/>
        <w:rPr>
          <w:color w:val="1B2F61"/>
          <w:sz w:val="28"/>
        </w:rPr>
      </w:pPr>
      <w:r w:rsidRPr="00F62916">
        <w:rPr>
          <w:noProof/>
          <w:color w:val="1B2F61"/>
          <w:lang w:val="en" w:eastAsia="ca-ES"/>
        </w:rPr>
        <w:drawing>
          <wp:anchor distT="0" distB="0" distL="0" distR="0" simplePos="0" relativeHeight="9" behindDoc="0" locked="0" layoutInCell="1" allowOverlap="1" wp14:anchorId="34F082B8" wp14:editId="09D390A8">
            <wp:simplePos x="0" y="0"/>
            <wp:positionH relativeFrom="page">
              <wp:posOffset>1037849</wp:posOffset>
            </wp:positionH>
            <wp:positionV relativeFrom="paragraph">
              <wp:posOffset>232523</wp:posOffset>
            </wp:positionV>
            <wp:extent cx="1106777" cy="515112"/>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92" cstate="print"/>
                    <a:stretch>
                      <a:fillRect/>
                    </a:stretch>
                  </pic:blipFill>
                  <pic:spPr>
                    <a:xfrm>
                      <a:off x="0" y="0"/>
                      <a:ext cx="1106777" cy="515112"/>
                    </a:xfrm>
                    <a:prstGeom prst="rect">
                      <a:avLst/>
                    </a:prstGeom>
                  </pic:spPr>
                </pic:pic>
              </a:graphicData>
            </a:graphic>
          </wp:anchor>
        </w:drawing>
      </w:r>
      <w:r w:rsidRPr="00F62916">
        <w:rPr>
          <w:noProof/>
          <w:color w:val="1B2F61"/>
          <w:lang w:val="en" w:eastAsia="ca-ES"/>
        </w:rPr>
        <w:drawing>
          <wp:anchor distT="0" distB="0" distL="0" distR="0" simplePos="0" relativeHeight="10" behindDoc="0" locked="0" layoutInCell="1" allowOverlap="1" wp14:anchorId="14613F45" wp14:editId="71C5036B">
            <wp:simplePos x="0" y="0"/>
            <wp:positionH relativeFrom="page">
              <wp:posOffset>3112627</wp:posOffset>
            </wp:positionH>
            <wp:positionV relativeFrom="paragraph">
              <wp:posOffset>288675</wp:posOffset>
            </wp:positionV>
            <wp:extent cx="1421535" cy="56388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93" cstate="print"/>
                    <a:stretch>
                      <a:fillRect/>
                    </a:stretch>
                  </pic:blipFill>
                  <pic:spPr>
                    <a:xfrm>
                      <a:off x="0" y="0"/>
                      <a:ext cx="1421535" cy="563880"/>
                    </a:xfrm>
                    <a:prstGeom prst="rect">
                      <a:avLst/>
                    </a:prstGeom>
                  </pic:spPr>
                </pic:pic>
              </a:graphicData>
            </a:graphic>
          </wp:anchor>
        </w:drawing>
      </w:r>
      <w:r w:rsidRPr="00F62916">
        <w:rPr>
          <w:noProof/>
          <w:color w:val="1B2F61"/>
          <w:lang w:val="en" w:eastAsia="ca-ES"/>
        </w:rPr>
        <w:drawing>
          <wp:anchor distT="0" distB="0" distL="0" distR="0" simplePos="0" relativeHeight="11" behindDoc="0" locked="0" layoutInCell="1" allowOverlap="1" wp14:anchorId="2E211968" wp14:editId="46D8763C">
            <wp:simplePos x="0" y="0"/>
            <wp:positionH relativeFrom="page">
              <wp:posOffset>5531317</wp:posOffset>
            </wp:positionH>
            <wp:positionV relativeFrom="paragraph">
              <wp:posOffset>345311</wp:posOffset>
            </wp:positionV>
            <wp:extent cx="1343500" cy="307086"/>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94" cstate="print"/>
                    <a:stretch>
                      <a:fillRect/>
                    </a:stretch>
                  </pic:blipFill>
                  <pic:spPr>
                    <a:xfrm>
                      <a:off x="0" y="0"/>
                      <a:ext cx="1343500" cy="307086"/>
                    </a:xfrm>
                    <a:prstGeom prst="rect">
                      <a:avLst/>
                    </a:prstGeom>
                  </pic:spPr>
                </pic:pic>
              </a:graphicData>
            </a:graphic>
          </wp:anchor>
        </w:drawing>
      </w:r>
    </w:p>
    <w:p w14:paraId="1AC7DC7B" w14:textId="77777777" w:rsidR="00535B69" w:rsidRPr="00F62916" w:rsidRDefault="00535B69">
      <w:pPr>
        <w:pStyle w:val="BodyText"/>
        <w:rPr>
          <w:color w:val="1B2F61"/>
          <w:sz w:val="20"/>
        </w:rPr>
      </w:pPr>
    </w:p>
    <w:p w14:paraId="00622325" w14:textId="77777777" w:rsidR="00535B69" w:rsidRPr="00F62916" w:rsidRDefault="002C5186">
      <w:pPr>
        <w:pStyle w:val="BodyText"/>
        <w:spacing w:before="4"/>
        <w:rPr>
          <w:color w:val="1B2F61"/>
          <w:sz w:val="25"/>
        </w:rPr>
      </w:pPr>
      <w:r w:rsidRPr="00F62916">
        <w:rPr>
          <w:noProof/>
          <w:color w:val="1B2F61"/>
          <w:lang w:val="en" w:eastAsia="ca-ES"/>
        </w:rPr>
        <w:drawing>
          <wp:anchor distT="0" distB="0" distL="0" distR="0" simplePos="0" relativeHeight="12" behindDoc="0" locked="0" layoutInCell="1" allowOverlap="1" wp14:anchorId="793CB243" wp14:editId="288FA5B5">
            <wp:simplePos x="0" y="0"/>
            <wp:positionH relativeFrom="page">
              <wp:posOffset>2648854</wp:posOffset>
            </wp:positionH>
            <wp:positionV relativeFrom="paragraph">
              <wp:posOffset>208280</wp:posOffset>
            </wp:positionV>
            <wp:extent cx="2611633" cy="440055"/>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95" cstate="print"/>
                    <a:stretch>
                      <a:fillRect/>
                    </a:stretch>
                  </pic:blipFill>
                  <pic:spPr>
                    <a:xfrm>
                      <a:off x="0" y="0"/>
                      <a:ext cx="2611633" cy="440055"/>
                    </a:xfrm>
                    <a:prstGeom prst="rect">
                      <a:avLst/>
                    </a:prstGeom>
                  </pic:spPr>
                </pic:pic>
              </a:graphicData>
            </a:graphic>
          </wp:anchor>
        </w:drawing>
      </w:r>
    </w:p>
    <w:p w14:paraId="4FEAE85B" w14:textId="77777777" w:rsidR="00535B69" w:rsidRPr="00F62916" w:rsidRDefault="00535B69">
      <w:pPr>
        <w:pStyle w:val="BodyText"/>
        <w:spacing w:before="2"/>
        <w:rPr>
          <w:color w:val="1B2F61"/>
          <w:sz w:val="20"/>
        </w:rPr>
      </w:pPr>
    </w:p>
    <w:p w14:paraId="01E0C175" w14:textId="77777777" w:rsidR="00535B69" w:rsidRPr="00F62916" w:rsidRDefault="002C5186">
      <w:pPr>
        <w:spacing w:before="126"/>
        <w:ind w:left="1758" w:right="2031"/>
        <w:jc w:val="center"/>
        <w:rPr>
          <w:rFonts w:ascii="Tahoma"/>
          <w:color w:val="1B2F61"/>
          <w:sz w:val="31"/>
        </w:rPr>
      </w:pPr>
      <w:r w:rsidRPr="00F62916">
        <w:rPr>
          <w:color w:val="1B2F61"/>
          <w:sz w:val="31"/>
          <w:lang w:val="en"/>
        </w:rPr>
        <w:t>***************************</w:t>
      </w:r>
    </w:p>
    <w:p w14:paraId="266A5190" w14:textId="77777777" w:rsidR="00535B69" w:rsidRPr="00F62916" w:rsidRDefault="00535B69">
      <w:pPr>
        <w:pStyle w:val="BodyText"/>
        <w:spacing w:before="3"/>
        <w:rPr>
          <w:rFonts w:ascii="Tahoma"/>
          <w:color w:val="1B2F61"/>
          <w:sz w:val="23"/>
        </w:rPr>
      </w:pPr>
    </w:p>
    <w:p w14:paraId="57C7D3A9" w14:textId="77777777" w:rsidR="00535B69" w:rsidRPr="00F62916" w:rsidRDefault="002C5186">
      <w:pPr>
        <w:spacing w:before="118"/>
        <w:ind w:left="1758" w:right="2031"/>
        <w:jc w:val="center"/>
        <w:rPr>
          <w:color w:val="1B2F61"/>
          <w:sz w:val="20"/>
        </w:rPr>
      </w:pPr>
      <w:r w:rsidRPr="00F62916">
        <w:rPr>
          <w:color w:val="1B2F61"/>
          <w:sz w:val="20"/>
          <w:lang w:val="en"/>
        </w:rPr>
        <w:t>FEFOF belongs to EUROPA UOMO since 2004</w:t>
      </w:r>
    </w:p>
    <w:p w14:paraId="280FDCC7" w14:textId="3242DF06" w:rsidR="00535B69" w:rsidRPr="00F62916" w:rsidRDefault="002C5186">
      <w:pPr>
        <w:pStyle w:val="BodyText"/>
        <w:rPr>
          <w:color w:val="1B2F61"/>
          <w:sz w:val="15"/>
        </w:rPr>
      </w:pPr>
      <w:r w:rsidRPr="00F62916">
        <w:rPr>
          <w:noProof/>
          <w:color w:val="1B2F61"/>
          <w:lang w:val="en" w:eastAsia="ca-ES"/>
        </w:rPr>
        <w:drawing>
          <wp:anchor distT="0" distB="0" distL="0" distR="0" simplePos="0" relativeHeight="13" behindDoc="0" locked="0" layoutInCell="1" allowOverlap="1" wp14:anchorId="29D4E3DA" wp14:editId="6735E687">
            <wp:simplePos x="0" y="0"/>
            <wp:positionH relativeFrom="page">
              <wp:posOffset>2512528</wp:posOffset>
            </wp:positionH>
            <wp:positionV relativeFrom="paragraph">
              <wp:posOffset>132990</wp:posOffset>
            </wp:positionV>
            <wp:extent cx="2628027" cy="571500"/>
            <wp:effectExtent l="0" t="0" r="0" b="0"/>
            <wp:wrapTopAndBottom/>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96" cstate="print"/>
                    <a:stretch>
                      <a:fillRect/>
                    </a:stretch>
                  </pic:blipFill>
                  <pic:spPr>
                    <a:xfrm>
                      <a:off x="0" y="0"/>
                      <a:ext cx="2628027" cy="571500"/>
                    </a:xfrm>
                    <a:prstGeom prst="rect">
                      <a:avLst/>
                    </a:prstGeom>
                  </pic:spPr>
                </pic:pic>
              </a:graphicData>
            </a:graphic>
          </wp:anchor>
        </w:drawing>
      </w:r>
    </w:p>
    <w:sectPr w:rsidR="00535B69" w:rsidRPr="00F62916">
      <w:pgSz w:w="11910" w:h="16850"/>
      <w:pgMar w:top="1200" w:right="0" w:bottom="360" w:left="380" w:header="495" w:footer="1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A6C89" w14:textId="77777777" w:rsidR="00561583" w:rsidRDefault="00561583">
      <w:r>
        <w:rPr>
          <w:lang w:val="en"/>
        </w:rPr>
        <w:separator/>
      </w:r>
    </w:p>
  </w:endnote>
  <w:endnote w:type="continuationSeparator" w:id="0">
    <w:p w14:paraId="635680B8" w14:textId="77777777" w:rsidR="00561583" w:rsidRDefault="0056158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2055"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25184" behindDoc="1" locked="0" layoutInCell="1" allowOverlap="1" wp14:anchorId="2C1ED90C" wp14:editId="36797834">
              <wp:simplePos x="0" y="0"/>
              <wp:positionH relativeFrom="page">
                <wp:posOffset>7169150</wp:posOffset>
              </wp:positionH>
              <wp:positionV relativeFrom="page">
                <wp:posOffset>10386060</wp:posOffset>
              </wp:positionV>
              <wp:extent cx="133350" cy="139065"/>
              <wp:effectExtent l="0" t="0" r="0" b="0"/>
              <wp:wrapNone/>
              <wp:docPr id="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8B616" w14:textId="77777777"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B1B69">
                            <w:rPr>
                              <w:b/>
                              <w:noProof/>
                              <w:color w:val="1B2F61"/>
                              <w:sz w:val="16"/>
                              <w:lang w:val="en"/>
                            </w:rPr>
                            <w:t>1</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5" style="position:absolute;margin-left:564.5pt;margin-top:817.8pt;width:10.5pt;height:10.95pt;z-index:-1599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">
              <v:textbox inset="0,0,0,0">
                <w:txbxContent>
                  <w:p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B1B69">
                      <w:rPr>
                        <w:b/>
                        <w:noProof/>
                        <w:color w:val="1B2F61"/>
                        <w:sz w:val="16"/>
                        <w:lang w:val="en"/>
                      </w:rPr>
                      <w:t>1</w:t>
                    </w:r>
                    <w:r>
                      <w:rPr>
                        <w:lang w:val="e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624D"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27232" behindDoc="1" locked="0" layoutInCell="1" allowOverlap="1" wp14:anchorId="62E6283C" wp14:editId="32A279DD">
              <wp:simplePos x="0" y="0"/>
              <wp:positionH relativeFrom="page">
                <wp:posOffset>7169150</wp:posOffset>
              </wp:positionH>
              <wp:positionV relativeFrom="page">
                <wp:posOffset>10386060</wp:posOffset>
              </wp:positionV>
              <wp:extent cx="133350" cy="139065"/>
              <wp:effectExtent l="0" t="0" r="0" b="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F0B96" w14:textId="77777777"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B1B69">
                            <w:rPr>
                              <w:b/>
                              <w:noProof/>
                              <w:color w:val="1B2F61"/>
                              <w:sz w:val="16"/>
                              <w:lang w:val="en"/>
                            </w:rPr>
                            <w:t>2</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1" style="position:absolute;margin-left:564.5pt;margin-top:817.8pt;width:10.5pt;height:10.95pt;z-index:-1598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drwIAALE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">
              <v:textbox inset="0,0,0,0">
                <w:txbxContent>
                  <w:p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B1B69">
                      <w:rPr>
                        <w:b/>
                        <w:noProof/>
                        <w:color w:val="1B2F61"/>
                        <w:sz w:val="16"/>
                        <w:lang w:val="en"/>
                      </w:rPr>
                      <w:t>2</w:t>
                    </w:r>
                    <w:r>
                      <w:rPr>
                        <w:lang w:val="e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EF5F"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29280" behindDoc="1" locked="0" layoutInCell="1" allowOverlap="1" wp14:anchorId="28B3BDDD" wp14:editId="12879F2E">
              <wp:simplePos x="0" y="0"/>
              <wp:positionH relativeFrom="page">
                <wp:posOffset>7207250</wp:posOffset>
              </wp:positionH>
              <wp:positionV relativeFrom="page">
                <wp:posOffset>10452735</wp:posOffset>
              </wp:positionV>
              <wp:extent cx="133350" cy="139065"/>
              <wp:effectExtent l="0" t="0" r="0" b="0"/>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2AF4" w14:textId="77777777"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B1B69">
                            <w:rPr>
                              <w:b/>
                              <w:noProof/>
                              <w:color w:val="1B2F61"/>
                              <w:sz w:val="16"/>
                              <w:lang w:val="en"/>
                            </w:rPr>
                            <w:t>3</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7" style="position:absolute;margin-left:567.5pt;margin-top:823.05pt;width:10.5pt;height:10.95pt;z-index:-159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j3ssAIAALEFAAAOAAAAZHJzL2Uyb0RvYy54bWysVG1vmzAQ/j5p/8HydwoEkg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">
              <v:textbox inset="0,0,0,0">
                <w:txbxContent>
                  <w:p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B1B69">
                      <w:rPr>
                        <w:b/>
                        <w:noProof/>
                        <w:color w:val="1B2F61"/>
                        <w:sz w:val="16"/>
                        <w:lang w:val="en"/>
                      </w:rPr>
                      <w:t>3</w:t>
                    </w:r>
                    <w:r>
                      <w:rPr>
                        <w:lang w:val="e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288E"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31328" behindDoc="1" locked="0" layoutInCell="1" allowOverlap="1" wp14:anchorId="50D28C66" wp14:editId="386105B7">
              <wp:simplePos x="0" y="0"/>
              <wp:positionH relativeFrom="page">
                <wp:posOffset>7207250</wp:posOffset>
              </wp:positionH>
              <wp:positionV relativeFrom="page">
                <wp:posOffset>10452735</wp:posOffset>
              </wp:positionV>
              <wp:extent cx="133350" cy="13906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6623" w14:textId="77777777"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FD54C7">
                            <w:rPr>
                              <w:b/>
                              <w:noProof/>
                              <w:color w:val="1B2F61"/>
                              <w:sz w:val="16"/>
                              <w:lang w:val="en"/>
                            </w:rPr>
                            <w:t>4</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3" style="position:absolute;margin-left:567.5pt;margin-top:823.05pt;width:10.5pt;height:10.95pt;z-index:-1598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yHsQIAALI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">
              <v:textbox inset="0,0,0,0">
                <w:txbxContent>
                  <w:p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FD54C7">
                      <w:rPr>
                        <w:b/>
                        <w:noProof/>
                        <w:color w:val="1B2F61"/>
                        <w:sz w:val="16"/>
                        <w:lang w:val="en"/>
                      </w:rPr>
                      <w:t>4</w:t>
                    </w:r>
                    <w:r>
                      <w:rPr>
                        <w:lang w:val="en"/>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DCC2"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33376" behindDoc="1" locked="0" layoutInCell="1" allowOverlap="1" wp14:anchorId="36A03932" wp14:editId="3BBEFA0C">
              <wp:simplePos x="0" y="0"/>
              <wp:positionH relativeFrom="page">
                <wp:posOffset>7207250</wp:posOffset>
              </wp:positionH>
              <wp:positionV relativeFrom="page">
                <wp:posOffset>10452735</wp:posOffset>
              </wp:positionV>
              <wp:extent cx="133350" cy="13906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5EE8B" w14:textId="77777777"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FD54C7">
                            <w:rPr>
                              <w:b/>
                              <w:noProof/>
                              <w:color w:val="1B2F61"/>
                              <w:sz w:val="16"/>
                              <w:lang w:val="en"/>
                            </w:rPr>
                            <w:t>6</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9" style="position:absolute;margin-left:567.5pt;margin-top:823.05pt;width:10.5pt;height:10.95pt;z-index:-1598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">
              <v:textbox inset="0,0,0,0">
                <w:txbxContent>
                  <w:p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FD54C7">
                      <w:rPr>
                        <w:b/>
                        <w:noProof/>
                        <w:color w:val="1B2F61"/>
                        <w:sz w:val="16"/>
                        <w:lang w:val="en"/>
                      </w:rPr>
                      <w:t>6</w:t>
                    </w:r>
                    <w:r>
                      <w:rPr>
                        <w:lang w:val="en"/>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4EF4"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35424" behindDoc="1" locked="0" layoutInCell="1" allowOverlap="1" wp14:anchorId="30A487D1" wp14:editId="32FB1918">
              <wp:simplePos x="0" y="0"/>
              <wp:positionH relativeFrom="page">
                <wp:posOffset>7207250</wp:posOffset>
              </wp:positionH>
              <wp:positionV relativeFrom="page">
                <wp:posOffset>10452735</wp:posOffset>
              </wp:positionV>
              <wp:extent cx="136525" cy="13906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6D007" w14:textId="77777777" w:rsidR="00535B69" w:rsidRDefault="002C5186">
                          <w:pPr>
                            <w:spacing w:before="15"/>
                            <w:ind w:left="64"/>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FD54C7">
                            <w:rPr>
                              <w:b/>
                              <w:noProof/>
                              <w:color w:val="1B2F61"/>
                              <w:sz w:val="16"/>
                              <w:lang w:val="en"/>
                            </w:rPr>
                            <w:t>9</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567.5pt;margin-top:823.05pt;width:10.75pt;height:10.95pt;z-index:-159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">
              <v:textbox inset="0,0,0,0">
                <w:txbxContent>
                  <w:p w:rsidR="00535B69" w:rsidRDefault="002C5186">
                    <w:pPr>
                      <w:spacing w:before="15"/>
                      <w:ind w:left="64"/>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FD54C7">
                      <w:rPr>
                        <w:b/>
                        <w:noProof/>
                        <w:color w:val="1B2F61"/>
                        <w:sz w:val="16"/>
                        <w:lang w:val="en"/>
                      </w:rPr>
                      <w:t>9</w:t>
                    </w:r>
                    <w:r>
                      <w:rPr>
                        <w:lang w:val="en"/>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E896"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37472" behindDoc="1" locked="0" layoutInCell="1" allowOverlap="1" wp14:anchorId="3832A9F0" wp14:editId="0AAE1DC1">
              <wp:simplePos x="0" y="0"/>
              <wp:positionH relativeFrom="page">
                <wp:posOffset>7207250</wp:posOffset>
              </wp:positionH>
              <wp:positionV relativeFrom="page">
                <wp:posOffset>10452735</wp:posOffset>
              </wp:positionV>
              <wp:extent cx="13335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D4676" w14:textId="77777777"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FD54C7">
                            <w:rPr>
                              <w:b/>
                              <w:noProof/>
                              <w:color w:val="1B2F61"/>
                              <w:sz w:val="16"/>
                              <w:lang w:val="en"/>
                            </w:rPr>
                            <w:t>8</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 style="position:absolute;margin-left:567.5pt;margin-top:823.05pt;width:10.5pt;height:10.95pt;z-index:-159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">
              <v:textbox inset="0,0,0,0">
                <w:txbxContent>
                  <w:p w:rsidR="00535B69" w:rsidRDefault="002C5186">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FD54C7">
                      <w:rPr>
                        <w:b/>
                        <w:noProof/>
                        <w:color w:val="1B2F61"/>
                        <w:sz w:val="16"/>
                        <w:lang w:val="en"/>
                      </w:rPr>
                      <w:t>8</w:t>
                    </w:r>
                    <w:r>
                      <w:rPr>
                        <w:lang w:val="e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BF77" w14:textId="77777777" w:rsidR="00561583" w:rsidRDefault="00561583">
      <w:r>
        <w:rPr>
          <w:lang w:val="en"/>
        </w:rPr>
        <w:separator/>
      </w:r>
    </w:p>
  </w:footnote>
  <w:footnote w:type="continuationSeparator" w:id="0">
    <w:p w14:paraId="3DB476FD" w14:textId="77777777" w:rsidR="00561583" w:rsidRDefault="00561583">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5469"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23648" behindDoc="1" locked="0" layoutInCell="1" allowOverlap="1" wp14:anchorId="64EEA1A8" wp14:editId="31BC9DB9">
              <wp:simplePos x="0" y="0"/>
              <wp:positionH relativeFrom="page">
                <wp:posOffset>333375</wp:posOffset>
              </wp:positionH>
              <wp:positionV relativeFrom="page">
                <wp:posOffset>280035</wp:posOffset>
              </wp:positionV>
              <wp:extent cx="6873240" cy="438785"/>
              <wp:effectExtent l="0" t="0" r="0" b="0"/>
              <wp:wrapNone/>
              <wp:docPr id="4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3878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8" style="position:absolute;margin-left:26.25pt;margin-top:22.05pt;width:541.2pt;height:34.55pt;z-index:-1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" w14:anchorId="75E52434">
              <w10:wrap anchorx="page" anchory="page"/>
            </v:rect>
          </w:pict>
        </mc:Fallback>
      </mc:AlternateContent>
    </w:r>
    <w:r>
      <w:rPr>
        <w:noProof/>
        <w:lang w:val="en" w:eastAsia="ca-ES"/>
      </w:rPr>
      <mc:AlternateContent>
        <mc:Choice Requires="wps">
          <w:drawing>
            <wp:anchor distT="0" distB="0" distL="114300" distR="114300" simplePos="0" relativeHeight="487324160" behindDoc="1" locked="0" layoutInCell="1" allowOverlap="1" wp14:anchorId="2BFB8711" wp14:editId="6B796E3D">
              <wp:simplePos x="0" y="0"/>
              <wp:positionH relativeFrom="page">
                <wp:posOffset>467360</wp:posOffset>
              </wp:positionH>
              <wp:positionV relativeFrom="page">
                <wp:posOffset>476885</wp:posOffset>
              </wp:positionV>
              <wp:extent cx="890905" cy="168910"/>
              <wp:effectExtent l="0" t="0" r="0" b="0"/>
              <wp:wrapNone/>
              <wp:docPr id="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83D1E" w14:textId="77777777"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7" style="position:absolute;margin-left:36.8pt;margin-top:37.55pt;width:70.15pt;height:13.3pt;z-index:-1599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zjrw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">
              <v:textbox inset="0,0,0,0">
                <w:txbxContent>
                  <w:p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24672" behindDoc="1" locked="0" layoutInCell="1" allowOverlap="1" wp14:anchorId="2C871CE9" wp14:editId="566CEF22">
              <wp:simplePos x="0" y="0"/>
              <wp:positionH relativeFrom="page">
                <wp:posOffset>4732655</wp:posOffset>
              </wp:positionH>
              <wp:positionV relativeFrom="page">
                <wp:posOffset>486410</wp:posOffset>
              </wp:positionV>
              <wp:extent cx="1750695" cy="171450"/>
              <wp:effectExtent l="0" t="0" r="0" b="0"/>
              <wp:wrapNone/>
              <wp:docPr id="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A3C7A" w14:textId="77777777" w:rsidR="00535B69" w:rsidRDefault="002C5186">
                          <w:pPr>
                            <w:spacing w:before="35"/>
                            <w:ind w:left="20"/>
                            <w:rPr>
                              <w:sz w:val="18"/>
                            </w:rPr>
                          </w:pPr>
                          <w:r>
                            <w:rPr>
                              <w:color w:val="FFFFFF"/>
                              <w:sz w:val="18"/>
                              <w:lang w:val="en"/>
                            </w:rPr>
                            <w:t>FEFOC</w:t>
                          </w:r>
                          <w:r>
                            <w:rPr>
                              <w:color w:val="FFFFFF"/>
                              <w:spacing w:val="60"/>
                              <w:sz w:val="18"/>
                              <w:lang w:val="en"/>
                            </w:rPr>
                            <w:t xml:space="preserve"> </w:t>
                          </w:r>
                          <w:r>
                            <w:rPr>
                              <w:color w:val="FFFFFF"/>
                              <w:sz w:val="18"/>
                              <w:lang w:val="en"/>
                            </w:rPr>
                            <w:t>NEWSLETTER</w:t>
                          </w:r>
                          <w:r>
                            <w:rPr>
                              <w:color w:val="FFFFFF"/>
                              <w:spacing w:val="60"/>
                              <w:sz w:val="18"/>
                              <w:lang w:val="en"/>
                            </w:rPr>
                            <w:t xml:space="preserve"> </w:t>
                          </w:r>
                          <w:r>
                            <w:rPr>
                              <w:color w:val="FFFFFF"/>
                              <w:sz w:val="18"/>
                              <w:lang w:val="en"/>
                            </w:rPr>
                            <w:t>VOL</w:t>
                          </w:r>
                          <w:r>
                            <w:rPr>
                              <w:color w:val="FFFFFF"/>
                              <w:spacing w:val="60"/>
                              <w:sz w:val="18"/>
                              <w:lang w:val="en"/>
                            </w:rPr>
                            <w:t xml:space="preserve"> </w:t>
                          </w:r>
                          <w:r>
                            <w:rPr>
                              <w:color w:val="FFFFFF"/>
                              <w:sz w:val="18"/>
                              <w:lang w:val="en"/>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6" style="position:absolute;margin-left:372.65pt;margin-top:38.3pt;width:137.85pt;height:13.5pt;z-index:-159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2sg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">
              <v:textbox inset="0,0,0,0">
                <w:txbxContent>
                  <w:p w:rsidR="00535B69" w:rsidRDefault="002C5186">
                    <w:pPr>
                      <w:spacing w:before="35"/>
                      <w:ind w:left="20"/>
                      <w:rPr>
                        <w:sz w:val="18"/>
                      </w:rPr>
                    </w:pPr>
                    <w:r>
                      <w:rPr>
                        <w:color w:val="FFFFFF"/>
                        <w:sz w:val="18"/>
                        <w:lang w:val="en"/>
                      </w:rPr>
                      <w:t>FEFOC</w:t>
                    </w:r>
                    <w:r>
                      <w:rPr>
                        <w:color w:val="FFFFFF"/>
                        <w:spacing w:val="60"/>
                        <w:sz w:val="18"/>
                        <w:lang w:val="en"/>
                      </w:rPr>
                      <w:t xml:space="preserve"> </w:t>
                    </w:r>
                    <w:r>
                      <w:rPr>
                        <w:color w:val="FFFFFF"/>
                        <w:sz w:val="18"/>
                        <w:lang w:val="en"/>
                      </w:rPr>
                      <w:t>NEWSLETTER</w:t>
                    </w:r>
                    <w:r>
                      <w:rPr>
                        <w:color w:val="FFFFFF"/>
                        <w:spacing w:val="60"/>
                        <w:sz w:val="18"/>
                        <w:lang w:val="en"/>
                      </w:rPr>
                      <w:t xml:space="preserve"> </w:t>
                    </w:r>
                    <w:r>
                      <w:rPr>
                        <w:color w:val="FFFFFF"/>
                        <w:sz w:val="18"/>
                        <w:lang w:val="en"/>
                      </w:rPr>
                      <w:t>VOL</w:t>
                    </w:r>
                    <w:r>
                      <w:rPr>
                        <w:color w:val="FFFFFF"/>
                        <w:spacing w:val="60"/>
                        <w:sz w:val="18"/>
                        <w:lang w:val="en"/>
                      </w:rPr>
                      <w:t xml:space="preserve"> </w:t>
                    </w:r>
                    <w:r>
                      <w:rPr>
                        <w:color w:val="FFFFFF"/>
                        <w:sz w:val="18"/>
                        <w:lang w:val="en"/>
                      </w:rPr>
                      <w:t>34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0ADA"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25696" behindDoc="1" locked="0" layoutInCell="1" allowOverlap="1" wp14:anchorId="6D052A5F" wp14:editId="7A376349">
              <wp:simplePos x="0" y="0"/>
              <wp:positionH relativeFrom="page">
                <wp:posOffset>333375</wp:posOffset>
              </wp:positionH>
              <wp:positionV relativeFrom="page">
                <wp:posOffset>280035</wp:posOffset>
              </wp:positionV>
              <wp:extent cx="6873240" cy="438785"/>
              <wp:effectExtent l="0" t="0" r="0" b="0"/>
              <wp:wrapNone/>
              <wp:docPr id="4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3878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4" style="position:absolute;margin-left:26.25pt;margin-top:22.05pt;width:541.2pt;height:34.55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" w14:anchorId="20052B41">
              <w10:wrap anchorx="page" anchory="page"/>
            </v:rect>
          </w:pict>
        </mc:Fallback>
      </mc:AlternateContent>
    </w:r>
    <w:r>
      <w:rPr>
        <w:noProof/>
        <w:lang w:val="en" w:eastAsia="ca-ES"/>
      </w:rPr>
      <mc:AlternateContent>
        <mc:Choice Requires="wps">
          <w:drawing>
            <wp:anchor distT="0" distB="0" distL="114300" distR="114300" simplePos="0" relativeHeight="487326208" behindDoc="1" locked="0" layoutInCell="1" allowOverlap="1" wp14:anchorId="39E8F390" wp14:editId="38D4A185">
              <wp:simplePos x="0" y="0"/>
              <wp:positionH relativeFrom="page">
                <wp:posOffset>5001895</wp:posOffset>
              </wp:positionH>
              <wp:positionV relativeFrom="page">
                <wp:posOffset>449580</wp:posOffset>
              </wp:positionV>
              <wp:extent cx="1917065" cy="168910"/>
              <wp:effectExtent l="0" t="0" r="0" b="0"/>
              <wp:wrapNone/>
              <wp:docPr id="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5392F" w14:textId="77777777" w:rsidR="00535B69" w:rsidRDefault="002C5186">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3" style="position:absolute;margin-left:393.85pt;margin-top:35.4pt;width:150.95pt;height:13.3pt;z-index:-1599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W3swIAALI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">
              <v:textbox inset="0,0,0,0">
                <w:txbxContent>
                  <w:p w:rsidR="00535B69" w:rsidRDefault="002C5186">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26720" behindDoc="1" locked="0" layoutInCell="1" allowOverlap="1" wp14:anchorId="50454CB9" wp14:editId="0D9D3425">
              <wp:simplePos x="0" y="0"/>
              <wp:positionH relativeFrom="page">
                <wp:posOffset>467360</wp:posOffset>
              </wp:positionH>
              <wp:positionV relativeFrom="page">
                <wp:posOffset>476885</wp:posOffset>
              </wp:positionV>
              <wp:extent cx="890905" cy="168910"/>
              <wp:effectExtent l="0" t="0" r="0" b="0"/>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A449" w14:textId="77777777"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2" style="position:absolute;margin-left:36.8pt;margin-top:37.55pt;width:70.15pt;height:13.3pt;z-index:-159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">
              <v:textbox inset="0,0,0,0">
                <w:txbxContent>
                  <w:p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9139"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27744" behindDoc="1" locked="0" layoutInCell="1" allowOverlap="1" wp14:anchorId="1E29D4A0" wp14:editId="45CEC096">
              <wp:simplePos x="0" y="0"/>
              <wp:positionH relativeFrom="page">
                <wp:posOffset>352425</wp:posOffset>
              </wp:positionH>
              <wp:positionV relativeFrom="page">
                <wp:posOffset>314325</wp:posOffset>
              </wp:positionV>
              <wp:extent cx="6873240" cy="448310"/>
              <wp:effectExtent l="0" t="0" r="0" b="0"/>
              <wp:wrapNone/>
              <wp:docPr id="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0" style="position:absolute;margin-left:27.75pt;margin-top:24.75pt;width:541.2pt;height:35.3pt;z-index:-1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" w14:anchorId="22F36DCB">
              <w10:wrap anchorx="page" anchory="page"/>
            </v:rect>
          </w:pict>
        </mc:Fallback>
      </mc:AlternateContent>
    </w:r>
    <w:r>
      <w:rPr>
        <w:noProof/>
        <w:lang w:val="en" w:eastAsia="ca-ES"/>
      </w:rPr>
      <mc:AlternateContent>
        <mc:Choice Requires="wps">
          <w:drawing>
            <wp:anchor distT="0" distB="0" distL="114300" distR="114300" simplePos="0" relativeHeight="487328256" behindDoc="1" locked="0" layoutInCell="1" allowOverlap="1" wp14:anchorId="27BF18C1" wp14:editId="69256AEB">
              <wp:simplePos x="0" y="0"/>
              <wp:positionH relativeFrom="page">
                <wp:posOffset>502285</wp:posOffset>
              </wp:positionH>
              <wp:positionV relativeFrom="page">
                <wp:posOffset>449580</wp:posOffset>
              </wp:positionV>
              <wp:extent cx="890905" cy="168910"/>
              <wp:effectExtent l="0" t="0" r="0" b="0"/>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23E58" w14:textId="77777777"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9" style="position:absolute;margin-left:39.55pt;margin-top:35.4pt;width:70.15pt;height:13.3pt;z-index:-1598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">
              <v:textbox inset="0,0,0,0">
                <w:txbxContent>
                  <w:p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28768" behindDoc="1" locked="0" layoutInCell="1" allowOverlap="1" wp14:anchorId="5B83AC29" wp14:editId="65708539">
              <wp:simplePos x="0" y="0"/>
              <wp:positionH relativeFrom="page">
                <wp:posOffset>5052060</wp:posOffset>
              </wp:positionH>
              <wp:positionV relativeFrom="page">
                <wp:posOffset>449580</wp:posOffset>
              </wp:positionV>
              <wp:extent cx="1917065" cy="168910"/>
              <wp:effectExtent l="0" t="0" r="0" b="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EF68D" w14:textId="77777777" w:rsidR="00535B69" w:rsidRDefault="002C5186">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8" style="position:absolute;margin-left:397.8pt;margin-top:35.4pt;width:150.95pt;height:13.3pt;z-index:-1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">
              <v:textbox inset="0,0,0,0">
                <w:txbxContent>
                  <w:p w:rsidR="00535B69" w:rsidRDefault="002C5186">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6"/>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3D14"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29792" behindDoc="1" locked="0" layoutInCell="1" allowOverlap="1" wp14:anchorId="77F25DA8" wp14:editId="27FFEDD8">
              <wp:simplePos x="0" y="0"/>
              <wp:positionH relativeFrom="page">
                <wp:posOffset>352425</wp:posOffset>
              </wp:positionH>
              <wp:positionV relativeFrom="page">
                <wp:posOffset>314325</wp:posOffset>
              </wp:positionV>
              <wp:extent cx="6873240" cy="448310"/>
              <wp:effectExtent l="0" t="0" r="0" b="0"/>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6" style="position:absolute;margin-left:27.75pt;margin-top:24.75pt;width:541.2pt;height:35.3pt;z-index:-1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" w14:anchorId="65CFA7AC">
              <w10:wrap anchorx="page" anchory="page"/>
            </v:rect>
          </w:pict>
        </mc:Fallback>
      </mc:AlternateContent>
    </w:r>
    <w:r>
      <w:rPr>
        <w:noProof/>
        <w:lang w:val="en" w:eastAsia="ca-ES"/>
      </w:rPr>
      <mc:AlternateContent>
        <mc:Choice Requires="wps">
          <w:drawing>
            <wp:anchor distT="0" distB="0" distL="114300" distR="114300" simplePos="0" relativeHeight="487330304" behindDoc="1" locked="0" layoutInCell="1" allowOverlap="1" wp14:anchorId="20543C08" wp14:editId="5A8FBA19">
              <wp:simplePos x="0" y="0"/>
              <wp:positionH relativeFrom="page">
                <wp:posOffset>4904740</wp:posOffset>
              </wp:positionH>
              <wp:positionV relativeFrom="page">
                <wp:posOffset>446405</wp:posOffset>
              </wp:positionV>
              <wp:extent cx="1915160" cy="16891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39F46" w14:textId="77777777" w:rsidR="00535B69" w:rsidRDefault="002C5186">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5" style="position:absolute;margin-left:386.2pt;margin-top:35.15pt;width:150.8pt;height:13.3pt;z-index:-159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">
              <v:textbox inset="0,0,0,0">
                <w:txbxContent>
                  <w:p w:rsidR="00535B69" w:rsidRDefault="002C5186">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proofErr w:type="gramStart"/>
                    <w:r>
                      <w:rPr>
                        <w:color w:val="FFFFFF"/>
                        <w:sz w:val="17"/>
                        <w:lang w:val="en"/>
                      </w:rPr>
                      <w:t>L</w:t>
                    </w:r>
                    <w:r>
                      <w:rPr>
                        <w:color w:val="FFFFFF"/>
                        <w:spacing w:val="-15"/>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30816" behindDoc="1" locked="0" layoutInCell="1" allowOverlap="1" wp14:anchorId="56E33DF4" wp14:editId="66CC908E">
              <wp:simplePos x="0" y="0"/>
              <wp:positionH relativeFrom="page">
                <wp:posOffset>558165</wp:posOffset>
              </wp:positionH>
              <wp:positionV relativeFrom="page">
                <wp:posOffset>462280</wp:posOffset>
              </wp:positionV>
              <wp:extent cx="890905" cy="16891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B1B42" w14:textId="77777777"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4" style="position:absolute;margin-left:43.95pt;margin-top:36.4pt;width:70.15pt;height:13.3pt;z-index:-159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XfsQIAALI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">
              <v:textbox inset="0,0,0,0">
                <w:txbxContent>
                  <w:p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C31B"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31840" behindDoc="1" locked="0" layoutInCell="1" allowOverlap="1" wp14:anchorId="7D24FD17" wp14:editId="0F0E63BA">
              <wp:simplePos x="0" y="0"/>
              <wp:positionH relativeFrom="page">
                <wp:posOffset>259715</wp:posOffset>
              </wp:positionH>
              <wp:positionV relativeFrom="page">
                <wp:posOffset>391795</wp:posOffset>
              </wp:positionV>
              <wp:extent cx="6873240" cy="448310"/>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2" style="position:absolute;margin-left:20.45pt;margin-top:30.85pt;width:541.2pt;height:35.3pt;z-index:-1598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" w14:anchorId="19FCC702">
              <w10:wrap anchorx="page" anchory="page"/>
            </v:rect>
          </w:pict>
        </mc:Fallback>
      </mc:AlternateContent>
    </w:r>
    <w:r>
      <w:rPr>
        <w:noProof/>
        <w:lang w:val="en" w:eastAsia="ca-ES"/>
      </w:rPr>
      <mc:AlternateContent>
        <mc:Choice Requires="wps">
          <w:drawing>
            <wp:anchor distT="0" distB="0" distL="114300" distR="114300" simplePos="0" relativeHeight="487332352" behindDoc="1" locked="0" layoutInCell="1" allowOverlap="1" wp14:anchorId="3614A087" wp14:editId="505F193C">
              <wp:simplePos x="0" y="0"/>
              <wp:positionH relativeFrom="page">
                <wp:posOffset>508635</wp:posOffset>
              </wp:positionH>
              <wp:positionV relativeFrom="page">
                <wp:posOffset>527050</wp:posOffset>
              </wp:positionV>
              <wp:extent cx="890905" cy="16891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5E742" w14:textId="77777777"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1" style="position:absolute;margin-left:40.05pt;margin-top:41.5pt;width:70.15pt;height:13.3pt;z-index:-159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">
              <v:textbox inset="0,0,0,0">
                <w:txbxContent>
                  <w:p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32864" behindDoc="1" locked="0" layoutInCell="1" allowOverlap="1" wp14:anchorId="6B57E37E" wp14:editId="25BF4AAB">
              <wp:simplePos x="0" y="0"/>
              <wp:positionH relativeFrom="page">
                <wp:posOffset>4963795</wp:posOffset>
              </wp:positionH>
              <wp:positionV relativeFrom="page">
                <wp:posOffset>516255</wp:posOffset>
              </wp:positionV>
              <wp:extent cx="1915160" cy="16891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8EC5F" w14:textId="77777777" w:rsidR="00535B69" w:rsidRDefault="002C5186">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0" style="position:absolute;margin-left:390.85pt;margin-top:40.65pt;width:150.8pt;height:13.3pt;z-index:-1598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">
              <v:textbox inset="0,0,0,0">
                <w:txbxContent>
                  <w:p w:rsidR="00535B69" w:rsidRDefault="002C5186">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proofErr w:type="gramStart"/>
                    <w:r>
                      <w:rPr>
                        <w:color w:val="FFFFFF"/>
                        <w:sz w:val="17"/>
                        <w:lang w:val="en"/>
                      </w:rPr>
                      <w:t>L</w:t>
                    </w:r>
                    <w:r>
                      <w:rPr>
                        <w:color w:val="FFFFFF"/>
                        <w:spacing w:val="-15"/>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0A96"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33888" behindDoc="1" locked="0" layoutInCell="1" allowOverlap="1" wp14:anchorId="288B71C2" wp14:editId="0897D953">
              <wp:simplePos x="0" y="0"/>
              <wp:positionH relativeFrom="page">
                <wp:posOffset>241300</wp:posOffset>
              </wp:positionH>
              <wp:positionV relativeFrom="page">
                <wp:posOffset>320040</wp:posOffset>
              </wp:positionV>
              <wp:extent cx="6873240" cy="44831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8" style="position:absolute;margin-left:19pt;margin-top:25.2pt;width:541.2pt;height:35.3pt;z-index:-1598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" w14:anchorId="58450E2A">
              <w10:wrap anchorx="page" anchory="page"/>
            </v:rect>
          </w:pict>
        </mc:Fallback>
      </mc:AlternateContent>
    </w:r>
    <w:r>
      <w:rPr>
        <w:noProof/>
        <w:lang w:val="en" w:eastAsia="ca-ES"/>
      </w:rPr>
      <mc:AlternateContent>
        <mc:Choice Requires="wps">
          <w:drawing>
            <wp:anchor distT="0" distB="0" distL="114300" distR="114300" simplePos="0" relativeHeight="487334400" behindDoc="1" locked="0" layoutInCell="1" allowOverlap="1" wp14:anchorId="44790152" wp14:editId="71347B28">
              <wp:simplePos x="0" y="0"/>
              <wp:positionH relativeFrom="page">
                <wp:posOffset>4991100</wp:posOffset>
              </wp:positionH>
              <wp:positionV relativeFrom="page">
                <wp:posOffset>450850</wp:posOffset>
              </wp:positionV>
              <wp:extent cx="1915160" cy="1689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192F2" w14:textId="77777777" w:rsidR="00535B69" w:rsidRDefault="002C5186">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7" style="position:absolute;margin-left:393pt;margin-top:35.5pt;width:150.8pt;height:13.3pt;z-index:-1598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">
              <v:textbox inset="0,0,0,0">
                <w:txbxContent>
                  <w:p w:rsidR="00535B69" w:rsidRDefault="002C5186">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proofErr w:type="gramStart"/>
                    <w:r>
                      <w:rPr>
                        <w:color w:val="FFFFFF"/>
                        <w:sz w:val="17"/>
                        <w:lang w:val="en"/>
                      </w:rPr>
                      <w:t>L</w:t>
                    </w:r>
                    <w:r>
                      <w:rPr>
                        <w:color w:val="FFFFFF"/>
                        <w:spacing w:val="-15"/>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34912" behindDoc="1" locked="0" layoutInCell="1" allowOverlap="1" wp14:anchorId="05659B9B" wp14:editId="260F3658">
              <wp:simplePos x="0" y="0"/>
              <wp:positionH relativeFrom="page">
                <wp:posOffset>558165</wp:posOffset>
              </wp:positionH>
              <wp:positionV relativeFrom="page">
                <wp:posOffset>462280</wp:posOffset>
              </wp:positionV>
              <wp:extent cx="890905" cy="1689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24F62" w14:textId="77777777"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6" style="position:absolute;margin-left:43.95pt;margin-top:36.4pt;width:70.15pt;height:13.3pt;z-index:-1598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3JsQIAALE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">
              <v:textbox inset="0,0,0,0">
                <w:txbxContent>
                  <w:p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1D53" w14:textId="77777777" w:rsidR="00535B69" w:rsidRDefault="00B75CA5">
    <w:pPr>
      <w:pStyle w:val="BodyText"/>
      <w:spacing w:line="14" w:lineRule="auto"/>
      <w:rPr>
        <w:sz w:val="20"/>
      </w:rPr>
    </w:pPr>
    <w:r>
      <w:rPr>
        <w:noProof/>
        <w:lang w:val="en" w:eastAsia="ca-ES"/>
      </w:rPr>
      <mc:AlternateContent>
        <mc:Choice Requires="wps">
          <w:drawing>
            <wp:anchor distT="0" distB="0" distL="114300" distR="114300" simplePos="0" relativeHeight="487335936" behindDoc="1" locked="0" layoutInCell="1" allowOverlap="1" wp14:anchorId="65FE8216" wp14:editId="6FD1740F">
              <wp:simplePos x="0" y="0"/>
              <wp:positionH relativeFrom="page">
                <wp:posOffset>340995</wp:posOffset>
              </wp:positionH>
              <wp:positionV relativeFrom="page">
                <wp:posOffset>314325</wp:posOffset>
              </wp:positionV>
              <wp:extent cx="6882765" cy="44831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2765"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 style="position:absolute;margin-left:26.85pt;margin-top:24.75pt;width:541.95pt;height:35.3pt;z-index:-1598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" w14:anchorId="7509A0AE">
              <w10:wrap anchorx="page" anchory="page"/>
            </v:rect>
          </w:pict>
        </mc:Fallback>
      </mc:AlternateContent>
    </w:r>
    <w:r>
      <w:rPr>
        <w:noProof/>
        <w:lang w:val="en" w:eastAsia="ca-ES"/>
      </w:rPr>
      <mc:AlternateContent>
        <mc:Choice Requires="wps">
          <w:drawing>
            <wp:anchor distT="0" distB="0" distL="114300" distR="114300" simplePos="0" relativeHeight="487336448" behindDoc="1" locked="0" layoutInCell="1" allowOverlap="1" wp14:anchorId="515E5D22" wp14:editId="2C27BA98">
              <wp:simplePos x="0" y="0"/>
              <wp:positionH relativeFrom="page">
                <wp:posOffset>5039360</wp:posOffset>
              </wp:positionH>
              <wp:positionV relativeFrom="page">
                <wp:posOffset>434975</wp:posOffset>
              </wp:positionV>
              <wp:extent cx="1915160" cy="1689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70A52" w14:textId="77777777" w:rsidR="00535B69" w:rsidRDefault="002C5186">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3" style="position:absolute;margin-left:396.8pt;margin-top:34.25pt;width:150.8pt;height:13.3pt;z-index:-1598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">
              <v:textbox inset="0,0,0,0">
                <w:txbxContent>
                  <w:p w:rsidR="00535B69" w:rsidRDefault="002C5186">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proofErr w:type="gramStart"/>
                    <w:r>
                      <w:rPr>
                        <w:color w:val="FFFFFF"/>
                        <w:sz w:val="17"/>
                        <w:lang w:val="en"/>
                      </w:rPr>
                      <w:t>L</w:t>
                    </w:r>
                    <w:r>
                      <w:rPr>
                        <w:color w:val="FFFFFF"/>
                        <w:spacing w:val="-15"/>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4</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36960" behindDoc="1" locked="0" layoutInCell="1" allowOverlap="1" wp14:anchorId="0B2E1983" wp14:editId="0295643A">
              <wp:simplePos x="0" y="0"/>
              <wp:positionH relativeFrom="page">
                <wp:posOffset>593090</wp:posOffset>
              </wp:positionH>
              <wp:positionV relativeFrom="page">
                <wp:posOffset>446405</wp:posOffset>
              </wp:positionV>
              <wp:extent cx="890905" cy="1689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DC6F" w14:textId="77777777"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 style="position:absolute;margin-left:46.7pt;margin-top:35.15pt;width:70.15pt;height:13.3pt;z-index:-159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UKsgIAALA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">
              <v:textbox inset="0,0,0,0">
                <w:txbxContent>
                  <w:p w:rsidR="00535B69" w:rsidRDefault="002C5186">
                    <w:pPr>
                      <w:spacing w:before="41"/>
                      <w:ind w:left="20"/>
                      <w:rPr>
                        <w:sz w:val="17"/>
                      </w:rPr>
                    </w:pPr>
                    <w:r>
                      <w:rPr>
                        <w:color w:val="FFFFFF"/>
                        <w:sz w:val="17"/>
                        <w:lang w:val="en"/>
                      </w:rPr>
                      <w:t>M</w:t>
                    </w:r>
                    <w:r>
                      <w:rPr>
                        <w:color w:val="FFFFFF"/>
                        <w:spacing w:val="-16"/>
                        <w:sz w:val="17"/>
                        <w:lang w:val="en"/>
                      </w:rPr>
                      <w:t xml:space="preserve"> </w:t>
                    </w:r>
                    <w:r>
                      <w:rPr>
                        <w:color w:val="FFFFFF"/>
                        <w:sz w:val="17"/>
                        <w:lang w:val="en"/>
                      </w:rPr>
                      <w:t>A</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Z</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9"/>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4461A"/>
    <w:multiLevelType w:val="hybridMultilevel"/>
    <w:tmpl w:val="108AC134"/>
    <w:lvl w:ilvl="0" w:tplc="9BE66FFA">
      <w:numFmt w:val="bullet"/>
      <w:lvlText w:val="*"/>
      <w:lvlJc w:val="left"/>
      <w:pPr>
        <w:ind w:left="376" w:hanging="204"/>
      </w:pPr>
      <w:rPr>
        <w:rFonts w:hint="default"/>
        <w:w w:val="109"/>
        <w:lang w:val="es-ES" w:eastAsia="en-US" w:bidi="ar-SA"/>
      </w:rPr>
    </w:lvl>
    <w:lvl w:ilvl="1" w:tplc="434ABB6A">
      <w:numFmt w:val="bullet"/>
      <w:lvlText w:val="•"/>
      <w:lvlJc w:val="left"/>
      <w:pPr>
        <w:ind w:left="887" w:hanging="204"/>
      </w:pPr>
      <w:rPr>
        <w:rFonts w:hint="default"/>
        <w:lang w:val="es-ES" w:eastAsia="en-US" w:bidi="ar-SA"/>
      </w:rPr>
    </w:lvl>
    <w:lvl w:ilvl="2" w:tplc="80ACC9A4">
      <w:numFmt w:val="bullet"/>
      <w:lvlText w:val="•"/>
      <w:lvlJc w:val="left"/>
      <w:pPr>
        <w:ind w:left="1394" w:hanging="204"/>
      </w:pPr>
      <w:rPr>
        <w:rFonts w:hint="default"/>
        <w:lang w:val="es-ES" w:eastAsia="en-US" w:bidi="ar-SA"/>
      </w:rPr>
    </w:lvl>
    <w:lvl w:ilvl="3" w:tplc="36B412FE">
      <w:numFmt w:val="bullet"/>
      <w:lvlText w:val="•"/>
      <w:lvlJc w:val="left"/>
      <w:pPr>
        <w:ind w:left="1901" w:hanging="204"/>
      </w:pPr>
      <w:rPr>
        <w:rFonts w:hint="default"/>
        <w:lang w:val="es-ES" w:eastAsia="en-US" w:bidi="ar-SA"/>
      </w:rPr>
    </w:lvl>
    <w:lvl w:ilvl="4" w:tplc="03E85474">
      <w:numFmt w:val="bullet"/>
      <w:lvlText w:val="•"/>
      <w:lvlJc w:val="left"/>
      <w:pPr>
        <w:ind w:left="2408" w:hanging="204"/>
      </w:pPr>
      <w:rPr>
        <w:rFonts w:hint="default"/>
        <w:lang w:val="es-ES" w:eastAsia="en-US" w:bidi="ar-SA"/>
      </w:rPr>
    </w:lvl>
    <w:lvl w:ilvl="5" w:tplc="3DEAAE4A">
      <w:numFmt w:val="bullet"/>
      <w:lvlText w:val="•"/>
      <w:lvlJc w:val="left"/>
      <w:pPr>
        <w:ind w:left="2915" w:hanging="204"/>
      </w:pPr>
      <w:rPr>
        <w:rFonts w:hint="default"/>
        <w:lang w:val="es-ES" w:eastAsia="en-US" w:bidi="ar-SA"/>
      </w:rPr>
    </w:lvl>
    <w:lvl w:ilvl="6" w:tplc="D0C6F1D8">
      <w:numFmt w:val="bullet"/>
      <w:lvlText w:val="•"/>
      <w:lvlJc w:val="left"/>
      <w:pPr>
        <w:ind w:left="3422" w:hanging="204"/>
      </w:pPr>
      <w:rPr>
        <w:rFonts w:hint="default"/>
        <w:lang w:val="es-ES" w:eastAsia="en-US" w:bidi="ar-SA"/>
      </w:rPr>
    </w:lvl>
    <w:lvl w:ilvl="7" w:tplc="9E6646B0">
      <w:numFmt w:val="bullet"/>
      <w:lvlText w:val="•"/>
      <w:lvlJc w:val="left"/>
      <w:pPr>
        <w:ind w:left="3929" w:hanging="204"/>
      </w:pPr>
      <w:rPr>
        <w:rFonts w:hint="default"/>
        <w:lang w:val="es-ES" w:eastAsia="en-US" w:bidi="ar-SA"/>
      </w:rPr>
    </w:lvl>
    <w:lvl w:ilvl="8" w:tplc="44886552">
      <w:numFmt w:val="bullet"/>
      <w:lvlText w:val="•"/>
      <w:lvlJc w:val="left"/>
      <w:pPr>
        <w:ind w:left="4436" w:hanging="204"/>
      </w:pPr>
      <w:rPr>
        <w:rFonts w:hint="default"/>
        <w:lang w:val="es-ES" w:eastAsia="en-US" w:bidi="ar-SA"/>
      </w:rPr>
    </w:lvl>
  </w:abstractNum>
  <w:abstractNum w:abstractNumId="1" w15:restartNumberingAfterBreak="0">
    <w:nsid w:val="3671538B"/>
    <w:multiLevelType w:val="hybridMultilevel"/>
    <w:tmpl w:val="AB18561C"/>
    <w:lvl w:ilvl="0" w:tplc="EC6815B4">
      <w:start w:val="1"/>
      <w:numFmt w:val="decimal"/>
      <w:lvlText w:val="%1."/>
      <w:lvlJc w:val="left"/>
      <w:pPr>
        <w:ind w:left="364" w:hanging="190"/>
        <w:jc w:val="left"/>
      </w:pPr>
      <w:rPr>
        <w:rFonts w:hint="default"/>
        <w:spacing w:val="-1"/>
        <w:w w:val="84"/>
        <w:lang w:val="es-ES" w:eastAsia="en-US" w:bidi="ar-SA"/>
      </w:rPr>
    </w:lvl>
    <w:lvl w:ilvl="1" w:tplc="F022073E">
      <w:numFmt w:val="bullet"/>
      <w:lvlText w:val="•"/>
      <w:lvlJc w:val="left"/>
      <w:pPr>
        <w:ind w:left="858" w:hanging="190"/>
      </w:pPr>
      <w:rPr>
        <w:rFonts w:hint="default"/>
        <w:lang w:val="es-ES" w:eastAsia="en-US" w:bidi="ar-SA"/>
      </w:rPr>
    </w:lvl>
    <w:lvl w:ilvl="2" w:tplc="1F2ADEF6">
      <w:numFmt w:val="bullet"/>
      <w:lvlText w:val="•"/>
      <w:lvlJc w:val="left"/>
      <w:pPr>
        <w:ind w:left="1356" w:hanging="190"/>
      </w:pPr>
      <w:rPr>
        <w:rFonts w:hint="default"/>
        <w:lang w:val="es-ES" w:eastAsia="en-US" w:bidi="ar-SA"/>
      </w:rPr>
    </w:lvl>
    <w:lvl w:ilvl="3" w:tplc="439050C4">
      <w:numFmt w:val="bullet"/>
      <w:lvlText w:val="•"/>
      <w:lvlJc w:val="left"/>
      <w:pPr>
        <w:ind w:left="1855" w:hanging="190"/>
      </w:pPr>
      <w:rPr>
        <w:rFonts w:hint="default"/>
        <w:lang w:val="es-ES" w:eastAsia="en-US" w:bidi="ar-SA"/>
      </w:rPr>
    </w:lvl>
    <w:lvl w:ilvl="4" w:tplc="FA0C306E">
      <w:numFmt w:val="bullet"/>
      <w:lvlText w:val="•"/>
      <w:lvlJc w:val="left"/>
      <w:pPr>
        <w:ind w:left="2353" w:hanging="190"/>
      </w:pPr>
      <w:rPr>
        <w:rFonts w:hint="default"/>
        <w:lang w:val="es-ES" w:eastAsia="en-US" w:bidi="ar-SA"/>
      </w:rPr>
    </w:lvl>
    <w:lvl w:ilvl="5" w:tplc="7270ACEC">
      <w:numFmt w:val="bullet"/>
      <w:lvlText w:val="•"/>
      <w:lvlJc w:val="left"/>
      <w:pPr>
        <w:ind w:left="2852" w:hanging="190"/>
      </w:pPr>
      <w:rPr>
        <w:rFonts w:hint="default"/>
        <w:lang w:val="es-ES" w:eastAsia="en-US" w:bidi="ar-SA"/>
      </w:rPr>
    </w:lvl>
    <w:lvl w:ilvl="6" w:tplc="5FA49C42">
      <w:numFmt w:val="bullet"/>
      <w:lvlText w:val="•"/>
      <w:lvlJc w:val="left"/>
      <w:pPr>
        <w:ind w:left="3350" w:hanging="190"/>
      </w:pPr>
      <w:rPr>
        <w:rFonts w:hint="default"/>
        <w:lang w:val="es-ES" w:eastAsia="en-US" w:bidi="ar-SA"/>
      </w:rPr>
    </w:lvl>
    <w:lvl w:ilvl="7" w:tplc="3B7EA25A">
      <w:numFmt w:val="bullet"/>
      <w:lvlText w:val="•"/>
      <w:lvlJc w:val="left"/>
      <w:pPr>
        <w:ind w:left="3849" w:hanging="190"/>
      </w:pPr>
      <w:rPr>
        <w:rFonts w:hint="default"/>
        <w:lang w:val="es-ES" w:eastAsia="en-US" w:bidi="ar-SA"/>
      </w:rPr>
    </w:lvl>
    <w:lvl w:ilvl="8" w:tplc="00B806AC">
      <w:numFmt w:val="bullet"/>
      <w:lvlText w:val="•"/>
      <w:lvlJc w:val="left"/>
      <w:pPr>
        <w:ind w:left="4347" w:hanging="190"/>
      </w:pPr>
      <w:rPr>
        <w:rFonts w:hint="default"/>
        <w:lang w:val="es-ES" w:eastAsia="en-US" w:bidi="ar-SA"/>
      </w:rPr>
    </w:lvl>
  </w:abstractNum>
  <w:num w:numId="1" w16cid:durableId="1629506159">
    <w:abstractNumId w:val="1"/>
  </w:num>
  <w:num w:numId="2" w16cid:durableId="211544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69"/>
    <w:rsid w:val="002C5186"/>
    <w:rsid w:val="00535B69"/>
    <w:rsid w:val="00561583"/>
    <w:rsid w:val="005B1B69"/>
    <w:rsid w:val="008549EF"/>
    <w:rsid w:val="00973857"/>
    <w:rsid w:val="009B7C9E"/>
    <w:rsid w:val="00AA6B53"/>
    <w:rsid w:val="00B738BB"/>
    <w:rsid w:val="00B75CA5"/>
    <w:rsid w:val="00CE2684"/>
    <w:rsid w:val="00D25C5E"/>
    <w:rsid w:val="00D60C94"/>
    <w:rsid w:val="00E3270E"/>
    <w:rsid w:val="00F62916"/>
    <w:rsid w:val="00FD54C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F77D9"/>
  <w15:docId w15:val="{D5A8037E-32C4-4B57-8947-A1376904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val="es-ES"/>
    </w:rPr>
  </w:style>
  <w:style w:type="paragraph" w:styleId="Heading1">
    <w:name w:val="heading 1"/>
    <w:basedOn w:val="Normal"/>
    <w:uiPriority w:val="1"/>
    <w:qFormat/>
    <w:pPr>
      <w:ind w:left="165"/>
      <w:outlineLvl w:val="0"/>
    </w:pPr>
    <w:rPr>
      <w:rFonts w:ascii="Tahoma" w:eastAsia="Tahoma" w:hAnsi="Tahoma" w:cs="Tahoma"/>
      <w:b/>
      <w:bCs/>
      <w:sz w:val="25"/>
      <w:szCs w:val="25"/>
    </w:rPr>
  </w:style>
  <w:style w:type="paragraph" w:styleId="Heading2">
    <w:name w:val="heading 2"/>
    <w:basedOn w:val="Normal"/>
    <w:uiPriority w:val="1"/>
    <w:qFormat/>
    <w:pPr>
      <w:ind w:left="175"/>
      <w:jc w:val="both"/>
      <w:outlineLvl w:val="1"/>
    </w:pPr>
    <w:rPr>
      <w:rFonts w:ascii="Tahoma" w:eastAsia="Tahoma" w:hAnsi="Tahoma" w:cs="Tahoma"/>
      <w:b/>
      <w:bCs/>
      <w:sz w:val="24"/>
      <w:szCs w:val="24"/>
    </w:rPr>
  </w:style>
  <w:style w:type="paragraph" w:styleId="Heading3">
    <w:name w:val="heading 3"/>
    <w:basedOn w:val="Normal"/>
    <w:uiPriority w:val="1"/>
    <w:qFormat/>
    <w:pPr>
      <w:ind w:left="103"/>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146"/>
      <w:ind w:left="2071" w:right="2929" w:firstLine="532"/>
    </w:pPr>
    <w:rPr>
      <w:rFonts w:ascii="Cambria" w:eastAsia="Cambria" w:hAnsi="Cambria" w:cs="Cambria"/>
      <w:b/>
      <w:bCs/>
      <w:sz w:val="70"/>
      <w:szCs w:val="70"/>
    </w:rPr>
  </w:style>
  <w:style w:type="paragraph" w:styleId="ListParagraph">
    <w:name w:val="List Paragraph"/>
    <w:basedOn w:val="Normal"/>
    <w:uiPriority w:val="1"/>
    <w:qFormat/>
    <w:pPr>
      <w:ind w:left="376"/>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629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6.jpeg"/><Relationship Id="rId21" Type="http://schemas.openxmlformats.org/officeDocument/2006/relationships/footer" Target="footer6.xml"/><Relationship Id="rId42" Type="http://schemas.openxmlformats.org/officeDocument/2006/relationships/hyperlink" Target="https://www.youtube.com/channel/UCMOFY1FLcbVOCshefrj6mkQ/videos" TargetMode="External"/><Relationship Id="rId47" Type="http://schemas.openxmlformats.org/officeDocument/2006/relationships/hyperlink" Target="https://www.youtube.com/channel/UCMOFY1FLcbVOCshefrj6mkQ/videos" TargetMode="External"/><Relationship Id="rId63" Type="http://schemas.openxmlformats.org/officeDocument/2006/relationships/hyperlink" Target="https://www.youtube.com/channel/UCMOFY1FLcbVOCshefrj6mkQ/videos" TargetMode="External"/><Relationship Id="rId68" Type="http://schemas.openxmlformats.org/officeDocument/2006/relationships/hyperlink" Target="https://www.youtube.com/channel/UCMOFY1FLcbVOCshefrj6mkQ/videos" TargetMode="External"/><Relationship Id="rId84" Type="http://schemas.openxmlformats.org/officeDocument/2006/relationships/hyperlink" Target="https://www.youtube.com/channel/UCMOFY1FLcbVOCshefrj6mkQ/videos" TargetMode="External"/><Relationship Id="rId89" Type="http://schemas.openxmlformats.org/officeDocument/2006/relationships/image" Target="media/image9.png"/><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yperlink" Target="https://www.youtube.com/channel/UCMOFY1FLcbVOCshefrj6mkQ/videos" TargetMode="External"/><Relationship Id="rId37" Type="http://schemas.openxmlformats.org/officeDocument/2006/relationships/hyperlink" Target="https://www.youtube.com/channel/UCMOFY1FLcbVOCshefrj6mkQ/videos" TargetMode="External"/><Relationship Id="rId53" Type="http://schemas.openxmlformats.org/officeDocument/2006/relationships/hyperlink" Target="https://www.youtube.com/channel/UCMOFY1FLcbVOCshefrj6mkQ/videos" TargetMode="External"/><Relationship Id="rId58" Type="http://schemas.openxmlformats.org/officeDocument/2006/relationships/hyperlink" Target="https://www.youtube.com/channel/UCMOFY1FLcbVOCshefrj6mkQ/videos" TargetMode="External"/><Relationship Id="rId74" Type="http://schemas.openxmlformats.org/officeDocument/2006/relationships/hyperlink" Target="https://www.youtube.com/channel/UCMOFY1FLcbVOCshefrj6mkQ/videos" TargetMode="External"/><Relationship Id="rId79" Type="http://schemas.openxmlformats.org/officeDocument/2006/relationships/hyperlink" Target="https://www.youtube.com/channel/UCMOFY1FLcbVOCshefrj6mkQ/videos" TargetMode="External"/><Relationship Id="rId5" Type="http://schemas.openxmlformats.org/officeDocument/2006/relationships/footnotes" Target="footnotes.xml"/><Relationship Id="rId90" Type="http://schemas.openxmlformats.org/officeDocument/2006/relationships/image" Target="media/image10.png"/><Relationship Id="rId95" Type="http://schemas.openxmlformats.org/officeDocument/2006/relationships/image" Target="media/image15.png"/><Relationship Id="rId22" Type="http://schemas.openxmlformats.org/officeDocument/2006/relationships/image" Target="media/image4.jpeg"/><Relationship Id="rId27" Type="http://schemas.openxmlformats.org/officeDocument/2006/relationships/hyperlink" Target="https://www.amazon.es/C%C3%81NCER-PR%C3%93STATA-HETEROS-GAYS-BISEXUALES-ebook/dp/B08QRZ3XNJ/ref%3Dsr_1_1?__mk_es_ES=%C3%85M%C3%85%C5%BD%C3%95%C3%91&amp;crid=1XUVW0UQ1NR7N&amp;keywords=cancer%2Bde%2Bprostata.%2Bjordi%2Bestape&amp;qid=1646068723&amp;sprefix=cancer%2Bde%2Bprostata.%2Bjordi%2Bestape%2Caps%2C109&amp;sr=8-1" TargetMode="External"/><Relationship Id="rId43" Type="http://schemas.openxmlformats.org/officeDocument/2006/relationships/hyperlink" Target="https://www.youtube.com/channel/UCMOFY1FLcbVOCshefrj6mkQ/videos" TargetMode="External"/><Relationship Id="rId48" Type="http://schemas.openxmlformats.org/officeDocument/2006/relationships/hyperlink" Target="https://www.youtube.com/channel/UCMOFY1FLcbVOCshefrj6mkQ/videos" TargetMode="External"/><Relationship Id="rId64" Type="http://schemas.openxmlformats.org/officeDocument/2006/relationships/hyperlink" Target="https://www.youtube.com/channel/UCMOFY1FLcbVOCshefrj6mkQ/videos" TargetMode="External"/><Relationship Id="rId69" Type="http://schemas.openxmlformats.org/officeDocument/2006/relationships/hyperlink" Target="https://www.youtube.com/channel/UCMOFY1FLcbVOCshefrj6mkQ/videos" TargetMode="External"/><Relationship Id="rId80" Type="http://schemas.openxmlformats.org/officeDocument/2006/relationships/hyperlink" Target="https://www.youtube.com/channel/UCMOFY1FLcbVOCshefrj6mkQ/videos" TargetMode="External"/><Relationship Id="rId85" Type="http://schemas.openxmlformats.org/officeDocument/2006/relationships/image" Target="media/image7.jpeg"/><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yperlink" Target="https://www.youtube.com/channel/UCMOFY1FLcbVOCshefrj6mkQ/videos" TargetMode="External"/><Relationship Id="rId38" Type="http://schemas.openxmlformats.org/officeDocument/2006/relationships/hyperlink" Target="https://www.youtube.com/channel/UCMOFY1FLcbVOCshefrj6mkQ/videos" TargetMode="External"/><Relationship Id="rId46" Type="http://schemas.openxmlformats.org/officeDocument/2006/relationships/hyperlink" Target="https://www.youtube.com/channel/UCMOFY1FLcbVOCshefrj6mkQ/videos" TargetMode="External"/><Relationship Id="rId59" Type="http://schemas.openxmlformats.org/officeDocument/2006/relationships/hyperlink" Target="https://www.youtube.com/channel/UCMOFY1FLcbVOCshefrj6mkQ/videos" TargetMode="External"/><Relationship Id="rId67" Type="http://schemas.openxmlformats.org/officeDocument/2006/relationships/hyperlink" Target="https://www.youtube.com/channel/UCMOFY1FLcbVOCshefrj6mkQ/videos" TargetMode="External"/><Relationship Id="rId20" Type="http://schemas.openxmlformats.org/officeDocument/2006/relationships/header" Target="header6.xml"/><Relationship Id="rId41" Type="http://schemas.openxmlformats.org/officeDocument/2006/relationships/hyperlink" Target="https://www.youtube.com/channel/UCMOFY1FLcbVOCshefrj6mkQ/videos" TargetMode="External"/><Relationship Id="rId54" Type="http://schemas.openxmlformats.org/officeDocument/2006/relationships/hyperlink" Target="https://www.youtube.com/channel/UCMOFY1FLcbVOCshefrj6mkQ/videos" TargetMode="External"/><Relationship Id="rId62" Type="http://schemas.openxmlformats.org/officeDocument/2006/relationships/hyperlink" Target="https://www.youtube.com/channel/UCMOFY1FLcbVOCshefrj6mkQ/videos" TargetMode="External"/><Relationship Id="rId70" Type="http://schemas.openxmlformats.org/officeDocument/2006/relationships/hyperlink" Target="https://www.youtube.com/channel/UCMOFY1FLcbVOCshefrj6mkQ/videos" TargetMode="External"/><Relationship Id="rId75" Type="http://schemas.openxmlformats.org/officeDocument/2006/relationships/hyperlink" Target="https://www.youtube.com/channel/UCMOFY1FLcbVOCshefrj6mkQ/videos" TargetMode="External"/><Relationship Id="rId83" Type="http://schemas.openxmlformats.org/officeDocument/2006/relationships/hyperlink" Target="https://www.youtube.com/channel/UCMOFY1FLcbVOCshefrj6mkQ/videos" TargetMode="External"/><Relationship Id="rId88" Type="http://schemas.openxmlformats.org/officeDocument/2006/relationships/hyperlink" Target="http://www.fefoc.org/" TargetMode="External"/><Relationship Id="rId91" Type="http://schemas.openxmlformats.org/officeDocument/2006/relationships/image" Target="media/image11.jpeg"/><Relationship Id="rId96"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image" Target="media/image5.jpeg"/><Relationship Id="rId28" Type="http://schemas.openxmlformats.org/officeDocument/2006/relationships/hyperlink" Target="https://www.fefoc.org/donaciones/" TargetMode="External"/><Relationship Id="rId36" Type="http://schemas.openxmlformats.org/officeDocument/2006/relationships/hyperlink" Target="https://www.youtube.com/channel/UCMOFY1FLcbVOCshefrj6mkQ/videos" TargetMode="External"/><Relationship Id="rId49" Type="http://schemas.openxmlformats.org/officeDocument/2006/relationships/hyperlink" Target="https://www.youtube.com/channel/UCMOFY1FLcbVOCshefrj6mkQ/videos" TargetMode="External"/><Relationship Id="rId57" Type="http://schemas.openxmlformats.org/officeDocument/2006/relationships/hyperlink" Target="https://www.youtube.com/channel/UCMOFY1FLcbVOCshefrj6mkQ/videos" TargetMode="External"/><Relationship Id="rId10" Type="http://schemas.openxmlformats.org/officeDocument/2006/relationships/header" Target="header2.xml"/><Relationship Id="rId31" Type="http://schemas.openxmlformats.org/officeDocument/2006/relationships/hyperlink" Target="https://www.youtube.com/channel/UCMOFY1FLcbVOCshefrj6mkQ/videos" TargetMode="External"/><Relationship Id="rId44" Type="http://schemas.openxmlformats.org/officeDocument/2006/relationships/hyperlink" Target="https://www.youtube.com/channel/UCMOFY1FLcbVOCshefrj6mkQ/videos" TargetMode="External"/><Relationship Id="rId52" Type="http://schemas.openxmlformats.org/officeDocument/2006/relationships/hyperlink" Target="https://www.youtube.com/channel/UCMOFY1FLcbVOCshefrj6mkQ/videos" TargetMode="External"/><Relationship Id="rId60" Type="http://schemas.openxmlformats.org/officeDocument/2006/relationships/hyperlink" Target="https://www.youtube.com/channel/UCMOFY1FLcbVOCshefrj6mkQ/videos" TargetMode="External"/><Relationship Id="rId65" Type="http://schemas.openxmlformats.org/officeDocument/2006/relationships/hyperlink" Target="https://www.youtube.com/channel/UCMOFY1FLcbVOCshefrj6mkQ/videos" TargetMode="External"/><Relationship Id="rId73" Type="http://schemas.openxmlformats.org/officeDocument/2006/relationships/hyperlink" Target="https://www.youtube.com/channel/UCMOFY1FLcbVOCshefrj6mkQ/videos" TargetMode="External"/><Relationship Id="rId78" Type="http://schemas.openxmlformats.org/officeDocument/2006/relationships/hyperlink" Target="https://www.youtube.com/channel/UCMOFY1FLcbVOCshefrj6mkQ/videos" TargetMode="External"/><Relationship Id="rId81" Type="http://schemas.openxmlformats.org/officeDocument/2006/relationships/hyperlink" Target="https://www.youtube.com/channel/UCMOFY1FLcbVOCshefrj6mkQ/videos" TargetMode="External"/><Relationship Id="rId86" Type="http://schemas.openxmlformats.org/officeDocument/2006/relationships/image" Target="media/image8.jpeg"/><Relationship Id="rId94"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s://www.youtube.com/channel/UCMOFY1FLcbVOCshefrj6mkQ/videos" TargetMode="External"/><Relationship Id="rId34" Type="http://schemas.openxmlformats.org/officeDocument/2006/relationships/hyperlink" Target="https://www.youtube.com/channel/UCMOFY1FLcbVOCshefrj6mkQ/videos" TargetMode="External"/><Relationship Id="rId50" Type="http://schemas.openxmlformats.org/officeDocument/2006/relationships/hyperlink" Target="https://www.youtube.com/channel/UCMOFY1FLcbVOCshefrj6mkQ/videos" TargetMode="External"/><Relationship Id="rId55" Type="http://schemas.openxmlformats.org/officeDocument/2006/relationships/hyperlink" Target="https://www.youtube.com/channel/UCMOFY1FLcbVOCshefrj6mkQ/videos" TargetMode="External"/><Relationship Id="rId76" Type="http://schemas.openxmlformats.org/officeDocument/2006/relationships/hyperlink" Target="https://www.youtube.com/channel/UCMOFY1FLcbVOCshefrj6mkQ/videos" TargetMode="External"/><Relationship Id="rId97"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www.youtube.com/channel/UCMOFY1FLcbVOCshefrj6mkQ/videos" TargetMode="External"/><Relationship Id="rId92" Type="http://schemas.openxmlformats.org/officeDocument/2006/relationships/image" Target="media/image12.jpeg"/><Relationship Id="rId2" Type="http://schemas.openxmlformats.org/officeDocument/2006/relationships/styles" Target="styles.xml"/><Relationship Id="rId29" Type="http://schemas.openxmlformats.org/officeDocument/2006/relationships/hyperlink" Target="https://www.youtube.com/channel/UCMOFY1FLcbVOCshefrj6mkQ/videos" TargetMode="External"/><Relationship Id="rId24" Type="http://schemas.openxmlformats.org/officeDocument/2006/relationships/header" Target="header7.xml"/><Relationship Id="rId40" Type="http://schemas.openxmlformats.org/officeDocument/2006/relationships/hyperlink" Target="https://www.youtube.com/channel/UCMOFY1FLcbVOCshefrj6mkQ/videos" TargetMode="External"/><Relationship Id="rId45" Type="http://schemas.openxmlformats.org/officeDocument/2006/relationships/hyperlink" Target="https://www.youtube.com/channel/UCMOFY1FLcbVOCshefrj6mkQ/videos" TargetMode="External"/><Relationship Id="rId66" Type="http://schemas.openxmlformats.org/officeDocument/2006/relationships/hyperlink" Target="https://www.youtube.com/channel/UCMOFY1FLcbVOCshefrj6mkQ/videos" TargetMode="External"/><Relationship Id="rId87" Type="http://schemas.openxmlformats.org/officeDocument/2006/relationships/hyperlink" Target="mailto:fefoc@fefoc.org" TargetMode="External"/><Relationship Id="rId61" Type="http://schemas.openxmlformats.org/officeDocument/2006/relationships/hyperlink" Target="https://www.youtube.com/channel/UCMOFY1FLcbVOCshefrj6mkQ/videos" TargetMode="External"/><Relationship Id="rId82" Type="http://schemas.openxmlformats.org/officeDocument/2006/relationships/hyperlink" Target="https://www.youtube.com/channel/UCMOFY1FLcbVOCshefrj6mkQ/videos" TargetMode="External"/><Relationship Id="rId19" Type="http://schemas.openxmlformats.org/officeDocument/2006/relationships/image" Target="media/image3.jpeg"/><Relationship Id="rId14" Type="http://schemas.openxmlformats.org/officeDocument/2006/relationships/footer" Target="footer3.xml"/><Relationship Id="rId30" Type="http://schemas.openxmlformats.org/officeDocument/2006/relationships/hyperlink" Target="https://www.youtube.com/channel/UCMOFY1FLcbVOCshefrj6mkQ/videos" TargetMode="External"/><Relationship Id="rId35" Type="http://schemas.openxmlformats.org/officeDocument/2006/relationships/hyperlink" Target="https://www.youtube.com/channel/UCMOFY1FLcbVOCshefrj6mkQ/videos" TargetMode="External"/><Relationship Id="rId56" Type="http://schemas.openxmlformats.org/officeDocument/2006/relationships/hyperlink" Target="https://www.youtube.com/channel/UCMOFY1FLcbVOCshefrj6mkQ/videos" TargetMode="External"/><Relationship Id="rId77" Type="http://schemas.openxmlformats.org/officeDocument/2006/relationships/hyperlink" Target="https://www.youtube.com/channel/UCMOFY1FLcbVOCshefrj6mkQ/videos" TargetMode="External"/><Relationship Id="rId8" Type="http://schemas.openxmlformats.org/officeDocument/2006/relationships/header" Target="header1.xml"/><Relationship Id="rId51" Type="http://schemas.openxmlformats.org/officeDocument/2006/relationships/hyperlink" Target="https://www.youtube.com/channel/UCMOFY1FLcbVOCshefrj6mkQ/videos" TargetMode="External"/><Relationship Id="rId72" Type="http://schemas.openxmlformats.org/officeDocument/2006/relationships/hyperlink" Target="https://www.youtube.com/channel/UCMOFY1FLcbVOCshefrj6mkQ/videos" TargetMode="External"/><Relationship Id="rId93" Type="http://schemas.openxmlformats.org/officeDocument/2006/relationships/image" Target="media/image13.jpeg"/><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4407</Words>
  <Characters>25121</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Mensual_EL JARDIN DE PRÓSTATA</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Mensual_EL PROSTATE GARDEN</dc:title>
  <dc:subject/>
  <dc:creator>FUNDACIÓN FEFOC</dc:creator>
  <cp:keywords>DAExABYzkWE,BACpcwdDasc</cp:keywords>
  <dc:description/>
  <cp:lastModifiedBy>Simon Crompton</cp:lastModifiedBy>
  <cp:revision>1</cp:revision>
  <dcterms:created xsi:type="dcterms:W3CDTF">2022-03-28T11:51:00Z</dcterms:created>
  <dcterms:modified xsi:type="dcterms:W3CDTF">2022-03-28T11:54:00Z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Canva</vt:lpwstr>
  </property>
  <property fmtid="{D5CDD505-2E9C-101B-9397-08002B2CF9AE}" pid="4" name="LastSaved">
    <vt:filetime>2022-03-25T00:00:00Z</vt:filetime>
  </property>
</Properties>
</file>