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9B7C" w14:textId="77777777" w:rsidR="00535B69" w:rsidRDefault="00535B69">
      <w:pPr>
        <w:pStyle w:val="BodyText"/>
        <w:rPr>
          <w:rFonts w:ascii="Times New Roman"/>
          <w:sz w:val="20"/>
        </w:rPr>
      </w:pPr>
    </w:p>
    <w:p w14:paraId="5D258B88" w14:textId="77777777" w:rsidR="00535B69" w:rsidRDefault="00535B69">
      <w:pPr>
        <w:pStyle w:val="BodyText"/>
        <w:rPr>
          <w:rFonts w:ascii="Times New Roman"/>
          <w:sz w:val="20"/>
        </w:rPr>
      </w:pPr>
    </w:p>
    <w:p w14:paraId="0466D60C" w14:textId="77777777" w:rsidR="00535B69" w:rsidRDefault="00535B69">
      <w:pPr>
        <w:pStyle w:val="BodyText"/>
        <w:rPr>
          <w:rFonts w:ascii="Times New Roman"/>
          <w:sz w:val="20"/>
        </w:rPr>
      </w:pPr>
    </w:p>
    <w:p w14:paraId="782E4493" w14:textId="77777777" w:rsidR="00535B69" w:rsidRDefault="00535B69">
      <w:pPr>
        <w:pStyle w:val="BodyText"/>
        <w:rPr>
          <w:rFonts w:ascii="Times New Roman"/>
          <w:sz w:val="20"/>
        </w:rPr>
      </w:pPr>
    </w:p>
    <w:p w14:paraId="2209C0C7" w14:textId="77777777" w:rsidR="00535B69" w:rsidRDefault="00535B69">
      <w:pPr>
        <w:pStyle w:val="BodyText"/>
        <w:rPr>
          <w:rFonts w:ascii="Times New Roman"/>
          <w:sz w:val="20"/>
        </w:rPr>
      </w:pPr>
    </w:p>
    <w:p w14:paraId="6B35520E" w14:textId="77777777" w:rsidR="00535B69" w:rsidRDefault="00535B69">
      <w:pPr>
        <w:pStyle w:val="BodyText"/>
        <w:rPr>
          <w:rFonts w:ascii="Times New Roman"/>
          <w:sz w:val="20"/>
        </w:rPr>
      </w:pPr>
    </w:p>
    <w:p w14:paraId="7799D307" w14:textId="77777777" w:rsidR="00535B69" w:rsidRDefault="00535B69">
      <w:pPr>
        <w:pStyle w:val="BodyText"/>
        <w:rPr>
          <w:rFonts w:ascii="Times New Roman"/>
          <w:sz w:val="20"/>
        </w:rPr>
      </w:pPr>
    </w:p>
    <w:p w14:paraId="63419BC4" w14:textId="77777777" w:rsidR="00535B69" w:rsidRDefault="00535B69">
      <w:pPr>
        <w:pStyle w:val="BodyText"/>
        <w:rPr>
          <w:rFonts w:ascii="Times New Roman"/>
          <w:sz w:val="20"/>
        </w:rPr>
      </w:pPr>
    </w:p>
    <w:p w14:paraId="6701A184" w14:textId="77777777" w:rsidR="00535B69" w:rsidRDefault="00535B69">
      <w:pPr>
        <w:pStyle w:val="BodyText"/>
        <w:rPr>
          <w:rFonts w:ascii="Times New Roman"/>
          <w:sz w:val="20"/>
        </w:rPr>
      </w:pPr>
    </w:p>
    <w:p w14:paraId="449E33B2" w14:textId="77777777" w:rsidR="00535B69" w:rsidRDefault="00535B69">
      <w:pPr>
        <w:pStyle w:val="BodyText"/>
        <w:rPr>
          <w:rFonts w:ascii="Times New Roman"/>
          <w:sz w:val="20"/>
        </w:rPr>
      </w:pPr>
    </w:p>
    <w:p w14:paraId="04321F57" w14:textId="77777777" w:rsidR="00535B69" w:rsidRDefault="00535B69">
      <w:pPr>
        <w:pStyle w:val="BodyText"/>
        <w:rPr>
          <w:rFonts w:ascii="Times New Roman"/>
          <w:sz w:val="20"/>
        </w:rPr>
      </w:pPr>
    </w:p>
    <w:p w14:paraId="11E900C2" w14:textId="77777777" w:rsidR="00535B69" w:rsidRDefault="00535B69">
      <w:pPr>
        <w:pStyle w:val="BodyText"/>
        <w:spacing w:before="11"/>
        <w:rPr>
          <w:rFonts w:ascii="Times New Roman"/>
          <w:sz w:val="16"/>
        </w:rPr>
      </w:pPr>
    </w:p>
    <w:p w14:paraId="32CED623" w14:textId="77777777" w:rsidR="00535B69" w:rsidRDefault="002C5186">
      <w:pPr>
        <w:pStyle w:val="Title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039584BB" wp14:editId="1A11A385">
            <wp:simplePos x="0" y="0"/>
            <wp:positionH relativeFrom="page">
              <wp:posOffset>3109508</wp:posOffset>
            </wp:positionH>
            <wp:positionV relativeFrom="paragraph">
              <wp:posOffset>-1623185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43F9D761" w14:textId="77777777" w:rsidR="00535B69" w:rsidRDefault="002C5186">
      <w:pPr>
        <w:spacing w:before="17"/>
        <w:ind w:right="1536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12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7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2022</w:t>
      </w:r>
    </w:p>
    <w:p w14:paraId="62C875D5" w14:textId="77777777" w:rsidR="00535B69" w:rsidRDefault="00535B69">
      <w:pPr>
        <w:pStyle w:val="BodyText"/>
        <w:spacing w:before="3"/>
        <w:rPr>
          <w:rFonts w:ascii="Palatino Linotype"/>
          <w:b/>
          <w:i/>
          <w:sz w:val="26"/>
        </w:rPr>
      </w:pPr>
    </w:p>
    <w:p w14:paraId="3F5D652A" w14:textId="77777777" w:rsidR="00535B69" w:rsidRDefault="002C5186">
      <w:pPr>
        <w:spacing w:before="111"/>
        <w:ind w:left="2525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>Directores:</w:t>
      </w:r>
      <w:r>
        <w:rPr>
          <w:rFonts w:ascii="Cambria" w:hAnsi="Cambria"/>
          <w:b/>
          <w:color w:val="1B2F61"/>
          <w:spacing w:val="3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Profesor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Jordi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</w:t>
      </w:r>
      <w:r>
        <w:rPr>
          <w:rFonts w:ascii="Cambria" w:hAnsi="Cambria"/>
          <w:b/>
          <w:color w:val="1B2F61"/>
          <w:spacing w:val="38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y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Doctora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Tania</w:t>
      </w:r>
      <w:r>
        <w:rPr>
          <w:rFonts w:ascii="Cambria" w:hAnsi="Cambria"/>
          <w:b/>
          <w:color w:val="1B2F61"/>
          <w:spacing w:val="39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>Estapé.</w:t>
      </w:r>
    </w:p>
    <w:p w14:paraId="7CFECE9A" w14:textId="77777777" w:rsidR="00535B69" w:rsidRDefault="00535B69">
      <w:pPr>
        <w:pStyle w:val="BodyText"/>
        <w:spacing w:before="8"/>
        <w:rPr>
          <w:rFonts w:ascii="Cambria"/>
          <w:b/>
          <w:sz w:val="25"/>
        </w:rPr>
      </w:pPr>
    </w:p>
    <w:p w14:paraId="5648DBAF" w14:textId="77777777" w:rsidR="00535B69" w:rsidRDefault="002C5186">
      <w:pPr>
        <w:pStyle w:val="Heading2"/>
        <w:spacing w:before="77"/>
        <w:ind w:left="269"/>
        <w:jc w:val="left"/>
      </w:pPr>
      <w:r>
        <w:rPr>
          <w:color w:val="1B2F61"/>
        </w:rPr>
        <w:t>EDITORIAL</w:t>
      </w:r>
    </w:p>
    <w:p w14:paraId="4420BE96" w14:textId="77777777" w:rsidR="00535B69" w:rsidRDefault="00535B69">
      <w:pPr>
        <w:pStyle w:val="BodyText"/>
        <w:spacing w:before="11"/>
        <w:rPr>
          <w:rFonts w:ascii="Tahoma"/>
          <w:b/>
          <w:sz w:val="24"/>
        </w:rPr>
      </w:pPr>
    </w:p>
    <w:p w14:paraId="373C5D8E" w14:textId="77777777" w:rsidR="00535B69" w:rsidRDefault="00535B69">
      <w:pPr>
        <w:rPr>
          <w:rFonts w:ascii="Tahoma"/>
          <w:sz w:val="24"/>
        </w:rPr>
        <w:sectPr w:rsidR="00535B69">
          <w:headerReference w:type="default" r:id="rId8"/>
          <w:footerReference w:type="default" r:id="rId9"/>
          <w:type w:val="continuous"/>
          <w:pgSz w:w="11910" w:h="16850"/>
          <w:pgMar w:top="1120" w:right="0" w:bottom="400" w:left="380" w:header="441" w:footer="211" w:gutter="0"/>
          <w:pgNumType w:start="1"/>
          <w:cols w:space="708"/>
        </w:sectPr>
      </w:pPr>
    </w:p>
    <w:p w14:paraId="21DDDAFE" w14:textId="77777777" w:rsidR="00535B69" w:rsidRDefault="002C5186">
      <w:pPr>
        <w:pStyle w:val="BodyText"/>
        <w:spacing w:before="120" w:line="288" w:lineRule="auto"/>
        <w:ind w:left="269"/>
        <w:jc w:val="both"/>
      </w:pP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pandemia, se han enlentecido los programas 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colon y mama, lo que hace prever un futuro peor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pronóstico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enfermedades.</w:t>
      </w:r>
    </w:p>
    <w:p w14:paraId="572703E9" w14:textId="77777777" w:rsidR="00535B69" w:rsidRDefault="00535B69">
      <w:pPr>
        <w:pStyle w:val="BodyText"/>
        <w:spacing w:before="6"/>
        <w:rPr>
          <w:sz w:val="26"/>
        </w:rPr>
      </w:pPr>
    </w:p>
    <w:p w14:paraId="0ECDDFFC" w14:textId="77777777" w:rsidR="00535B69" w:rsidRDefault="002C5186">
      <w:pPr>
        <w:pStyle w:val="BodyText"/>
        <w:spacing w:line="288" w:lineRule="auto"/>
        <w:ind w:left="269"/>
        <w:jc w:val="both"/>
      </w:pPr>
      <w:r>
        <w:rPr>
          <w:color w:val="1B2F61"/>
          <w:w w:val="105"/>
        </w:rPr>
        <w:t>Al mismo tiempo se reabre la polémica sobre 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limitaciones del PSA, tanto por exceso como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defecto.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apuntan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avanzados  y/o  </w:t>
      </w:r>
      <w:proofErr w:type="spellStart"/>
      <w:r>
        <w:rPr>
          <w:color w:val="1B2F61"/>
          <w:w w:val="105"/>
        </w:rPr>
        <w:t>metastásico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atribuyen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w w:val="105"/>
        </w:rPr>
        <w:t>.</w:t>
      </w:r>
    </w:p>
    <w:p w14:paraId="0B166DF6" w14:textId="77777777" w:rsidR="00535B69" w:rsidRDefault="00535B69">
      <w:pPr>
        <w:pStyle w:val="BodyText"/>
        <w:spacing w:before="7"/>
        <w:rPr>
          <w:sz w:val="26"/>
        </w:rPr>
      </w:pPr>
    </w:p>
    <w:p w14:paraId="76853EAC" w14:textId="77777777" w:rsidR="00535B69" w:rsidRDefault="002C5186">
      <w:pPr>
        <w:pStyle w:val="BodyText"/>
        <w:spacing w:line="288" w:lineRule="auto"/>
        <w:ind w:left="269" w:right="11"/>
        <w:jc w:val="both"/>
      </w:pPr>
      <w:r>
        <w:rPr>
          <w:color w:val="1B2F61"/>
          <w:w w:val="105"/>
        </w:rPr>
        <w:t>Analizaremos estos datos para futuros números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revista.</w:t>
      </w:r>
    </w:p>
    <w:p w14:paraId="70C2312F" w14:textId="77777777" w:rsidR="00535B69" w:rsidRDefault="00535B69">
      <w:pPr>
        <w:pStyle w:val="BodyText"/>
        <w:rPr>
          <w:sz w:val="26"/>
        </w:rPr>
      </w:pPr>
    </w:p>
    <w:p w14:paraId="64E5DD12" w14:textId="77777777" w:rsidR="00535B69" w:rsidRDefault="002C5186">
      <w:pPr>
        <w:pStyle w:val="BodyText"/>
        <w:spacing w:before="1" w:line="288" w:lineRule="auto"/>
        <w:ind w:left="269" w:right="2"/>
        <w:jc w:val="both"/>
      </w:pP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solicitado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información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resonancia</w:t>
      </w:r>
      <w:r>
        <w:rPr>
          <w:color w:val="1B2F61"/>
          <w:spacing w:val="11"/>
          <w:w w:val="105"/>
        </w:rPr>
        <w:t xml:space="preserve"> </w:t>
      </w:r>
      <w:r>
        <w:rPr>
          <w:color w:val="1B2F61"/>
          <w:w w:val="105"/>
        </w:rPr>
        <w:t>nuclear</w:t>
      </w:r>
    </w:p>
    <w:p w14:paraId="615EE543" w14:textId="77777777" w:rsidR="00535B69" w:rsidRDefault="002C5186">
      <w:pPr>
        <w:pStyle w:val="BodyText"/>
        <w:spacing w:before="122" w:line="295" w:lineRule="auto"/>
        <w:ind w:left="236" w:right="829"/>
        <w:jc w:val="both"/>
      </w:pPr>
      <w:r>
        <w:br w:type="column"/>
      </w:r>
      <w:r w:rsidR="005B1B69">
        <w:t xml:space="preserve">casos, entre tres países. </w:t>
      </w:r>
      <w:r>
        <w:rPr>
          <w:color w:val="1B2F61"/>
          <w:w w:val="105"/>
        </w:rPr>
        <w:t>Parecen pocos, pero ya en el número anterior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principales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problemas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occidentales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cáncer.</w:t>
      </w:r>
    </w:p>
    <w:p w14:paraId="108E207F" w14:textId="77777777" w:rsidR="00535B69" w:rsidRDefault="00535B69">
      <w:pPr>
        <w:pStyle w:val="BodyText"/>
        <w:spacing w:before="9"/>
        <w:rPr>
          <w:sz w:val="26"/>
        </w:rPr>
      </w:pPr>
    </w:p>
    <w:p w14:paraId="378163DB" w14:textId="77777777" w:rsidR="00535B69" w:rsidRDefault="002C5186">
      <w:pPr>
        <w:pStyle w:val="BodyText"/>
        <w:spacing w:line="295" w:lineRule="auto"/>
        <w:ind w:left="236" w:right="828"/>
        <w:jc w:val="both"/>
      </w:pP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escasez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nutrir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ensayos clínicos quizás el escollo más 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(no se interprete mal esta aseveración: magnífico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sean pocos casos), pero situación que implica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adquiere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ensayos,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para las evaluaciones estadísticas objetivas, clave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oncológico.</w:t>
      </w:r>
    </w:p>
    <w:p w14:paraId="79E0997A" w14:textId="77777777" w:rsidR="00535B69" w:rsidRDefault="00535B69">
      <w:pPr>
        <w:pStyle w:val="BodyText"/>
        <w:spacing w:before="7"/>
        <w:rPr>
          <w:sz w:val="26"/>
        </w:rPr>
      </w:pPr>
    </w:p>
    <w:p w14:paraId="386CE41E" w14:textId="77777777" w:rsidR="00535B69" w:rsidRDefault="002C5186">
      <w:pPr>
        <w:pStyle w:val="BodyText"/>
        <w:spacing w:line="295" w:lineRule="auto"/>
        <w:ind w:left="236" w:right="835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profesor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Biete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explica,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excelente,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polémica,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antigua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 resuelta,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prostatectomía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localizado.</w:t>
      </w:r>
    </w:p>
    <w:p w14:paraId="4478240C" w14:textId="77777777" w:rsidR="00535B69" w:rsidRDefault="00535B69">
      <w:pPr>
        <w:spacing w:line="295" w:lineRule="auto"/>
        <w:jc w:val="both"/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333" w:space="40"/>
            <w:col w:w="6157"/>
          </w:cols>
        </w:sectPr>
      </w:pPr>
    </w:p>
    <w:p w14:paraId="500BAF55" w14:textId="77777777" w:rsidR="00535B69" w:rsidRDefault="002C5186">
      <w:pPr>
        <w:pStyle w:val="BodyText"/>
        <w:spacing w:before="5"/>
        <w:ind w:left="269"/>
      </w:pPr>
      <w:proofErr w:type="spellStart"/>
      <w:r>
        <w:rPr>
          <w:color w:val="1B2F61"/>
          <w:w w:val="105"/>
        </w:rPr>
        <w:t>multiparamétrica</w:t>
      </w:r>
      <w:proofErr w:type="spellEnd"/>
      <w:r>
        <w:rPr>
          <w:color w:val="1B2F61"/>
          <w:w w:val="105"/>
        </w:rPr>
        <w:t xml:space="preserve"> 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 xml:space="preserve">en 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 xml:space="preserve">cáncer 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 xml:space="preserve">de 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 xml:space="preserve">próstata, 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que</w:t>
      </w:r>
    </w:p>
    <w:p w14:paraId="6B523AF3" w14:textId="77777777" w:rsidR="00535B69" w:rsidRDefault="002C5186">
      <w:pPr>
        <w:pStyle w:val="BodyText"/>
        <w:tabs>
          <w:tab w:val="left" w:pos="1763"/>
          <w:tab w:val="left" w:pos="3342"/>
          <w:tab w:val="left" w:pos="4074"/>
          <w:tab w:val="left" w:pos="6057"/>
        </w:tabs>
        <w:spacing w:before="115" w:line="171" w:lineRule="exact"/>
        <w:ind w:left="250" w:right="-101"/>
        <w:rPr>
          <w:rFonts w:ascii="Tahoma"/>
          <w:b/>
          <w:sz w:val="31"/>
        </w:rPr>
      </w:pPr>
      <w:r>
        <w:br w:type="column"/>
      </w:r>
      <w:r>
        <w:rPr>
          <w:color w:val="1B2F61"/>
          <w:w w:val="105"/>
        </w:rPr>
        <w:t>Finalmente</w:t>
      </w:r>
      <w:r>
        <w:rPr>
          <w:color w:val="1B2F61"/>
          <w:w w:val="105"/>
        </w:rPr>
        <w:tab/>
        <w:t>destacamos</w:t>
      </w:r>
      <w:r>
        <w:rPr>
          <w:color w:val="1B2F61"/>
          <w:w w:val="105"/>
        </w:rPr>
        <w:tab/>
        <w:t>dos</w:t>
      </w:r>
      <w:r>
        <w:rPr>
          <w:color w:val="1B2F61"/>
          <w:w w:val="105"/>
        </w:rPr>
        <w:tab/>
        <w:t>importantes</w:t>
      </w:r>
      <w:r>
        <w:rPr>
          <w:color w:val="1B2F61"/>
          <w:w w:val="105"/>
        </w:rPr>
        <w:tab/>
      </w:r>
      <w:r>
        <w:rPr>
          <w:rFonts w:ascii="Tahoma"/>
          <w:b/>
          <w:color w:val="FFFFFF"/>
          <w:w w:val="105"/>
          <w:position w:val="-8"/>
          <w:sz w:val="31"/>
        </w:rPr>
        <w:t>a</w:t>
      </w:r>
    </w:p>
    <w:p w14:paraId="4CAC6BC5" w14:textId="77777777" w:rsidR="00535B69" w:rsidRDefault="00535B69">
      <w:pPr>
        <w:spacing w:line="171" w:lineRule="exact"/>
        <w:rPr>
          <w:rFonts w:ascii="Tahoma"/>
          <w:sz w:val="31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319" w:space="40"/>
            <w:col w:w="6171"/>
          </w:cols>
        </w:sectPr>
      </w:pPr>
    </w:p>
    <w:p w14:paraId="0DAF4933" w14:textId="77777777" w:rsidR="00535B69" w:rsidRDefault="002C5186">
      <w:pPr>
        <w:pStyle w:val="BodyText"/>
        <w:spacing w:before="20"/>
        <w:ind w:left="269"/>
        <w:jc w:val="both"/>
      </w:pPr>
      <w:r>
        <w:rPr>
          <w:color w:val="1B2F61"/>
          <w:w w:val="105"/>
        </w:rPr>
        <w:t>ofrecemos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continuación.</w:t>
      </w:r>
    </w:p>
    <w:p w14:paraId="1897DAD5" w14:textId="77777777" w:rsidR="00535B69" w:rsidRDefault="00535B69">
      <w:pPr>
        <w:pStyle w:val="BodyText"/>
        <w:spacing w:before="5"/>
        <w:rPr>
          <w:sz w:val="26"/>
        </w:rPr>
      </w:pPr>
    </w:p>
    <w:p w14:paraId="14B2E4CA" w14:textId="77777777" w:rsidR="005B1B69" w:rsidRDefault="002C5186" w:rsidP="00D25C5E">
      <w:pPr>
        <w:pStyle w:val="BodyText"/>
        <w:spacing w:line="300" w:lineRule="atLeast"/>
        <w:ind w:left="269"/>
        <w:jc w:val="both"/>
        <w:rPr>
          <w:color w:val="1B2F61"/>
          <w:w w:val="105"/>
        </w:rPr>
      </w:pPr>
      <w:r>
        <w:rPr>
          <w:color w:val="1B2F61"/>
          <w:w w:val="105"/>
        </w:rPr>
        <w:t>Llamamos la atención hacia la aplicación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pene,</w:t>
      </w:r>
      <w:r w:rsidR="005B1B69">
        <w:rPr>
          <w:color w:val="1B2F61"/>
          <w:w w:val="105"/>
        </w:rPr>
        <w:t xml:space="preserve">  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iniciativa internacional que ya ha recogido 200</w:t>
      </w:r>
      <w:r w:rsidR="005B1B69">
        <w:rPr>
          <w:color w:val="1B2F61"/>
          <w:w w:val="105"/>
        </w:rPr>
        <w:t xml:space="preserve">    </w:t>
      </w:r>
      <w:r>
        <w:rPr>
          <w:color w:val="1B2F61"/>
          <w:spacing w:val="1"/>
          <w:w w:val="105"/>
        </w:rPr>
        <w:t xml:space="preserve"> </w:t>
      </w:r>
      <w:proofErr w:type="spellStart"/>
      <w:r w:rsidR="005B1B69">
        <w:rPr>
          <w:color w:val="1B2F61"/>
          <w:spacing w:val="1"/>
          <w:w w:val="105"/>
        </w:rPr>
        <w:t>aportacione</w:t>
      </w:r>
      <w:proofErr w:type="spellEnd"/>
      <w:r>
        <w:rPr>
          <w:color w:val="1B2F61"/>
          <w:w w:val="105"/>
        </w:rPr>
        <w:t>. Una, en cáncer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w w:val="105"/>
        </w:rPr>
        <w:t>de próstata, sobre</w:t>
      </w:r>
    </w:p>
    <w:p w14:paraId="2DFFD0D5" w14:textId="77777777" w:rsidR="005B1B69" w:rsidRDefault="002C5186" w:rsidP="00D25C5E">
      <w:pPr>
        <w:pStyle w:val="BodyText"/>
        <w:spacing w:line="300" w:lineRule="atLeast"/>
        <w:ind w:left="269"/>
        <w:jc w:val="both"/>
        <w:rPr>
          <w:color w:val="1B2F61"/>
          <w:w w:val="105"/>
        </w:rPr>
      </w:pPr>
      <w:r>
        <w:rPr>
          <w:color w:val="1B2F61"/>
          <w:w w:val="105"/>
        </w:rPr>
        <w:t>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desigualdades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</w:p>
    <w:p w14:paraId="49FB3EBD" w14:textId="77777777" w:rsidR="009B7C9E" w:rsidRDefault="002C5186" w:rsidP="00D25C5E">
      <w:pPr>
        <w:pStyle w:val="BodyText"/>
        <w:spacing w:line="300" w:lineRule="atLeast"/>
        <w:ind w:left="269"/>
        <w:jc w:val="both"/>
        <w:rPr>
          <w:color w:val="1B2F61"/>
          <w:spacing w:val="1"/>
          <w:w w:val="105"/>
        </w:rPr>
      </w:pPr>
      <w:r>
        <w:rPr>
          <w:color w:val="1B2F61"/>
          <w:w w:val="105"/>
        </w:rPr>
        <w:t>enfermos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</w:t>
      </w:r>
      <w:r>
        <w:rPr>
          <w:color w:val="1B2F61"/>
          <w:spacing w:val="1"/>
          <w:w w:val="105"/>
        </w:rPr>
        <w:t xml:space="preserve"> </w:t>
      </w:r>
    </w:p>
    <w:p w14:paraId="46A2BDD0" w14:textId="77777777" w:rsidR="00B738BB" w:rsidRDefault="002C5186" w:rsidP="00D25C5E">
      <w:pPr>
        <w:pStyle w:val="BodyText"/>
        <w:spacing w:line="300" w:lineRule="atLeast"/>
        <w:ind w:left="269"/>
        <w:jc w:val="both"/>
        <w:rPr>
          <w:color w:val="1B2F61"/>
          <w:w w:val="105"/>
        </w:rPr>
      </w:pP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localización geográfica. La segunda, en cuanto</w:t>
      </w:r>
    </w:p>
    <w:p w14:paraId="6C58B6A4" w14:textId="77777777" w:rsidR="00B738BB" w:rsidRDefault="002C5186" w:rsidP="00D25C5E">
      <w:pPr>
        <w:pStyle w:val="BodyText"/>
        <w:spacing w:line="300" w:lineRule="atLeast"/>
        <w:ind w:left="269"/>
        <w:jc w:val="both"/>
        <w:rPr>
          <w:color w:val="1B2F61"/>
          <w:spacing w:val="1"/>
          <w:w w:val="105"/>
        </w:rPr>
      </w:pPr>
      <w:r>
        <w:rPr>
          <w:color w:val="1B2F61"/>
          <w:w w:val="105"/>
        </w:rPr>
        <w:t xml:space="preserve">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adolescentes  con  cáncer</w:t>
      </w:r>
      <w:r>
        <w:rPr>
          <w:color w:val="1B2F61"/>
          <w:spacing w:val="1"/>
          <w:w w:val="105"/>
        </w:rPr>
        <w:t xml:space="preserve"> </w:t>
      </w:r>
    </w:p>
    <w:p w14:paraId="2263A8DE" w14:textId="77777777" w:rsidR="00535B69" w:rsidRDefault="002C5186" w:rsidP="00D25C5E">
      <w:pPr>
        <w:pStyle w:val="BodyText"/>
        <w:spacing w:line="300" w:lineRule="atLeast"/>
        <w:ind w:left="269"/>
        <w:jc w:val="both"/>
      </w:pP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testículo.</w:t>
      </w:r>
    </w:p>
    <w:p w14:paraId="645206B7" w14:textId="77777777" w:rsidR="00535B69" w:rsidRDefault="00535B69">
      <w:pPr>
        <w:spacing w:line="295" w:lineRule="auto"/>
        <w:jc w:val="both"/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328" w:space="40"/>
            <w:col w:w="6162"/>
          </w:cols>
        </w:sectPr>
      </w:pPr>
    </w:p>
    <w:p w14:paraId="39D891EB" w14:textId="77777777" w:rsidR="00535B69" w:rsidRDefault="00535B69">
      <w:pPr>
        <w:pStyle w:val="BodyText"/>
        <w:rPr>
          <w:sz w:val="20"/>
        </w:rPr>
      </w:pPr>
    </w:p>
    <w:p w14:paraId="4462AC61" w14:textId="77777777" w:rsidR="00535B69" w:rsidRDefault="00535B69">
      <w:pPr>
        <w:pStyle w:val="BodyText"/>
        <w:rPr>
          <w:sz w:val="20"/>
        </w:rPr>
      </w:pPr>
    </w:p>
    <w:p w14:paraId="187BCE12" w14:textId="77777777" w:rsidR="00535B69" w:rsidRDefault="00535B69">
      <w:pPr>
        <w:rPr>
          <w:sz w:val="20"/>
        </w:rPr>
        <w:sectPr w:rsidR="00535B69">
          <w:headerReference w:type="default" r:id="rId10"/>
          <w:footerReference w:type="default" r:id="rId11"/>
          <w:pgSz w:w="11910" w:h="16850"/>
          <w:pgMar w:top="1120" w:right="0" w:bottom="460" w:left="380" w:header="441" w:footer="269" w:gutter="0"/>
          <w:cols w:space="708"/>
        </w:sectPr>
      </w:pPr>
    </w:p>
    <w:p w14:paraId="609D514B" w14:textId="77777777" w:rsidR="00535B69" w:rsidRDefault="002C5186">
      <w:pPr>
        <w:pStyle w:val="Heading2"/>
        <w:spacing w:before="269" w:line="273" w:lineRule="auto"/>
        <w:ind w:left="376"/>
        <w:jc w:val="left"/>
      </w:pPr>
      <w:r>
        <w:rPr>
          <w:color w:val="1B2F61"/>
        </w:rPr>
        <w:t>RESONANCIA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NUCLEAR</w:t>
      </w:r>
      <w:r>
        <w:rPr>
          <w:color w:val="1B2F61"/>
          <w:spacing w:val="-68"/>
        </w:rPr>
        <w:t xml:space="preserve"> </w:t>
      </w:r>
      <w:r>
        <w:rPr>
          <w:color w:val="1B2F61"/>
        </w:rPr>
        <w:t>MULTIPARAMÉTRICA</w:t>
      </w:r>
    </w:p>
    <w:p w14:paraId="0E449266" w14:textId="77777777" w:rsidR="00535B69" w:rsidRDefault="00535B69">
      <w:pPr>
        <w:pStyle w:val="BodyText"/>
        <w:spacing w:before="6"/>
        <w:rPr>
          <w:rFonts w:ascii="Tahoma"/>
          <w:b/>
          <w:sz w:val="31"/>
        </w:rPr>
      </w:pPr>
    </w:p>
    <w:p w14:paraId="77B118F6" w14:textId="77777777" w:rsidR="00535B69" w:rsidRDefault="002C5186">
      <w:pPr>
        <w:spacing w:before="1" w:line="290" w:lineRule="auto"/>
        <w:ind w:left="376"/>
        <w:jc w:val="both"/>
        <w:rPr>
          <w:sz w:val="24"/>
        </w:rPr>
      </w:pPr>
      <w:r>
        <w:rPr>
          <w:color w:val="1B2F61"/>
          <w:w w:val="105"/>
          <w:sz w:val="24"/>
        </w:rPr>
        <w:t>La resonancia nuclear paramétrica (RNM) 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 técnica mediante imagen más efectiva, ya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 posibilita la obtención de imágenes con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mayor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precisión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próstata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obtenidas hasta ahora. La RNM proporciona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imágenes con mucho detalle de la próstata y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 los tejidos de alrededor. Se ha convertido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 una exploración clave en el diagnóstico y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en la elección del tratamiento del CP. Permite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estudiar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próstata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una</w:t>
      </w:r>
      <w:r>
        <w:rPr>
          <w:color w:val="1B2F61"/>
          <w:spacing w:val="-3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manera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total.</w:t>
      </w:r>
    </w:p>
    <w:p w14:paraId="60178143" w14:textId="77777777" w:rsidR="00535B69" w:rsidRDefault="00535B69">
      <w:pPr>
        <w:pStyle w:val="BodyText"/>
        <w:spacing w:before="3"/>
        <w:rPr>
          <w:sz w:val="29"/>
        </w:rPr>
      </w:pPr>
    </w:p>
    <w:p w14:paraId="00C6D6C3" w14:textId="77777777" w:rsidR="00535B69" w:rsidRDefault="002C5186">
      <w:pPr>
        <w:spacing w:before="1" w:line="290" w:lineRule="auto"/>
        <w:ind w:left="376" w:right="12"/>
        <w:jc w:val="both"/>
        <w:rPr>
          <w:sz w:val="24"/>
        </w:rPr>
      </w:pPr>
      <w:r>
        <w:rPr>
          <w:color w:val="1B2F61"/>
          <w:w w:val="105"/>
          <w:sz w:val="24"/>
        </w:rPr>
        <w:t>No es una prueba dolorosa. Su duración 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alrededor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 30-40 minutos.</w:t>
      </w:r>
    </w:p>
    <w:p w14:paraId="6729AE23" w14:textId="77777777" w:rsidR="00535B69" w:rsidRDefault="00535B69">
      <w:pPr>
        <w:pStyle w:val="BodyText"/>
        <w:spacing w:before="1"/>
        <w:rPr>
          <w:sz w:val="29"/>
        </w:rPr>
      </w:pPr>
    </w:p>
    <w:p w14:paraId="450A5081" w14:textId="77777777" w:rsidR="00535B69" w:rsidRDefault="002C5186">
      <w:pPr>
        <w:pStyle w:val="ListParagraph"/>
        <w:numPr>
          <w:ilvl w:val="0"/>
          <w:numId w:val="2"/>
        </w:numPr>
        <w:tabs>
          <w:tab w:val="left" w:pos="580"/>
        </w:tabs>
        <w:spacing w:line="290" w:lineRule="auto"/>
        <w:ind w:firstLine="0"/>
        <w:jc w:val="both"/>
        <w:rPr>
          <w:color w:val="1B2F61"/>
          <w:sz w:val="24"/>
        </w:rPr>
      </w:pPr>
      <w:r>
        <w:rPr>
          <w:color w:val="1B2F61"/>
          <w:w w:val="105"/>
          <w:sz w:val="24"/>
        </w:rPr>
        <w:t>Si la prueba es negativa, es casi seguro que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el paciente no tiene CP, lo que evita muchas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biopsias. En caso de visualizarse alteraciones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sospechosas,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se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recomendará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biopsia.</w:t>
      </w:r>
    </w:p>
    <w:p w14:paraId="37BF375C" w14:textId="77777777" w:rsidR="00535B69" w:rsidRDefault="00535B69">
      <w:pPr>
        <w:pStyle w:val="BodyText"/>
        <w:spacing w:before="2"/>
        <w:rPr>
          <w:sz w:val="29"/>
        </w:rPr>
      </w:pPr>
    </w:p>
    <w:p w14:paraId="3DBB9DBD" w14:textId="77777777" w:rsidR="00535B69" w:rsidRDefault="002C5186">
      <w:pPr>
        <w:spacing w:line="290" w:lineRule="auto"/>
        <w:ind w:left="376" w:right="1" w:firstLine="92"/>
        <w:jc w:val="both"/>
        <w:rPr>
          <w:sz w:val="24"/>
        </w:rPr>
      </w:pPr>
      <w:r>
        <w:rPr>
          <w:color w:val="1B2F61"/>
          <w:w w:val="105"/>
          <w:sz w:val="24"/>
        </w:rPr>
        <w:t>*Durante la biopsia esta exploración ayuda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mucho a identificar las zonas de la próstata,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más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probabilidades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estar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afectadas.</w:t>
      </w:r>
      <w:r>
        <w:rPr>
          <w:color w:val="1B2F61"/>
          <w:spacing w:val="-58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Ello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un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gran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avance,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ya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evita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punciones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ciegas,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con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lo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que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aumenta</w:t>
      </w:r>
      <w:r>
        <w:rPr>
          <w:color w:val="1B2F61"/>
          <w:spacing w:val="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mucho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efectividad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de</w:t>
      </w:r>
      <w:r>
        <w:rPr>
          <w:color w:val="1B2F61"/>
          <w:spacing w:val="-2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la</w:t>
      </w:r>
      <w:r>
        <w:rPr>
          <w:color w:val="1B2F61"/>
          <w:spacing w:val="-1"/>
          <w:w w:val="105"/>
          <w:sz w:val="24"/>
        </w:rPr>
        <w:t xml:space="preserve"> </w:t>
      </w:r>
      <w:r>
        <w:rPr>
          <w:color w:val="1B2F61"/>
          <w:w w:val="105"/>
          <w:sz w:val="24"/>
        </w:rPr>
        <w:t>biopsia.</w:t>
      </w:r>
    </w:p>
    <w:p w14:paraId="619F22EA" w14:textId="77777777" w:rsidR="00535B69" w:rsidRDefault="00535B69">
      <w:pPr>
        <w:pStyle w:val="BodyText"/>
        <w:spacing w:before="2"/>
        <w:rPr>
          <w:sz w:val="28"/>
        </w:rPr>
      </w:pPr>
    </w:p>
    <w:p w14:paraId="310B613F" w14:textId="77777777" w:rsidR="00535B69" w:rsidRDefault="002C5186">
      <w:pPr>
        <w:pStyle w:val="ListParagraph"/>
        <w:numPr>
          <w:ilvl w:val="0"/>
          <w:numId w:val="2"/>
        </w:numPr>
        <w:tabs>
          <w:tab w:val="left" w:pos="584"/>
        </w:tabs>
        <w:spacing w:line="288" w:lineRule="auto"/>
        <w:ind w:right="6" w:firstLine="0"/>
        <w:jc w:val="both"/>
        <w:rPr>
          <w:color w:val="1B2F61"/>
        </w:rPr>
      </w:pPr>
      <w:r>
        <w:rPr>
          <w:color w:val="1B2F61"/>
          <w:w w:val="105"/>
        </w:rPr>
        <w:t>En caso de detectarse un CP, la RNM es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útil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contribuir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TNM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extensión del tumor, es decir si se ha extendido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allá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descartarse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confirmarse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vesículas seminales y estructuras adyacentes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</w:p>
    <w:p w14:paraId="1C9E797E" w14:textId="77777777" w:rsidR="00535B69" w:rsidRDefault="002C5186">
      <w:pPr>
        <w:pStyle w:val="BodyText"/>
        <w:spacing w:before="240" w:line="288" w:lineRule="auto"/>
        <w:ind w:left="361" w:right="564"/>
        <w:jc w:val="both"/>
      </w:pPr>
      <w:r>
        <w:br w:type="column"/>
      </w:r>
      <w:r>
        <w:rPr>
          <w:color w:val="1B2F61"/>
          <w:spacing w:val="-1"/>
          <w:w w:val="105"/>
        </w:rPr>
        <w:t>*En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spacing w:val="-1"/>
          <w:w w:val="105"/>
        </w:rPr>
        <w:t>la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actualidad,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la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RNM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es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spacing w:val="-1"/>
          <w:w w:val="105"/>
        </w:rPr>
        <w:t>también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fundamental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 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 (véase más adelante), para ser candidato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estrictamente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localizados.</w:t>
      </w:r>
    </w:p>
    <w:p w14:paraId="06A794D1" w14:textId="77777777" w:rsidR="00535B69" w:rsidRDefault="00535B69">
      <w:pPr>
        <w:pStyle w:val="BodyText"/>
        <w:spacing w:before="7"/>
        <w:rPr>
          <w:sz w:val="26"/>
        </w:rPr>
      </w:pPr>
    </w:p>
    <w:p w14:paraId="6604D8AF" w14:textId="77777777" w:rsidR="00535B69" w:rsidRDefault="002C5186">
      <w:pPr>
        <w:pStyle w:val="BodyText"/>
        <w:spacing w:line="288" w:lineRule="auto"/>
        <w:ind w:left="361" w:right="558"/>
        <w:jc w:val="both"/>
      </w:pPr>
      <w:r>
        <w:rPr>
          <w:color w:val="1B2F61"/>
          <w:w w:val="105"/>
        </w:rPr>
        <w:t>*Un paso adelante en la eficacia de la RNM lo 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dado una nueva técnica, la biopsia por fusión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imágenes,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informatizados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súper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especializados,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 conjunta de la TRUS (descrita antes)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RNM. Ello aumenta más la identificación de las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zonas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sospechosas.</w:t>
      </w:r>
    </w:p>
    <w:p w14:paraId="62F9ABB5" w14:textId="77777777" w:rsidR="00535B69" w:rsidRDefault="00535B69">
      <w:pPr>
        <w:pStyle w:val="BodyText"/>
        <w:spacing w:before="6"/>
        <w:rPr>
          <w:sz w:val="26"/>
        </w:rPr>
      </w:pPr>
    </w:p>
    <w:p w14:paraId="1F3D1B71" w14:textId="77777777" w:rsidR="00535B69" w:rsidRDefault="002C5186">
      <w:pPr>
        <w:pStyle w:val="BodyText"/>
        <w:spacing w:before="1" w:line="288" w:lineRule="auto"/>
        <w:ind w:left="361" w:right="565"/>
        <w:jc w:val="both"/>
      </w:pPr>
      <w:r>
        <w:rPr>
          <w:color w:val="1B2F61"/>
          <w:w w:val="105"/>
        </w:rPr>
        <w:t>Los resultados de la RNM se clasifican en cinco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posibilidades,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PI-RADS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Prostate</w:t>
      </w:r>
      <w:proofErr w:type="spellEnd"/>
      <w:r>
        <w:rPr>
          <w:color w:val="1B2F61"/>
          <w:spacing w:val="-4"/>
          <w:w w:val="105"/>
        </w:rPr>
        <w:t xml:space="preserve"> </w:t>
      </w:r>
      <w:proofErr w:type="spellStart"/>
      <w:r>
        <w:rPr>
          <w:color w:val="1B2F61"/>
          <w:w w:val="105"/>
        </w:rPr>
        <w:t>Imaging</w:t>
      </w:r>
      <w:proofErr w:type="spellEnd"/>
      <w:r>
        <w:rPr>
          <w:color w:val="1B2F61"/>
          <w:spacing w:val="-4"/>
          <w:w w:val="105"/>
        </w:rPr>
        <w:t xml:space="preserve"> </w:t>
      </w:r>
      <w:proofErr w:type="spellStart"/>
      <w:r>
        <w:rPr>
          <w:color w:val="1B2F61"/>
          <w:w w:val="105"/>
        </w:rPr>
        <w:t>Reporting</w:t>
      </w:r>
      <w:proofErr w:type="spellEnd"/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and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Data):</w:t>
      </w:r>
    </w:p>
    <w:p w14:paraId="06528BFB" w14:textId="77777777" w:rsidR="00535B69" w:rsidRDefault="00535B69">
      <w:pPr>
        <w:pStyle w:val="BodyText"/>
        <w:spacing w:before="5"/>
        <w:rPr>
          <w:sz w:val="26"/>
        </w:rPr>
      </w:pPr>
    </w:p>
    <w:p w14:paraId="27D0CC11" w14:textId="77777777" w:rsidR="00535B69" w:rsidRDefault="002C5186">
      <w:pPr>
        <w:pStyle w:val="BodyText"/>
        <w:spacing w:line="288" w:lineRule="auto"/>
        <w:ind w:left="361" w:right="572"/>
        <w:jc w:val="both"/>
      </w:pPr>
      <w:r>
        <w:rPr>
          <w:color w:val="1B2F61"/>
          <w:w w:val="105"/>
        </w:rPr>
        <w:t>PI-RADS1. Riesgo muy bajo, la presencia de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clínicamente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significativo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improbable.</w:t>
      </w:r>
    </w:p>
    <w:p w14:paraId="10315E47" w14:textId="77777777" w:rsidR="00535B69" w:rsidRDefault="00535B69">
      <w:pPr>
        <w:pStyle w:val="BodyText"/>
        <w:spacing w:before="6"/>
        <w:rPr>
          <w:sz w:val="26"/>
        </w:rPr>
      </w:pPr>
    </w:p>
    <w:p w14:paraId="50FA82D0" w14:textId="77777777" w:rsidR="00535B69" w:rsidRDefault="002C5186">
      <w:pPr>
        <w:pStyle w:val="BodyText"/>
        <w:ind w:left="361"/>
        <w:jc w:val="both"/>
      </w:pPr>
      <w:r>
        <w:rPr>
          <w:color w:val="1B2F61"/>
        </w:rPr>
        <w:t>PI-RADS</w:t>
      </w:r>
      <w:r>
        <w:rPr>
          <w:color w:val="1B2F61"/>
          <w:spacing w:val="-4"/>
        </w:rPr>
        <w:t xml:space="preserve"> </w:t>
      </w:r>
      <w:r>
        <w:rPr>
          <w:color w:val="1B2F61"/>
        </w:rPr>
        <w:t>2.</w:t>
      </w:r>
      <w:r>
        <w:rPr>
          <w:color w:val="1B2F61"/>
          <w:spacing w:val="-4"/>
        </w:rPr>
        <w:t xml:space="preserve"> </w:t>
      </w:r>
      <w:r>
        <w:rPr>
          <w:color w:val="1B2F61"/>
        </w:rPr>
        <w:t>Bajo:</w:t>
      </w:r>
      <w:r>
        <w:rPr>
          <w:color w:val="1B2F61"/>
          <w:spacing w:val="-4"/>
        </w:rPr>
        <w:t xml:space="preserve"> </w:t>
      </w:r>
      <w:r>
        <w:rPr>
          <w:color w:val="1B2F61"/>
        </w:rPr>
        <w:t>Improbable</w:t>
      </w:r>
    </w:p>
    <w:p w14:paraId="3579482B" w14:textId="77777777" w:rsidR="00535B69" w:rsidRDefault="00535B69">
      <w:pPr>
        <w:pStyle w:val="BodyText"/>
        <w:spacing w:before="9"/>
        <w:rPr>
          <w:sz w:val="30"/>
        </w:rPr>
      </w:pPr>
    </w:p>
    <w:p w14:paraId="08D274F6" w14:textId="77777777" w:rsidR="00535B69" w:rsidRDefault="002C5186">
      <w:pPr>
        <w:pStyle w:val="BodyText"/>
        <w:spacing w:line="576" w:lineRule="auto"/>
        <w:ind w:left="361" w:right="1978"/>
      </w:pPr>
      <w:r>
        <w:rPr>
          <w:color w:val="1B2F61"/>
        </w:rPr>
        <w:t>PI-RADS</w:t>
      </w:r>
      <w:r>
        <w:rPr>
          <w:color w:val="1B2F61"/>
          <w:spacing w:val="8"/>
        </w:rPr>
        <w:t xml:space="preserve"> </w:t>
      </w:r>
      <w:r>
        <w:rPr>
          <w:color w:val="1B2F61"/>
        </w:rPr>
        <w:t>3: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Intermediario:</w:t>
      </w:r>
      <w:r>
        <w:rPr>
          <w:color w:val="1B2F61"/>
          <w:spacing w:val="9"/>
        </w:rPr>
        <w:t xml:space="preserve"> </w:t>
      </w:r>
      <w:r>
        <w:rPr>
          <w:color w:val="1B2F61"/>
        </w:rPr>
        <w:t>Equívoco.</w:t>
      </w:r>
      <w:r>
        <w:rPr>
          <w:color w:val="1B2F61"/>
          <w:spacing w:val="-50"/>
        </w:rPr>
        <w:t xml:space="preserve"> </w:t>
      </w:r>
      <w:r>
        <w:rPr>
          <w:color w:val="1B2F61"/>
        </w:rPr>
        <w:t>PI-RADS</w:t>
      </w:r>
      <w:r>
        <w:rPr>
          <w:color w:val="1B2F61"/>
          <w:spacing w:val="3"/>
        </w:rPr>
        <w:t xml:space="preserve"> </w:t>
      </w:r>
      <w:r>
        <w:rPr>
          <w:color w:val="1B2F61"/>
        </w:rPr>
        <w:t>4:</w:t>
      </w:r>
      <w:r>
        <w:rPr>
          <w:color w:val="1B2F61"/>
          <w:spacing w:val="3"/>
        </w:rPr>
        <w:t xml:space="preserve"> </w:t>
      </w:r>
      <w:r>
        <w:rPr>
          <w:color w:val="1B2F61"/>
        </w:rPr>
        <w:t>Alto:</w:t>
      </w:r>
      <w:r>
        <w:rPr>
          <w:color w:val="1B2F61"/>
          <w:spacing w:val="3"/>
        </w:rPr>
        <w:t xml:space="preserve"> </w:t>
      </w:r>
      <w:r>
        <w:rPr>
          <w:color w:val="1B2F61"/>
        </w:rPr>
        <w:t>Probable</w:t>
      </w:r>
    </w:p>
    <w:p w14:paraId="0CDDC4F5" w14:textId="77777777" w:rsidR="00535B69" w:rsidRDefault="002C5186">
      <w:pPr>
        <w:pStyle w:val="BodyText"/>
        <w:spacing w:before="2"/>
        <w:ind w:left="361"/>
        <w:jc w:val="both"/>
      </w:pPr>
      <w:r>
        <w:rPr>
          <w:color w:val="1B2F61"/>
        </w:rPr>
        <w:t>PI-RADS</w:t>
      </w:r>
      <w:r>
        <w:rPr>
          <w:color w:val="1B2F61"/>
          <w:spacing w:val="10"/>
        </w:rPr>
        <w:t xml:space="preserve"> </w:t>
      </w:r>
      <w:r>
        <w:rPr>
          <w:color w:val="1B2F61"/>
        </w:rPr>
        <w:t>5:</w:t>
      </w:r>
      <w:r>
        <w:rPr>
          <w:color w:val="1B2F61"/>
          <w:spacing w:val="10"/>
        </w:rPr>
        <w:t xml:space="preserve"> </w:t>
      </w:r>
      <w:r>
        <w:rPr>
          <w:color w:val="1B2F61"/>
        </w:rPr>
        <w:t>Muy</w:t>
      </w:r>
      <w:r>
        <w:rPr>
          <w:color w:val="1B2F61"/>
          <w:spacing w:val="10"/>
        </w:rPr>
        <w:t xml:space="preserve"> </w:t>
      </w:r>
      <w:r>
        <w:rPr>
          <w:color w:val="1B2F61"/>
        </w:rPr>
        <w:t>elevado:</w:t>
      </w:r>
      <w:r>
        <w:rPr>
          <w:color w:val="1B2F61"/>
          <w:spacing w:val="10"/>
        </w:rPr>
        <w:t xml:space="preserve"> </w:t>
      </w:r>
      <w:r>
        <w:rPr>
          <w:color w:val="1B2F61"/>
        </w:rPr>
        <w:t>Muy</w:t>
      </w:r>
      <w:r>
        <w:rPr>
          <w:color w:val="1B2F61"/>
          <w:spacing w:val="10"/>
        </w:rPr>
        <w:t xml:space="preserve"> </w:t>
      </w:r>
      <w:r>
        <w:rPr>
          <w:color w:val="1B2F61"/>
        </w:rPr>
        <w:t>probable.</w:t>
      </w:r>
    </w:p>
    <w:p w14:paraId="32D99856" w14:textId="77777777" w:rsidR="00535B69" w:rsidRDefault="00535B69">
      <w:pPr>
        <w:pStyle w:val="BodyText"/>
        <w:spacing w:before="9"/>
        <w:rPr>
          <w:sz w:val="30"/>
        </w:rPr>
      </w:pPr>
    </w:p>
    <w:p w14:paraId="60B5F0F5" w14:textId="77777777" w:rsidR="00535B69" w:rsidRDefault="002C5186">
      <w:pPr>
        <w:pStyle w:val="BodyText"/>
        <w:spacing w:line="288" w:lineRule="auto"/>
        <w:ind w:left="361" w:right="559"/>
        <w:jc w:val="both"/>
      </w:pPr>
      <w:r>
        <w:rPr>
          <w:noProof/>
          <w:lang w:val="ca-ES" w:eastAsia="ca-ES"/>
        </w:rPr>
        <w:drawing>
          <wp:anchor distT="0" distB="0" distL="0" distR="0" simplePos="0" relativeHeight="15729152" behindDoc="0" locked="0" layoutInCell="1" allowOverlap="1" wp14:anchorId="31BAF7E3" wp14:editId="6CC49FBF">
            <wp:simplePos x="0" y="0"/>
            <wp:positionH relativeFrom="page">
              <wp:posOffset>4264059</wp:posOffset>
            </wp:positionH>
            <wp:positionV relativeFrom="paragraph">
              <wp:posOffset>1651477</wp:posOffset>
            </wp:positionV>
            <wp:extent cx="2640639" cy="13727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639" cy="137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PI-RADS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1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2,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representan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improbabilidad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CP;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3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descarta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CP,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pero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se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recomienda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una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mayor vigilancia porque hay datos de imagen algo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dudosos,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mientras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4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5,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sugieren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lo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contrario, la alta probabilidad de su presencia y 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necesidad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biopsia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confirmarlo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descartarlo.</w:t>
      </w:r>
    </w:p>
    <w:p w14:paraId="3EE9DF6A" w14:textId="77777777" w:rsidR="00535B69" w:rsidRDefault="00535B69">
      <w:pPr>
        <w:spacing w:line="288" w:lineRule="auto"/>
        <w:jc w:val="both"/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451" w:space="40"/>
            <w:col w:w="6039"/>
          </w:cols>
        </w:sectPr>
      </w:pPr>
    </w:p>
    <w:p w14:paraId="2D2CBB61" w14:textId="77777777" w:rsidR="00535B69" w:rsidRDefault="00535B69">
      <w:pPr>
        <w:pStyle w:val="BodyText"/>
        <w:rPr>
          <w:sz w:val="20"/>
        </w:rPr>
      </w:pPr>
    </w:p>
    <w:p w14:paraId="281D31DC" w14:textId="77777777" w:rsidR="00535B69" w:rsidRDefault="00535B69">
      <w:pPr>
        <w:rPr>
          <w:sz w:val="20"/>
        </w:rPr>
        <w:sectPr w:rsidR="00535B69">
          <w:headerReference w:type="default" r:id="rId13"/>
          <w:footerReference w:type="default" r:id="rId14"/>
          <w:pgSz w:w="11910" w:h="16850"/>
          <w:pgMar w:top="1200" w:right="0" w:bottom="360" w:left="380" w:header="495" w:footer="164" w:gutter="0"/>
          <w:pgNumType w:start="3"/>
          <w:cols w:space="708"/>
        </w:sectPr>
      </w:pPr>
    </w:p>
    <w:p w14:paraId="030E928D" w14:textId="77777777" w:rsidR="00535B69" w:rsidRDefault="00535B69">
      <w:pPr>
        <w:pStyle w:val="BodyText"/>
        <w:rPr>
          <w:sz w:val="24"/>
        </w:rPr>
      </w:pPr>
    </w:p>
    <w:p w14:paraId="6118E597" w14:textId="77777777" w:rsidR="00535B69" w:rsidRDefault="002C5186">
      <w:pPr>
        <w:pStyle w:val="Heading2"/>
        <w:spacing w:line="273" w:lineRule="auto"/>
        <w:ind w:right="38"/>
      </w:pPr>
      <w:r>
        <w:rPr>
          <w:color w:val="1B2F61"/>
        </w:rPr>
        <w:t>CANCER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TESTÍCULO: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FACTORES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RIESGO</w:t>
      </w:r>
    </w:p>
    <w:p w14:paraId="132CBECE" w14:textId="77777777" w:rsidR="00535B69" w:rsidRDefault="00535B69">
      <w:pPr>
        <w:pStyle w:val="BodyText"/>
        <w:spacing w:before="7"/>
        <w:rPr>
          <w:rFonts w:ascii="Tahoma"/>
          <w:b/>
          <w:sz w:val="30"/>
        </w:rPr>
      </w:pPr>
    </w:p>
    <w:p w14:paraId="36A0B35D" w14:textId="77777777" w:rsidR="00535B69" w:rsidRDefault="002C5186">
      <w:pPr>
        <w:pStyle w:val="BodyText"/>
        <w:spacing w:line="288" w:lineRule="auto"/>
        <w:ind w:left="175" w:right="39"/>
        <w:jc w:val="both"/>
      </w:pPr>
      <w:r>
        <w:rPr>
          <w:color w:val="1B2F61"/>
          <w:w w:val="105"/>
        </w:rPr>
        <w:t>Se observa un acuerdo general en que hay tres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fundamentales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aumentan  el  riesgo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desarrollar cáncer de testículo (CT). Son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siguientes:</w:t>
      </w:r>
    </w:p>
    <w:p w14:paraId="4E0DB80C" w14:textId="77777777" w:rsidR="00535B69" w:rsidRDefault="00535B69">
      <w:pPr>
        <w:pStyle w:val="BodyText"/>
        <w:spacing w:before="10"/>
        <w:rPr>
          <w:sz w:val="25"/>
        </w:rPr>
      </w:pPr>
    </w:p>
    <w:p w14:paraId="7F5A8636" w14:textId="77777777" w:rsidR="00535B69" w:rsidRDefault="002C5186">
      <w:pPr>
        <w:pStyle w:val="Heading3"/>
        <w:numPr>
          <w:ilvl w:val="0"/>
          <w:numId w:val="1"/>
        </w:numPr>
        <w:tabs>
          <w:tab w:val="left" w:pos="365"/>
        </w:tabs>
        <w:rPr>
          <w:rFonts w:ascii="Georgia"/>
          <w:color w:val="1B2F61"/>
        </w:rPr>
      </w:pPr>
      <w:r>
        <w:rPr>
          <w:color w:val="1B2F61"/>
          <w:w w:val="110"/>
        </w:rPr>
        <w:t>CRIPTORQUIDIA</w:t>
      </w:r>
    </w:p>
    <w:p w14:paraId="4EDBCE5C" w14:textId="77777777" w:rsidR="00535B69" w:rsidRDefault="00535B69">
      <w:pPr>
        <w:pStyle w:val="BodyText"/>
        <w:spacing w:before="10"/>
        <w:rPr>
          <w:rFonts w:ascii="Cambria"/>
          <w:b/>
          <w:sz w:val="29"/>
        </w:rPr>
      </w:pPr>
    </w:p>
    <w:p w14:paraId="61888C4A" w14:textId="77777777" w:rsidR="00535B69" w:rsidRDefault="002C5186">
      <w:pPr>
        <w:pStyle w:val="BodyText"/>
        <w:spacing w:line="288" w:lineRule="auto"/>
        <w:ind w:left="175" w:right="45"/>
        <w:jc w:val="both"/>
      </w:pP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causal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documentado.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 la gestación</w:t>
      </w:r>
      <w:r w:rsidR="005B1B69">
        <w:rPr>
          <w:color w:val="1B2F61"/>
          <w:w w:val="105"/>
        </w:rPr>
        <w:t>,</w:t>
      </w:r>
      <w:r>
        <w:rPr>
          <w:color w:val="1B2F61"/>
          <w:w w:val="105"/>
        </w:rPr>
        <w:t xml:space="preserve"> los testículos se localizan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abdomen del feto. Hacia el 7º mes descienden 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colocan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bolsa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escrotal.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tenemos un caso de criptorquidia que puede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unilateral o bilateral.</w:t>
      </w:r>
    </w:p>
    <w:p w14:paraId="4E7AF02A" w14:textId="77777777" w:rsidR="00535B69" w:rsidRDefault="00535B69">
      <w:pPr>
        <w:pStyle w:val="BodyText"/>
        <w:spacing w:before="6"/>
        <w:rPr>
          <w:sz w:val="26"/>
        </w:rPr>
      </w:pPr>
    </w:p>
    <w:p w14:paraId="5D5C49B5" w14:textId="77777777" w:rsidR="00535B69" w:rsidRDefault="002C5186">
      <w:pPr>
        <w:pStyle w:val="BodyText"/>
        <w:spacing w:line="288" w:lineRule="auto"/>
        <w:ind w:left="175" w:right="41"/>
        <w:jc w:val="both"/>
      </w:pPr>
      <w:r>
        <w:rPr>
          <w:color w:val="1B2F61"/>
          <w:w w:val="105"/>
        </w:rPr>
        <w:t>Ya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1973,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F.K.</w:t>
      </w:r>
      <w:r>
        <w:rPr>
          <w:color w:val="1B2F61"/>
          <w:spacing w:val="-10"/>
          <w:w w:val="105"/>
        </w:rPr>
        <w:t xml:space="preserve"> </w:t>
      </w:r>
      <w:proofErr w:type="spellStart"/>
      <w:r>
        <w:rPr>
          <w:color w:val="1B2F61"/>
          <w:w w:val="105"/>
        </w:rPr>
        <w:t>Mostofi</w:t>
      </w:r>
      <w:proofErr w:type="spellEnd"/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(autor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junto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9"/>
          <w:w w:val="105"/>
        </w:rPr>
        <w:t xml:space="preserve"> </w:t>
      </w:r>
      <w:proofErr w:type="spellStart"/>
      <w:r>
        <w:rPr>
          <w:color w:val="1B2F61"/>
          <w:w w:val="105"/>
        </w:rPr>
        <w:t>Isabell</w:t>
      </w:r>
      <w:proofErr w:type="spellEnd"/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A.</w:t>
      </w:r>
      <w:r>
        <w:rPr>
          <w:color w:val="1B2F61"/>
          <w:spacing w:val="-54"/>
          <w:w w:val="105"/>
        </w:rPr>
        <w:t xml:space="preserve"> </w:t>
      </w:r>
      <w:proofErr w:type="spellStart"/>
      <w:r>
        <w:rPr>
          <w:color w:val="1B2F61"/>
          <w:w w:val="105"/>
        </w:rPr>
        <w:t>Sesterhenn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Histological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typing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</w:t>
      </w:r>
      <w:r>
        <w:rPr>
          <w:color w:val="1B2F61"/>
          <w:spacing w:val="56"/>
          <w:w w:val="105"/>
        </w:rPr>
        <w:t xml:space="preserve"> </w:t>
      </w:r>
      <w:proofErr w:type="spellStart"/>
      <w:r>
        <w:rPr>
          <w:color w:val="1B2F61"/>
          <w:w w:val="105"/>
        </w:rPr>
        <w:t>testis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>), observó una incidencia de criptorquidia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3,4%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2000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contrario, solo el 0.25% de pacientes de un 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padecían.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criptorquidia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probabilidad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14veces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 de padecer 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una persona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 ella.</w:t>
      </w:r>
    </w:p>
    <w:p w14:paraId="3884856A" w14:textId="77777777" w:rsidR="00535B69" w:rsidRDefault="00535B69">
      <w:pPr>
        <w:pStyle w:val="BodyText"/>
        <w:rPr>
          <w:sz w:val="26"/>
        </w:rPr>
      </w:pPr>
    </w:p>
    <w:p w14:paraId="4EFEF31F" w14:textId="77777777" w:rsidR="00535B69" w:rsidRDefault="002C5186">
      <w:pPr>
        <w:pStyle w:val="Heading3"/>
        <w:numPr>
          <w:ilvl w:val="0"/>
          <w:numId w:val="1"/>
        </w:numPr>
        <w:tabs>
          <w:tab w:val="left" w:pos="402"/>
        </w:tabs>
        <w:ind w:left="401" w:hanging="227"/>
        <w:rPr>
          <w:color w:val="1B2F61"/>
        </w:rPr>
      </w:pPr>
      <w:r>
        <w:rPr>
          <w:color w:val="1B2F61"/>
          <w:w w:val="105"/>
        </w:rPr>
        <w:t>HISTORIA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FAMILIAR</w:t>
      </w:r>
    </w:p>
    <w:p w14:paraId="25C1CE45" w14:textId="77777777" w:rsidR="00535B69" w:rsidRDefault="00535B69">
      <w:pPr>
        <w:pStyle w:val="BodyText"/>
        <w:spacing w:before="10"/>
        <w:rPr>
          <w:rFonts w:ascii="Cambria"/>
          <w:b/>
          <w:sz w:val="29"/>
        </w:rPr>
      </w:pPr>
    </w:p>
    <w:p w14:paraId="1712F706" w14:textId="77777777" w:rsidR="00535B69" w:rsidRDefault="002C5186">
      <w:pPr>
        <w:pStyle w:val="BodyText"/>
        <w:spacing w:line="288" w:lineRule="auto"/>
        <w:ind w:left="175" w:right="38"/>
        <w:jc w:val="both"/>
      </w:pPr>
      <w:r>
        <w:rPr>
          <w:color w:val="1B2F61"/>
          <w:w w:val="105"/>
        </w:rPr>
        <w:t>Dada la escasa frecuencia del CT, también es rara,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desde un punto de vista global, la detección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 familiares. Si una persona tiene un hermano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CT,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8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doce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posibilidad de desarrollarlo que la población 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 antecedente; si el afectado fue el padre,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más.</w:t>
      </w:r>
    </w:p>
    <w:p w14:paraId="4D9B5F5F" w14:textId="77777777" w:rsidR="00535B69" w:rsidRDefault="002C5186">
      <w:pPr>
        <w:pStyle w:val="BodyText"/>
        <w:spacing w:before="2" w:line="288" w:lineRule="auto"/>
        <w:ind w:left="175" w:right="38"/>
        <w:jc w:val="both"/>
      </w:pPr>
      <w:r>
        <w:rPr>
          <w:color w:val="1B2F61"/>
          <w:w w:val="105"/>
        </w:rPr>
        <w:t>En estos casos familiares, el CT es muy heredable,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pasando de generación en generación. Pero aún</w:t>
      </w:r>
      <w:r w:rsidR="005B1B69">
        <w:rPr>
          <w:color w:val="1B2F61"/>
          <w:w w:val="105"/>
        </w:rPr>
        <w:t xml:space="preserve"> n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  genético  determinante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 CT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familiar.</w:t>
      </w:r>
    </w:p>
    <w:p w14:paraId="5CA69035" w14:textId="77777777" w:rsidR="00535B69" w:rsidRDefault="002C5186">
      <w:pPr>
        <w:pStyle w:val="BodyText"/>
        <w:rPr>
          <w:sz w:val="25"/>
        </w:rPr>
      </w:pPr>
      <w:r>
        <w:br w:type="column"/>
      </w:r>
    </w:p>
    <w:p w14:paraId="7CF73324" w14:textId="77777777" w:rsidR="00535B69" w:rsidRDefault="002C5186">
      <w:pPr>
        <w:pStyle w:val="Heading3"/>
        <w:numPr>
          <w:ilvl w:val="0"/>
          <w:numId w:val="1"/>
        </w:numPr>
        <w:tabs>
          <w:tab w:val="left" w:pos="410"/>
        </w:tabs>
        <w:spacing w:before="1"/>
        <w:ind w:left="409" w:hanging="235"/>
        <w:rPr>
          <w:rFonts w:ascii="Georgia" w:hAnsi="Georgia"/>
          <w:color w:val="1B2F61"/>
        </w:rPr>
      </w:pPr>
      <w:r>
        <w:rPr>
          <w:color w:val="1B2F61"/>
          <w:w w:val="110"/>
        </w:rPr>
        <w:t>CARCINOMA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2"/>
          <w:w w:val="110"/>
        </w:rPr>
        <w:t xml:space="preserve"> </w:t>
      </w:r>
      <w:r>
        <w:rPr>
          <w:color w:val="1B2F61"/>
          <w:w w:val="110"/>
        </w:rPr>
        <w:t>TESTÍCULO</w:t>
      </w:r>
      <w:r>
        <w:rPr>
          <w:color w:val="1B2F61"/>
          <w:spacing w:val="2"/>
          <w:w w:val="110"/>
        </w:rPr>
        <w:t xml:space="preserve"> </w:t>
      </w:r>
      <w:r>
        <w:rPr>
          <w:color w:val="1B2F61"/>
          <w:w w:val="110"/>
        </w:rPr>
        <w:t>IN</w:t>
      </w:r>
      <w:r>
        <w:rPr>
          <w:color w:val="1B2F61"/>
          <w:spacing w:val="2"/>
          <w:w w:val="110"/>
        </w:rPr>
        <w:t xml:space="preserve"> </w:t>
      </w:r>
      <w:r>
        <w:rPr>
          <w:color w:val="1B2F61"/>
          <w:w w:val="110"/>
        </w:rPr>
        <w:t>SITU</w:t>
      </w:r>
    </w:p>
    <w:p w14:paraId="3271EFE1" w14:textId="77777777" w:rsidR="00535B69" w:rsidRDefault="00535B69">
      <w:pPr>
        <w:pStyle w:val="BodyText"/>
        <w:spacing w:before="11"/>
        <w:rPr>
          <w:rFonts w:ascii="Cambria"/>
          <w:b/>
          <w:sz w:val="30"/>
        </w:rPr>
      </w:pPr>
    </w:p>
    <w:p w14:paraId="580C51B2" w14:textId="77777777" w:rsidR="00535B69" w:rsidRDefault="002C5186">
      <w:pPr>
        <w:pStyle w:val="BodyText"/>
        <w:spacing w:line="295" w:lineRule="auto"/>
        <w:ind w:left="175" w:right="529"/>
        <w:jc w:val="both"/>
      </w:pPr>
      <w:r>
        <w:rPr>
          <w:color w:val="1B2F61"/>
          <w:w w:val="105"/>
        </w:rPr>
        <w:t>En muchos y diversos cánceres es frecuente, 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una exploración diagnóstica o acompañando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cáncer, hallar uno o varios carcinomas in situ.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Definimos a esta entidad como una agrupación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anormales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metastatizado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adquirir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características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cancerosas,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multipliquen y diseminen A esta situación clínica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estadio</w:t>
      </w:r>
      <w:r>
        <w:rPr>
          <w:color w:val="1B2F61"/>
          <w:spacing w:val="1"/>
          <w:w w:val="105"/>
        </w:rPr>
        <w:t xml:space="preserve"> </w:t>
      </w:r>
      <w:r w:rsidR="005B1B69">
        <w:rPr>
          <w:color w:val="1B2F61"/>
          <w:w w:val="105"/>
        </w:rPr>
        <w:t>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Aprovechando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ocasión,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recordemos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científico, </w:t>
      </w:r>
      <w:proofErr w:type="spellStart"/>
      <w:r>
        <w:rPr>
          <w:color w:val="1B2F61"/>
          <w:w w:val="105"/>
        </w:rPr>
        <w:t>Georgios</w:t>
      </w:r>
      <w:proofErr w:type="spellEnd"/>
      <w:r>
        <w:rPr>
          <w:color w:val="1B2F61"/>
          <w:w w:val="105"/>
        </w:rPr>
        <w:t xml:space="preserve"> Papanicolaou, que inventó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apellido,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salvado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millones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oncológico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precoz.</w:t>
      </w:r>
    </w:p>
    <w:p w14:paraId="6BA6F406" w14:textId="77777777" w:rsidR="00535B69" w:rsidRDefault="00535B69">
      <w:pPr>
        <w:pStyle w:val="BodyText"/>
        <w:spacing w:before="3"/>
        <w:rPr>
          <w:sz w:val="26"/>
        </w:rPr>
      </w:pPr>
    </w:p>
    <w:p w14:paraId="7EEC8CA0" w14:textId="77777777" w:rsidR="00535B69" w:rsidRDefault="002C5186">
      <w:pPr>
        <w:pStyle w:val="BodyText"/>
        <w:spacing w:line="295" w:lineRule="auto"/>
        <w:ind w:left="175" w:right="528"/>
        <w:jc w:val="both"/>
      </w:pPr>
      <w:r>
        <w:rPr>
          <w:color w:val="1B2F61"/>
          <w:w w:val="105"/>
        </w:rPr>
        <w:t>Tampoco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olvidamos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esposa,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Andromachi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Mayrogeni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Papanicolaou,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acompañó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aquél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aventura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norteamericana. Conocida en USA como Mary,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laboratorio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esposo.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convirtió en una especie de conejillo de Indias,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ofreciendo su cuello uterino para los repetidos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frotis (extensión de una muestra de un fluido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cuerpo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laminilla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vidrio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su estudio al microscopio) que ayudaron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test.</w:t>
      </w:r>
    </w:p>
    <w:p w14:paraId="53DBDF78" w14:textId="77777777" w:rsidR="00535B69" w:rsidRDefault="00535B69">
      <w:pPr>
        <w:pStyle w:val="BodyText"/>
        <w:spacing w:before="5"/>
        <w:rPr>
          <w:sz w:val="26"/>
        </w:rPr>
      </w:pPr>
    </w:p>
    <w:p w14:paraId="3518D67C" w14:textId="77777777" w:rsidR="00535B69" w:rsidRDefault="002C5186">
      <w:pPr>
        <w:pStyle w:val="BodyText"/>
        <w:spacing w:before="1" w:line="295" w:lineRule="auto"/>
        <w:ind w:left="175" w:right="528"/>
        <w:jc w:val="both"/>
      </w:pPr>
      <w:r>
        <w:rPr>
          <w:color w:val="1B2F61"/>
          <w:w w:val="105"/>
        </w:rPr>
        <w:t>Pues bien, entre el 80% y el 90% de los CT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carcinoma in situ de células germinales o GCNIS,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por lo que se considera que GCNIS , es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actualidad, el mayor factor de riesgo conocido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desarrollar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CT.</w:t>
      </w:r>
    </w:p>
    <w:p w14:paraId="14E92F5D" w14:textId="77777777" w:rsidR="00535B69" w:rsidRDefault="00535B69">
      <w:pPr>
        <w:pStyle w:val="BodyText"/>
        <w:spacing w:before="8"/>
        <w:rPr>
          <w:sz w:val="26"/>
        </w:rPr>
      </w:pPr>
    </w:p>
    <w:p w14:paraId="50CAADDE" w14:textId="77777777" w:rsidR="00535B69" w:rsidRDefault="002C5186">
      <w:pPr>
        <w:pStyle w:val="BodyText"/>
        <w:spacing w:line="295" w:lineRule="auto"/>
        <w:ind w:left="175" w:right="537"/>
        <w:jc w:val="both"/>
      </w:pPr>
      <w:r>
        <w:rPr>
          <w:color w:val="1B2F61"/>
          <w:w w:val="105"/>
        </w:rPr>
        <w:t>Por otra parte, ni el tabaquismo ni el ciclismo 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obesidad ni la estatura han demostrado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CT.</w:t>
      </w:r>
    </w:p>
    <w:p w14:paraId="0A7D0880" w14:textId="77777777" w:rsidR="00535B69" w:rsidRDefault="00535B69">
      <w:pPr>
        <w:spacing w:line="295" w:lineRule="auto"/>
        <w:jc w:val="both"/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345" w:space="460"/>
            <w:col w:w="5725"/>
          </w:cols>
        </w:sectPr>
      </w:pPr>
    </w:p>
    <w:p w14:paraId="79BBCAB9" w14:textId="77777777" w:rsidR="00535B69" w:rsidRDefault="00535B69">
      <w:pPr>
        <w:pStyle w:val="BodyText"/>
        <w:rPr>
          <w:sz w:val="20"/>
        </w:rPr>
      </w:pPr>
    </w:p>
    <w:p w14:paraId="345D0C33" w14:textId="77777777" w:rsidR="00535B69" w:rsidRDefault="00535B69">
      <w:pPr>
        <w:pStyle w:val="BodyText"/>
        <w:spacing w:before="7"/>
        <w:rPr>
          <w:sz w:val="24"/>
        </w:rPr>
      </w:pPr>
    </w:p>
    <w:p w14:paraId="70A9D711" w14:textId="77777777" w:rsidR="00535B69" w:rsidRDefault="00535B69">
      <w:pPr>
        <w:rPr>
          <w:sz w:val="24"/>
        </w:rPr>
        <w:sectPr w:rsidR="00535B69">
          <w:headerReference w:type="default" r:id="rId15"/>
          <w:footerReference w:type="default" r:id="rId16"/>
          <w:pgSz w:w="11910" w:h="16850"/>
          <w:pgMar w:top="1200" w:right="0" w:bottom="240" w:left="380" w:header="495" w:footer="47" w:gutter="0"/>
          <w:cols w:space="708"/>
        </w:sectPr>
      </w:pPr>
    </w:p>
    <w:p w14:paraId="3EAC9F83" w14:textId="77777777" w:rsidR="00535B69" w:rsidRDefault="002C5186">
      <w:pPr>
        <w:pStyle w:val="Heading2"/>
        <w:spacing w:before="78"/>
      </w:pPr>
      <w:r>
        <w:rPr>
          <w:color w:val="1B2F61"/>
          <w:w w:val="105"/>
        </w:rPr>
        <w:t>AVANCES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PENE</w:t>
      </w:r>
    </w:p>
    <w:p w14:paraId="7F7033A3" w14:textId="77777777" w:rsidR="00535B69" w:rsidRDefault="00535B69">
      <w:pPr>
        <w:pStyle w:val="BodyText"/>
        <w:spacing w:before="10"/>
        <w:rPr>
          <w:rFonts w:ascii="Tahoma"/>
          <w:b/>
          <w:sz w:val="33"/>
        </w:rPr>
      </w:pPr>
    </w:p>
    <w:p w14:paraId="0E79E642" w14:textId="77777777" w:rsidR="00535B69" w:rsidRDefault="002C5186">
      <w:pPr>
        <w:pStyle w:val="BodyText"/>
        <w:spacing w:line="288" w:lineRule="auto"/>
        <w:ind w:left="175" w:right="41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escasa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(CPE)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difícil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suficiente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decíamos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anterior, es esencial reunir experiencias 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alcanzar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avergonzados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retrasan acudir al diagnóstico. Queda mucho 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CPE.</w:t>
      </w:r>
    </w:p>
    <w:p w14:paraId="75833722" w14:textId="77777777" w:rsidR="00535B69" w:rsidRDefault="00535B69">
      <w:pPr>
        <w:pStyle w:val="BodyText"/>
        <w:spacing w:before="8"/>
        <w:rPr>
          <w:sz w:val="26"/>
        </w:rPr>
      </w:pPr>
    </w:p>
    <w:p w14:paraId="45E7064B" w14:textId="77777777" w:rsidR="00535B69" w:rsidRDefault="002C5186">
      <w:pPr>
        <w:pStyle w:val="BodyText"/>
        <w:spacing w:line="288" w:lineRule="auto"/>
        <w:ind w:left="175" w:right="43"/>
        <w:jc w:val="both"/>
      </w:pPr>
      <w:r>
        <w:rPr>
          <w:color w:val="1B2F61"/>
          <w:w w:val="105"/>
        </w:rPr>
        <w:t>Recogemos parte de las palabras al respecto en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Urologic</w:t>
      </w:r>
      <w:proofErr w:type="spellEnd"/>
      <w:r>
        <w:rPr>
          <w:color w:val="1B2F61"/>
          <w:w w:val="105"/>
        </w:rPr>
        <w:t xml:space="preserve"> Times del doctor Curtis A. </w:t>
      </w:r>
      <w:proofErr w:type="spellStart"/>
      <w:r>
        <w:rPr>
          <w:color w:val="1B2F61"/>
          <w:w w:val="105"/>
        </w:rPr>
        <w:t>Pettaway</w:t>
      </w:r>
      <w:proofErr w:type="spellEnd"/>
      <w:r>
        <w:rPr>
          <w:color w:val="1B2F61"/>
          <w:w w:val="105"/>
        </w:rPr>
        <w:t>,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Departamento de Urología del Anderson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Houston,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Texas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co-ordinador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InPACT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International</w:t>
      </w:r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Penile</w:t>
      </w:r>
      <w:proofErr w:type="spellEnd"/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Advanced</w:t>
      </w:r>
      <w:proofErr w:type="spellEnd"/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incluye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USA,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Canadá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UK.</w:t>
      </w:r>
    </w:p>
    <w:p w14:paraId="4AE9374C" w14:textId="77777777" w:rsidR="00535B69" w:rsidRDefault="00535B69">
      <w:pPr>
        <w:pStyle w:val="BodyText"/>
        <w:spacing w:before="6"/>
        <w:rPr>
          <w:sz w:val="26"/>
        </w:rPr>
      </w:pPr>
    </w:p>
    <w:p w14:paraId="6FFB4675" w14:textId="77777777" w:rsidR="00535B69" w:rsidRDefault="002C5186">
      <w:pPr>
        <w:pStyle w:val="BodyText"/>
        <w:spacing w:line="288" w:lineRule="auto"/>
        <w:ind w:left="175" w:right="43"/>
        <w:jc w:val="both"/>
      </w:pP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elegido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comentarios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15CAED45" w14:textId="77777777" w:rsidR="00535B69" w:rsidRDefault="00535B69">
      <w:pPr>
        <w:pStyle w:val="BodyText"/>
        <w:spacing w:before="6"/>
        <w:rPr>
          <w:sz w:val="26"/>
        </w:rPr>
      </w:pPr>
    </w:p>
    <w:p w14:paraId="24FD1FCC" w14:textId="77777777" w:rsidR="00535B69" w:rsidRDefault="002C5186">
      <w:pPr>
        <w:pStyle w:val="BodyText"/>
        <w:spacing w:line="288" w:lineRule="auto"/>
        <w:ind w:left="175" w:right="38"/>
        <w:jc w:val="both"/>
      </w:pPr>
      <w:r>
        <w:rPr>
          <w:color w:val="1B2F61"/>
          <w:w w:val="105"/>
        </w:rPr>
        <w:t>Lo principal sigue siendo el diagnóstico precoz,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exige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acudirse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avergonzarse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profundo, no es culpa de nadie. Y cuanto menor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agresivos.</w:t>
      </w:r>
    </w:p>
    <w:p w14:paraId="1DB9A3A3" w14:textId="77777777" w:rsidR="00535B69" w:rsidRDefault="00535B69">
      <w:pPr>
        <w:pStyle w:val="BodyText"/>
        <w:spacing w:before="7"/>
        <w:rPr>
          <w:sz w:val="26"/>
        </w:rPr>
      </w:pPr>
    </w:p>
    <w:p w14:paraId="75C76579" w14:textId="77777777" w:rsidR="00535B69" w:rsidRDefault="002C5186">
      <w:pPr>
        <w:pStyle w:val="BodyText"/>
        <w:spacing w:line="288" w:lineRule="auto"/>
        <w:ind w:left="175" w:right="44"/>
        <w:jc w:val="both"/>
      </w:pPr>
      <w:r>
        <w:rPr>
          <w:color w:val="1B2F61"/>
          <w:w w:val="105"/>
        </w:rPr>
        <w:t>También se aplica en CPE la detección del ganglio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centinela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inguinal,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estudio.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ganglio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centinela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agresivas.</w:t>
      </w:r>
    </w:p>
    <w:p w14:paraId="7D8CDB2C" w14:textId="77777777" w:rsidR="00535B69" w:rsidRDefault="00535B69">
      <w:pPr>
        <w:pStyle w:val="BodyText"/>
        <w:spacing w:before="6"/>
        <w:rPr>
          <w:sz w:val="26"/>
        </w:rPr>
      </w:pPr>
    </w:p>
    <w:p w14:paraId="1FC12FE1" w14:textId="77777777" w:rsidR="00535B69" w:rsidRDefault="002C5186">
      <w:pPr>
        <w:pStyle w:val="BodyText"/>
        <w:spacing w:line="288" w:lineRule="auto"/>
        <w:ind w:left="175" w:right="42"/>
        <w:jc w:val="both"/>
      </w:pPr>
      <w:r>
        <w:rPr>
          <w:color w:val="1B2F61"/>
          <w:w w:val="105"/>
        </w:rPr>
        <w:t xml:space="preserve">Según </w:t>
      </w:r>
      <w:proofErr w:type="spellStart"/>
      <w:r>
        <w:rPr>
          <w:color w:val="1B2F61"/>
          <w:w w:val="105"/>
        </w:rPr>
        <w:t>Pettaway</w:t>
      </w:r>
      <w:proofErr w:type="spellEnd"/>
      <w:r>
        <w:rPr>
          <w:color w:val="1B2F61"/>
          <w:w w:val="105"/>
        </w:rPr>
        <w:t>, en los últimos años ha habido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 ejemplo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CPE</w:t>
      </w:r>
      <w:r w:rsidR="005B1B69">
        <w:rPr>
          <w:color w:val="1B2F61"/>
          <w:w w:val="105"/>
        </w:rPr>
        <w:t xml:space="preserve">, </w:t>
      </w:r>
      <w:r>
        <w:rPr>
          <w:color w:val="1B2F61"/>
          <w:w w:val="105"/>
        </w:rPr>
        <w:t>en</w:t>
      </w:r>
      <w:r w:rsidR="005B1B69">
        <w:rPr>
          <w:color w:val="1B2F61"/>
          <w:w w:val="105"/>
        </w:rPr>
        <w:t xml:space="preserve"> 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preservar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órgano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frecuente.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Técnicas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mínimamente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invasivas,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laparoscopia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robótica,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 lugar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 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 agresivo.</w:t>
      </w:r>
    </w:p>
    <w:p w14:paraId="51569F2F" w14:textId="77777777" w:rsidR="00535B69" w:rsidRDefault="002C5186">
      <w:pPr>
        <w:pStyle w:val="BodyText"/>
        <w:spacing w:before="120" w:line="295" w:lineRule="auto"/>
        <w:ind w:left="175" w:right="530"/>
        <w:jc w:val="both"/>
      </w:pPr>
      <w:r>
        <w:br w:type="column"/>
      </w:r>
      <w:r>
        <w:rPr>
          <w:color w:val="1B2F61"/>
          <w:w w:val="105"/>
        </w:rPr>
        <w:t>Se acepta que con las mismas se puede controlar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dejar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margen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quirúrgico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amplio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 antes,  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conservar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cirujano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plástico,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obtienen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estéticos.</w:t>
      </w:r>
    </w:p>
    <w:p w14:paraId="03259CC1" w14:textId="77777777" w:rsidR="00535B69" w:rsidRDefault="00535B69">
      <w:pPr>
        <w:pStyle w:val="BodyText"/>
        <w:spacing w:before="7"/>
        <w:rPr>
          <w:sz w:val="26"/>
        </w:rPr>
      </w:pPr>
    </w:p>
    <w:p w14:paraId="54FB40F3" w14:textId="77777777" w:rsidR="00535B69" w:rsidRDefault="002C5186">
      <w:pPr>
        <w:pStyle w:val="BodyText"/>
        <w:spacing w:line="295" w:lineRule="auto"/>
        <w:ind w:left="175" w:right="52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braquiterapia</w:t>
      </w:r>
      <w:proofErr w:type="spellEnd"/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intersticial,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conserva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evita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amputación.</w:t>
      </w:r>
    </w:p>
    <w:p w14:paraId="45F783E5" w14:textId="77777777" w:rsidR="00535B69" w:rsidRDefault="00535B69">
      <w:pPr>
        <w:pStyle w:val="BodyText"/>
        <w:spacing w:before="10"/>
        <w:rPr>
          <w:sz w:val="26"/>
        </w:rPr>
      </w:pPr>
    </w:p>
    <w:p w14:paraId="438BBBF6" w14:textId="77777777" w:rsidR="00535B69" w:rsidRDefault="002C5186">
      <w:pPr>
        <w:pStyle w:val="BodyText"/>
        <w:spacing w:line="295" w:lineRule="auto"/>
        <w:ind w:left="175" w:right="535"/>
        <w:jc w:val="both"/>
      </w:pPr>
      <w:r>
        <w:rPr>
          <w:color w:val="1B2F61"/>
          <w:w w:val="105"/>
        </w:rPr>
        <w:t>Precisamente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InPACT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Pettaway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coordina,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estrategias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terapéuticas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CPE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avanzado.</w:t>
      </w:r>
    </w:p>
    <w:p w14:paraId="62B6A90D" w14:textId="77777777" w:rsidR="00535B69" w:rsidRDefault="00535B69">
      <w:pPr>
        <w:pStyle w:val="BodyText"/>
        <w:spacing w:before="10"/>
        <w:rPr>
          <w:sz w:val="26"/>
        </w:rPr>
      </w:pPr>
    </w:p>
    <w:p w14:paraId="14804C04" w14:textId="77777777" w:rsidR="00535B69" w:rsidRDefault="00FD54C7">
      <w:pPr>
        <w:pStyle w:val="BodyText"/>
        <w:spacing w:line="295" w:lineRule="auto"/>
        <w:ind w:left="175" w:right="530"/>
        <w:jc w:val="both"/>
      </w:pPr>
      <w:r>
        <w:rPr>
          <w:color w:val="1B2F61"/>
          <w:w w:val="105"/>
        </w:rPr>
        <w:t xml:space="preserve">En casos localizados, </w:t>
      </w:r>
      <w:r w:rsidR="002C5186">
        <w:rPr>
          <w:color w:val="1B2F61"/>
          <w:w w:val="105"/>
        </w:rPr>
        <w:t xml:space="preserve"> </w:t>
      </w:r>
      <w:proofErr w:type="spellStart"/>
      <w:r w:rsidR="002C5186">
        <w:rPr>
          <w:color w:val="1B2F61"/>
          <w:w w:val="105"/>
        </w:rPr>
        <w:t>InPACT</w:t>
      </w:r>
      <w:proofErr w:type="spellEnd"/>
      <w:r w:rsidR="002C5186">
        <w:rPr>
          <w:color w:val="1B2F61"/>
          <w:w w:val="105"/>
        </w:rPr>
        <w:t xml:space="preserve"> estudia, 1) Las posibilidades</w:t>
      </w:r>
      <w:r w:rsidR="002C5186">
        <w:rPr>
          <w:color w:val="1B2F61"/>
          <w:spacing w:val="-53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cirugía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como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único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tratamiento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en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casos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localizados;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2)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Si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la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combinación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-6"/>
          <w:w w:val="105"/>
        </w:rPr>
        <w:t xml:space="preserve"> </w:t>
      </w:r>
      <w:r w:rsidR="002C5186">
        <w:rPr>
          <w:color w:val="1B2F61"/>
          <w:w w:val="105"/>
        </w:rPr>
        <w:t>quimioterapia</w:t>
      </w:r>
      <w:r w:rsidR="002C5186">
        <w:rPr>
          <w:color w:val="1B2F61"/>
          <w:spacing w:val="-53"/>
          <w:w w:val="105"/>
        </w:rPr>
        <w:t xml:space="preserve"> </w:t>
      </w:r>
      <w:r w:rsidR="002C5186">
        <w:rPr>
          <w:color w:val="1B2F61"/>
          <w:w w:val="105"/>
        </w:rPr>
        <w:t>o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quimio-radioterapia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con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cirugía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puede</w:t>
      </w:r>
      <w:r w:rsidR="002C5186"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 los resultados y 3) C</w:t>
      </w:r>
      <w:r w:rsidR="002C5186">
        <w:rPr>
          <w:color w:val="1B2F61"/>
          <w:w w:val="105"/>
        </w:rPr>
        <w:t>uál de estos últimos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tratamientos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produce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mejores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resultados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con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menores</w:t>
      </w:r>
      <w:r w:rsidR="002C5186">
        <w:rPr>
          <w:color w:val="1B2F61"/>
          <w:spacing w:val="52"/>
          <w:w w:val="105"/>
        </w:rPr>
        <w:t xml:space="preserve"> </w:t>
      </w:r>
      <w:r w:rsidR="002C5186">
        <w:rPr>
          <w:color w:val="1B2F61"/>
          <w:w w:val="105"/>
        </w:rPr>
        <w:t>efectos</w:t>
      </w:r>
      <w:r w:rsidR="002C5186">
        <w:rPr>
          <w:color w:val="1B2F61"/>
          <w:spacing w:val="52"/>
          <w:w w:val="105"/>
        </w:rPr>
        <w:t xml:space="preserve"> </w:t>
      </w:r>
      <w:r w:rsidR="002C5186">
        <w:rPr>
          <w:color w:val="1B2F61"/>
          <w:w w:val="105"/>
        </w:rPr>
        <w:t>adversos.</w:t>
      </w:r>
      <w:r w:rsidR="002C5186">
        <w:rPr>
          <w:color w:val="1B2F61"/>
          <w:spacing w:val="52"/>
          <w:w w:val="105"/>
        </w:rPr>
        <w:t xml:space="preserve"> </w:t>
      </w:r>
      <w:proofErr w:type="spellStart"/>
      <w:r w:rsidR="002C5186">
        <w:rPr>
          <w:color w:val="1B2F61"/>
          <w:w w:val="105"/>
        </w:rPr>
        <w:t>InPACT</w:t>
      </w:r>
      <w:proofErr w:type="spellEnd"/>
      <w:r w:rsidR="002C5186">
        <w:rPr>
          <w:color w:val="1B2F61"/>
          <w:spacing w:val="52"/>
          <w:w w:val="105"/>
        </w:rPr>
        <w:t xml:space="preserve"> </w:t>
      </w:r>
      <w:r w:rsidR="002C5186">
        <w:rPr>
          <w:color w:val="1B2F61"/>
          <w:w w:val="105"/>
        </w:rPr>
        <w:t>es</w:t>
      </w:r>
      <w:r w:rsidR="002C5186">
        <w:rPr>
          <w:color w:val="1B2F61"/>
          <w:spacing w:val="52"/>
          <w:w w:val="105"/>
        </w:rPr>
        <w:t xml:space="preserve"> </w:t>
      </w:r>
      <w:r w:rsidR="002C5186">
        <w:rPr>
          <w:color w:val="1B2F61"/>
          <w:w w:val="105"/>
        </w:rPr>
        <w:t>un</w:t>
      </w:r>
      <w:r w:rsidR="002C5186">
        <w:rPr>
          <w:color w:val="1B2F61"/>
          <w:spacing w:val="52"/>
          <w:w w:val="105"/>
        </w:rPr>
        <w:t xml:space="preserve"> </w:t>
      </w:r>
      <w:r w:rsidR="002C5186">
        <w:rPr>
          <w:color w:val="1B2F61"/>
          <w:w w:val="105"/>
        </w:rPr>
        <w:t>grupo</w:t>
      </w:r>
      <w:r w:rsidR="002C5186">
        <w:rPr>
          <w:color w:val="1B2F61"/>
          <w:spacing w:val="-54"/>
          <w:w w:val="105"/>
        </w:rPr>
        <w:t xml:space="preserve"> </w:t>
      </w:r>
      <w:r w:rsidR="002C5186">
        <w:rPr>
          <w:color w:val="1B2F61"/>
          <w:w w:val="105"/>
        </w:rPr>
        <w:t>internacional</w:t>
      </w:r>
      <w:r w:rsidR="002C5186">
        <w:rPr>
          <w:color w:val="1B2F61"/>
          <w:spacing w:val="2"/>
          <w:w w:val="105"/>
        </w:rPr>
        <w:t xml:space="preserve"> </w:t>
      </w:r>
      <w:r w:rsidR="002C5186">
        <w:rPr>
          <w:color w:val="1B2F61"/>
          <w:w w:val="105"/>
        </w:rPr>
        <w:t>que</w:t>
      </w:r>
      <w:r w:rsidR="002C5186">
        <w:rPr>
          <w:color w:val="1B2F61"/>
          <w:spacing w:val="3"/>
          <w:w w:val="105"/>
        </w:rPr>
        <w:t xml:space="preserve"> </w:t>
      </w:r>
      <w:r w:rsidR="002C5186">
        <w:rPr>
          <w:color w:val="1B2F61"/>
          <w:w w:val="105"/>
        </w:rPr>
        <w:t>ya</w:t>
      </w:r>
      <w:r w:rsidR="002C5186">
        <w:rPr>
          <w:color w:val="1B2F61"/>
          <w:spacing w:val="3"/>
          <w:w w:val="105"/>
        </w:rPr>
        <w:t xml:space="preserve"> </w:t>
      </w:r>
      <w:r w:rsidR="002C5186">
        <w:rPr>
          <w:color w:val="1B2F61"/>
          <w:w w:val="105"/>
        </w:rPr>
        <w:t>ha</w:t>
      </w:r>
      <w:r w:rsidR="002C5186">
        <w:rPr>
          <w:color w:val="1B2F61"/>
          <w:spacing w:val="2"/>
          <w:w w:val="105"/>
        </w:rPr>
        <w:t xml:space="preserve"> </w:t>
      </w:r>
      <w:r w:rsidR="002C5186">
        <w:rPr>
          <w:color w:val="1B2F61"/>
          <w:w w:val="105"/>
        </w:rPr>
        <w:t>recogido</w:t>
      </w:r>
      <w:r w:rsidR="002C5186">
        <w:rPr>
          <w:color w:val="1B2F61"/>
          <w:spacing w:val="3"/>
          <w:w w:val="105"/>
        </w:rPr>
        <w:t xml:space="preserve"> </w:t>
      </w:r>
      <w:r w:rsidR="002C5186">
        <w:rPr>
          <w:color w:val="1B2F61"/>
          <w:w w:val="105"/>
        </w:rPr>
        <w:t>200</w:t>
      </w:r>
      <w:r w:rsidR="002C5186">
        <w:rPr>
          <w:color w:val="1B2F61"/>
          <w:spacing w:val="3"/>
          <w:w w:val="105"/>
        </w:rPr>
        <w:t xml:space="preserve"> </w:t>
      </w:r>
      <w:r w:rsidR="002C5186">
        <w:rPr>
          <w:color w:val="1B2F61"/>
          <w:w w:val="105"/>
        </w:rPr>
        <w:t>pacientes.</w:t>
      </w:r>
    </w:p>
    <w:p w14:paraId="18F0E556" w14:textId="77777777" w:rsidR="00535B69" w:rsidRDefault="00535B69">
      <w:pPr>
        <w:pStyle w:val="BodyText"/>
        <w:spacing w:before="3"/>
        <w:rPr>
          <w:sz w:val="23"/>
        </w:rPr>
      </w:pPr>
    </w:p>
    <w:p w14:paraId="6C9ACA57" w14:textId="77777777" w:rsidR="00535B69" w:rsidRDefault="002C5186">
      <w:pPr>
        <w:pStyle w:val="Heading2"/>
        <w:spacing w:line="276" w:lineRule="auto"/>
        <w:ind w:right="529"/>
      </w:pPr>
      <w:r>
        <w:rPr>
          <w:color w:val="1B2F61"/>
        </w:rPr>
        <w:t>¿MEJORARÁ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DIAGNÓSTICO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PRECOZ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CÁNCER DE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PRÓSTATA?</w:t>
      </w:r>
    </w:p>
    <w:p w14:paraId="09514AFE" w14:textId="77777777" w:rsidR="00535B69" w:rsidRDefault="00535B69">
      <w:pPr>
        <w:pStyle w:val="BodyText"/>
        <w:spacing w:before="8"/>
        <w:rPr>
          <w:rFonts w:ascii="Tahoma"/>
          <w:b/>
          <w:sz w:val="28"/>
        </w:rPr>
      </w:pPr>
    </w:p>
    <w:p w14:paraId="0EB6AE98" w14:textId="77777777" w:rsidR="00535B69" w:rsidRDefault="00FD54C7">
      <w:pPr>
        <w:pStyle w:val="BodyText"/>
        <w:spacing w:line="295" w:lineRule="auto"/>
        <w:ind w:left="175" w:right="529"/>
        <w:jc w:val="both"/>
      </w:pPr>
      <w:r>
        <w:rPr>
          <w:color w:val="1B2F61"/>
          <w:w w:val="105"/>
        </w:rPr>
        <w:t>U</w:t>
      </w:r>
      <w:r w:rsidR="002C5186">
        <w:rPr>
          <w:color w:val="1B2F61"/>
          <w:w w:val="105"/>
        </w:rPr>
        <w:t>na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las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mayores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polémicas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actuales en cáncer de próstata (CP), es la utilidad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las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campañas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proofErr w:type="spellStart"/>
      <w:r w:rsidR="002C5186">
        <w:rPr>
          <w:color w:val="1B2F61"/>
          <w:w w:val="105"/>
        </w:rPr>
        <w:t>screening</w:t>
      </w:r>
      <w:proofErr w:type="spellEnd"/>
      <w:r w:rsidR="002C5186">
        <w:rPr>
          <w:color w:val="1B2F61"/>
          <w:w w:val="105"/>
        </w:rPr>
        <w:t>,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por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lo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que</w:t>
      </w:r>
      <w:r w:rsidR="002C5186"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1"/>
          <w:w w:val="105"/>
        </w:rPr>
        <w:t>se intenta</w:t>
      </w:r>
      <w:r w:rsidR="002C5186">
        <w:rPr>
          <w:color w:val="1B2F61"/>
          <w:w w:val="105"/>
        </w:rPr>
        <w:t xml:space="preserve"> mejorarlas.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Hasta ahora dichas campañas se han basado en la</w:t>
      </w:r>
      <w:r w:rsidR="002C5186">
        <w:rPr>
          <w:color w:val="1B2F61"/>
          <w:spacing w:val="-53"/>
          <w:w w:val="105"/>
        </w:rPr>
        <w:t xml:space="preserve"> </w:t>
      </w:r>
      <w:r w:rsidR="002C5186">
        <w:rPr>
          <w:color w:val="1B2F61"/>
          <w:w w:val="105"/>
        </w:rPr>
        <w:t>determinación del PSA. Pero este solo no sirve,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porque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la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proporción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falsos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positivos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que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produce lo inhabilitan. O incluso lleva a descubrir</w:t>
      </w:r>
      <w:r w:rsidR="002C5186">
        <w:rPr>
          <w:color w:val="1B2F61"/>
          <w:spacing w:val="-53"/>
          <w:w w:val="105"/>
        </w:rPr>
        <w:t xml:space="preserve"> </w:t>
      </w:r>
      <w:r w:rsidR="002C5186">
        <w:rPr>
          <w:color w:val="1B2F61"/>
          <w:w w:val="105"/>
        </w:rPr>
        <w:t>CT no agresivos que se supone que muchos de</w:t>
      </w:r>
      <w:r w:rsidR="002C5186">
        <w:rPr>
          <w:color w:val="1B2F61"/>
          <w:spacing w:val="1"/>
          <w:w w:val="105"/>
        </w:rPr>
        <w:t xml:space="preserve"> </w:t>
      </w:r>
      <w:r w:rsidR="002C5186">
        <w:rPr>
          <w:color w:val="1B2F61"/>
          <w:w w:val="105"/>
        </w:rPr>
        <w:t>ellos ni siquiera se hubieran desarrollado.</w:t>
      </w:r>
    </w:p>
    <w:p w14:paraId="1154B92A" w14:textId="77777777" w:rsidR="00535B69" w:rsidRDefault="00535B69">
      <w:pPr>
        <w:pStyle w:val="BodyText"/>
        <w:spacing w:before="6"/>
        <w:rPr>
          <w:sz w:val="26"/>
        </w:rPr>
      </w:pPr>
    </w:p>
    <w:p w14:paraId="7A503FB8" w14:textId="77777777" w:rsidR="00535B69" w:rsidRDefault="002C5186">
      <w:pPr>
        <w:pStyle w:val="BodyText"/>
        <w:spacing w:line="295" w:lineRule="auto"/>
        <w:ind w:left="175" w:right="529"/>
        <w:jc w:val="both"/>
      </w:pP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papel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calicreina</w:t>
      </w:r>
      <w:proofErr w:type="spellEnd"/>
      <w:r>
        <w:rPr>
          <w:color w:val="1B2F61"/>
          <w:w w:val="105"/>
        </w:rPr>
        <w:t xml:space="preserve"> humana (Hk2) en el diagnóstico precoz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 CT. La hK2 es otra glicoproteína que, al igual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pertenece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calicreínas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 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80%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estructural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éste.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contrario que el PSA, su expresión es mayor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tejido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canceroso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benigno.</w:t>
      </w:r>
    </w:p>
    <w:p w14:paraId="73A97046" w14:textId="77777777" w:rsidR="00535B69" w:rsidRDefault="002C5186">
      <w:pPr>
        <w:spacing w:line="197" w:lineRule="exact"/>
        <w:ind w:left="17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pag.5)</w:t>
      </w:r>
    </w:p>
    <w:p w14:paraId="46452624" w14:textId="77777777" w:rsidR="00535B69" w:rsidRDefault="00535B69">
      <w:pPr>
        <w:spacing w:line="197" w:lineRule="exact"/>
        <w:jc w:val="both"/>
        <w:rPr>
          <w:sz w:val="18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343" w:space="376"/>
            <w:col w:w="5811"/>
          </w:cols>
        </w:sectPr>
      </w:pPr>
    </w:p>
    <w:p w14:paraId="65D4FE87" w14:textId="77777777" w:rsidR="00535B69" w:rsidRDefault="00535B69">
      <w:pPr>
        <w:pStyle w:val="BodyText"/>
        <w:spacing w:before="3"/>
        <w:rPr>
          <w:sz w:val="18"/>
        </w:rPr>
      </w:pPr>
    </w:p>
    <w:p w14:paraId="37357DE0" w14:textId="77777777" w:rsidR="00535B69" w:rsidRDefault="002C5186">
      <w:pPr>
        <w:ind w:left="103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pag.4)</w:t>
      </w:r>
    </w:p>
    <w:p w14:paraId="1A2AC561" w14:textId="77777777" w:rsidR="00535B69" w:rsidRDefault="00535B69">
      <w:pPr>
        <w:pStyle w:val="BodyText"/>
        <w:rPr>
          <w:sz w:val="25"/>
        </w:rPr>
      </w:pPr>
    </w:p>
    <w:p w14:paraId="75E2ED42" w14:textId="77777777" w:rsidR="00535B69" w:rsidRDefault="002C5186">
      <w:pPr>
        <w:pStyle w:val="BodyText"/>
        <w:spacing w:line="288" w:lineRule="auto"/>
        <w:ind w:left="103" w:right="41"/>
        <w:jc w:val="both"/>
      </w:pPr>
      <w:r>
        <w:rPr>
          <w:color w:val="1B2F61"/>
          <w:w w:val="110"/>
        </w:rPr>
        <w:t>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profesor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Wald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(UCL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Institute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of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Healtj</w:t>
      </w:r>
      <w:proofErr w:type="spellEnd"/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Informatics</w:t>
      </w:r>
      <w:proofErr w:type="spellEnd"/>
      <w:r>
        <w:rPr>
          <w:color w:val="1B2F61"/>
          <w:w w:val="110"/>
        </w:rPr>
        <w:t xml:space="preserve">, Queen Mary </w:t>
      </w:r>
      <w:proofErr w:type="spellStart"/>
      <w:r>
        <w:rPr>
          <w:color w:val="1B2F61"/>
          <w:w w:val="110"/>
        </w:rPr>
        <w:t>University</w:t>
      </w:r>
      <w:proofErr w:type="spellEnd"/>
      <w:r>
        <w:rPr>
          <w:color w:val="1B2F61"/>
          <w:w w:val="110"/>
        </w:rPr>
        <w:t>, London) 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colaboradores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publican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recientemente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el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Journal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of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Medical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Screening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una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importante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contribución</w:t>
      </w:r>
      <w:r>
        <w:rPr>
          <w:color w:val="1B2F61"/>
          <w:spacing w:val="-10"/>
          <w:w w:val="110"/>
        </w:rPr>
        <w:t xml:space="preserve"> </w:t>
      </w:r>
      <w:r>
        <w:rPr>
          <w:color w:val="1B2F61"/>
          <w:w w:val="110"/>
        </w:rPr>
        <w:t>para</w:t>
      </w:r>
      <w:r>
        <w:rPr>
          <w:color w:val="1B2F61"/>
          <w:spacing w:val="-10"/>
          <w:w w:val="110"/>
        </w:rPr>
        <w:t xml:space="preserve"> </w:t>
      </w:r>
      <w:r>
        <w:rPr>
          <w:color w:val="1B2F61"/>
          <w:w w:val="110"/>
        </w:rPr>
        <w:t>un</w:t>
      </w:r>
      <w:r>
        <w:rPr>
          <w:color w:val="1B2F61"/>
          <w:spacing w:val="-9"/>
          <w:w w:val="110"/>
        </w:rPr>
        <w:t xml:space="preserve"> </w:t>
      </w:r>
      <w:r>
        <w:rPr>
          <w:color w:val="1B2F61"/>
          <w:w w:val="110"/>
        </w:rPr>
        <w:t>mejor</w:t>
      </w:r>
      <w:r>
        <w:rPr>
          <w:color w:val="1B2F61"/>
          <w:spacing w:val="-10"/>
          <w:w w:val="110"/>
        </w:rPr>
        <w:t xml:space="preserve"> </w:t>
      </w:r>
      <w:r>
        <w:rPr>
          <w:color w:val="1B2F61"/>
          <w:w w:val="110"/>
        </w:rPr>
        <w:t>diagnóstico</w:t>
      </w:r>
      <w:r>
        <w:rPr>
          <w:color w:val="1B2F61"/>
          <w:spacing w:val="-9"/>
          <w:w w:val="110"/>
        </w:rPr>
        <w:t xml:space="preserve"> </w:t>
      </w:r>
      <w:r>
        <w:rPr>
          <w:color w:val="1B2F61"/>
          <w:w w:val="110"/>
        </w:rPr>
        <w:t>precoz</w:t>
      </w:r>
      <w:r>
        <w:rPr>
          <w:color w:val="1B2F61"/>
          <w:spacing w:val="-10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-5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5"/>
          <w:w w:val="110"/>
        </w:rPr>
        <w:t xml:space="preserve"> </w:t>
      </w:r>
      <w:r>
        <w:rPr>
          <w:color w:val="1B2F61"/>
          <w:w w:val="110"/>
        </w:rPr>
        <w:t>próstata,</w:t>
      </w:r>
      <w:r>
        <w:rPr>
          <w:color w:val="1B2F61"/>
          <w:spacing w:val="-5"/>
          <w:w w:val="110"/>
        </w:rPr>
        <w:t xml:space="preserve"> </w:t>
      </w:r>
      <w:r>
        <w:rPr>
          <w:color w:val="1B2F61"/>
          <w:w w:val="110"/>
        </w:rPr>
        <w:t>mediante</w:t>
      </w:r>
      <w:r>
        <w:rPr>
          <w:color w:val="1B2F61"/>
          <w:spacing w:val="-5"/>
          <w:w w:val="110"/>
        </w:rPr>
        <w:t xml:space="preserve"> </w:t>
      </w:r>
      <w:r>
        <w:rPr>
          <w:color w:val="1B2F61"/>
          <w:w w:val="110"/>
        </w:rPr>
        <w:t>un</w:t>
      </w:r>
      <w:r>
        <w:rPr>
          <w:color w:val="1B2F61"/>
          <w:spacing w:val="-5"/>
          <w:w w:val="110"/>
        </w:rPr>
        <w:t xml:space="preserve"> </w:t>
      </w:r>
      <w:r>
        <w:rPr>
          <w:color w:val="1B2F61"/>
          <w:w w:val="110"/>
        </w:rPr>
        <w:t>algoritmo</w:t>
      </w:r>
      <w:r>
        <w:rPr>
          <w:color w:val="1B2F61"/>
          <w:spacing w:val="-4"/>
          <w:w w:val="110"/>
        </w:rPr>
        <w:t xml:space="preserve"> </w:t>
      </w:r>
      <w:r>
        <w:rPr>
          <w:color w:val="1B2F61"/>
          <w:w w:val="110"/>
        </w:rPr>
        <w:t>basado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en la edad y en dos marcadores del CT, PSA y hK2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(</w:t>
      </w:r>
      <w:proofErr w:type="spellStart"/>
      <w:r>
        <w:rPr>
          <w:color w:val="1B2F61"/>
          <w:w w:val="110"/>
        </w:rPr>
        <w:t>peptidasa</w:t>
      </w:r>
      <w:proofErr w:type="spellEnd"/>
      <w:r>
        <w:rPr>
          <w:color w:val="1B2F61"/>
          <w:spacing w:val="-5"/>
          <w:w w:val="110"/>
        </w:rPr>
        <w:t xml:space="preserve"> </w:t>
      </w:r>
      <w:proofErr w:type="spellStart"/>
      <w:r>
        <w:rPr>
          <w:color w:val="1B2F61"/>
          <w:w w:val="110"/>
        </w:rPr>
        <w:t>calicreina</w:t>
      </w:r>
      <w:proofErr w:type="spellEnd"/>
      <w:r>
        <w:rPr>
          <w:color w:val="1B2F61"/>
          <w:spacing w:val="-6"/>
          <w:w w:val="110"/>
        </w:rPr>
        <w:t xml:space="preserve"> </w:t>
      </w:r>
      <w:r>
        <w:rPr>
          <w:color w:val="1B2F61"/>
          <w:w w:val="110"/>
        </w:rPr>
        <w:t>humana).</w:t>
      </w:r>
    </w:p>
    <w:p w14:paraId="1DB4E0B5" w14:textId="77777777" w:rsidR="00535B69" w:rsidRDefault="00535B69">
      <w:pPr>
        <w:pStyle w:val="BodyText"/>
        <w:spacing w:before="7"/>
        <w:rPr>
          <w:sz w:val="26"/>
        </w:rPr>
      </w:pPr>
    </w:p>
    <w:p w14:paraId="3F1D509A" w14:textId="77777777" w:rsidR="00535B69" w:rsidRDefault="002C5186">
      <w:pPr>
        <w:pStyle w:val="BodyText"/>
        <w:spacing w:line="288" w:lineRule="auto"/>
        <w:ind w:left="103" w:right="38"/>
        <w:jc w:val="both"/>
      </w:pPr>
      <w:r>
        <w:rPr>
          <w:color w:val="1B2F61"/>
          <w:w w:val="105"/>
        </w:rPr>
        <w:t>Y observan que con su método pueden reducir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 de falsos positivos en un 75% comparado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el uso de PSA solo, pero manteniendo la 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</w:t>
      </w:r>
      <w:r w:rsidR="00FD54C7">
        <w:rPr>
          <w:color w:val="1B2F61"/>
          <w:w w:val="105"/>
        </w:rPr>
        <w:t>óstata. Esto puede permitir el d</w:t>
      </w:r>
      <w:r>
        <w:rPr>
          <w:color w:val="1B2F61"/>
          <w:w w:val="105"/>
        </w:rPr>
        <w:t>esarrollo de un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disminuyendo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diagnósticos y tratamientos que se siguen al uso en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solo.</w:t>
      </w:r>
    </w:p>
    <w:p w14:paraId="62A9FD68" w14:textId="77777777" w:rsidR="00535B69" w:rsidRDefault="00535B69">
      <w:pPr>
        <w:pStyle w:val="BodyText"/>
        <w:spacing w:before="8"/>
        <w:rPr>
          <w:sz w:val="23"/>
        </w:rPr>
      </w:pPr>
    </w:p>
    <w:p w14:paraId="2E6B7A57" w14:textId="77777777" w:rsidR="00535B69" w:rsidRDefault="002C5186">
      <w:pPr>
        <w:pStyle w:val="Heading3"/>
        <w:spacing w:before="1" w:line="271" w:lineRule="auto"/>
        <w:ind w:right="41"/>
        <w:jc w:val="both"/>
        <w:rPr>
          <w:rFonts w:ascii="Tahoma" w:hAnsi="Tahoma"/>
        </w:rPr>
      </w:pPr>
      <w:r>
        <w:rPr>
          <w:rFonts w:ascii="Tahoma" w:hAnsi="Tahoma"/>
          <w:color w:val="1B2F61"/>
        </w:rPr>
        <w:t>CÁNCER</w:t>
      </w:r>
      <w:r>
        <w:rPr>
          <w:rFonts w:ascii="Tahoma" w:hAnsi="Tahoma"/>
          <w:color w:val="1B2F61"/>
          <w:spacing w:val="1"/>
        </w:rPr>
        <w:t xml:space="preserve"> </w:t>
      </w:r>
      <w:r>
        <w:rPr>
          <w:rFonts w:ascii="Tahoma" w:hAnsi="Tahoma"/>
          <w:color w:val="1B2F61"/>
        </w:rPr>
        <w:t>DE</w:t>
      </w:r>
      <w:r>
        <w:rPr>
          <w:rFonts w:ascii="Tahoma" w:hAnsi="Tahoma"/>
          <w:color w:val="1B2F61"/>
          <w:spacing w:val="1"/>
        </w:rPr>
        <w:t xml:space="preserve"> </w:t>
      </w:r>
      <w:r>
        <w:rPr>
          <w:rFonts w:ascii="Tahoma" w:hAnsi="Tahoma"/>
          <w:color w:val="1B2F61"/>
        </w:rPr>
        <w:t>PRÓSTATA:</w:t>
      </w:r>
      <w:r>
        <w:rPr>
          <w:rFonts w:ascii="Tahoma" w:hAnsi="Tahoma"/>
          <w:color w:val="1B2F61"/>
          <w:spacing w:val="1"/>
        </w:rPr>
        <w:t xml:space="preserve"> </w:t>
      </w:r>
      <w:r>
        <w:rPr>
          <w:rFonts w:ascii="Tahoma" w:hAnsi="Tahoma"/>
          <w:color w:val="1B2F61"/>
        </w:rPr>
        <w:t>RADIOTERAPIA</w:t>
      </w:r>
      <w:r>
        <w:rPr>
          <w:rFonts w:ascii="Tahoma" w:hAnsi="Tahoma"/>
          <w:color w:val="1B2F61"/>
          <w:spacing w:val="1"/>
        </w:rPr>
        <w:t xml:space="preserve"> </w:t>
      </w:r>
      <w:r>
        <w:rPr>
          <w:rFonts w:ascii="Tahoma" w:hAnsi="Tahoma"/>
          <w:color w:val="1B2F61"/>
        </w:rPr>
        <w:t>O</w:t>
      </w:r>
      <w:r>
        <w:rPr>
          <w:rFonts w:ascii="Tahoma" w:hAnsi="Tahoma"/>
          <w:color w:val="1B2F61"/>
          <w:spacing w:val="1"/>
        </w:rPr>
        <w:t xml:space="preserve"> </w:t>
      </w:r>
      <w:r>
        <w:rPr>
          <w:rFonts w:ascii="Tahoma" w:hAnsi="Tahoma"/>
          <w:color w:val="1B2F61"/>
        </w:rPr>
        <w:t>CIRUGÍA,</w:t>
      </w:r>
      <w:r>
        <w:rPr>
          <w:rFonts w:ascii="Tahoma" w:hAnsi="Tahoma"/>
          <w:color w:val="1B2F61"/>
          <w:spacing w:val="-5"/>
        </w:rPr>
        <w:t xml:space="preserve"> </w:t>
      </w:r>
      <w:r>
        <w:rPr>
          <w:rFonts w:ascii="Tahoma" w:hAnsi="Tahoma"/>
          <w:color w:val="1B2F61"/>
        </w:rPr>
        <w:t>EL</w:t>
      </w:r>
      <w:r>
        <w:rPr>
          <w:rFonts w:ascii="Tahoma" w:hAnsi="Tahoma"/>
          <w:color w:val="1B2F61"/>
          <w:spacing w:val="-4"/>
        </w:rPr>
        <w:t xml:space="preserve"> </w:t>
      </w:r>
      <w:r>
        <w:rPr>
          <w:rFonts w:ascii="Tahoma" w:hAnsi="Tahoma"/>
          <w:color w:val="1B2F61"/>
        </w:rPr>
        <w:t>ETERNO</w:t>
      </w:r>
      <w:r>
        <w:rPr>
          <w:rFonts w:ascii="Tahoma" w:hAnsi="Tahoma"/>
          <w:color w:val="1B2F61"/>
          <w:spacing w:val="-4"/>
        </w:rPr>
        <w:t xml:space="preserve"> </w:t>
      </w:r>
      <w:r>
        <w:rPr>
          <w:rFonts w:ascii="Tahoma" w:hAnsi="Tahoma"/>
          <w:color w:val="1B2F61"/>
        </w:rPr>
        <w:t>DILEMA</w:t>
      </w:r>
    </w:p>
    <w:p w14:paraId="6C41233C" w14:textId="77777777" w:rsidR="00535B69" w:rsidRDefault="00535B69">
      <w:pPr>
        <w:pStyle w:val="BodyText"/>
        <w:rPr>
          <w:rFonts w:ascii="Tahoma"/>
          <w:b/>
          <w:sz w:val="27"/>
        </w:rPr>
      </w:pPr>
    </w:p>
    <w:p w14:paraId="19F1A784" w14:textId="77777777" w:rsidR="00535B69" w:rsidRDefault="002C5186">
      <w:pPr>
        <w:ind w:left="103"/>
        <w:rPr>
          <w:rFonts w:ascii="Cambria"/>
          <w:b/>
        </w:rPr>
      </w:pPr>
      <w:r>
        <w:rPr>
          <w:rFonts w:ascii="Cambria"/>
          <w:b/>
          <w:color w:val="1B2F61"/>
          <w:w w:val="105"/>
        </w:rPr>
        <w:t>ALBERT</w:t>
      </w:r>
      <w:r>
        <w:rPr>
          <w:rFonts w:ascii="Cambria"/>
          <w:b/>
          <w:color w:val="1B2F61"/>
          <w:spacing w:val="10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BIETE</w:t>
      </w:r>
    </w:p>
    <w:p w14:paraId="66B42A06" w14:textId="77777777" w:rsidR="00535B69" w:rsidRDefault="002C5186">
      <w:pPr>
        <w:pStyle w:val="Heading3"/>
        <w:tabs>
          <w:tab w:val="left" w:pos="1626"/>
          <w:tab w:val="left" w:pos="2159"/>
          <w:tab w:val="left" w:pos="3600"/>
          <w:tab w:val="left" w:pos="5173"/>
        </w:tabs>
        <w:spacing w:before="43" w:line="278" w:lineRule="auto"/>
        <w:ind w:right="51"/>
      </w:pPr>
      <w:r>
        <w:rPr>
          <w:color w:val="1B2F61"/>
          <w:w w:val="105"/>
        </w:rPr>
        <w:t>Catedrático</w:t>
      </w:r>
      <w:r>
        <w:rPr>
          <w:color w:val="1B2F61"/>
          <w:w w:val="105"/>
        </w:rPr>
        <w:tab/>
        <w:t>de</w:t>
      </w:r>
      <w:r>
        <w:rPr>
          <w:color w:val="1B2F61"/>
          <w:w w:val="105"/>
        </w:rPr>
        <w:tab/>
        <w:t>Radiología.</w:t>
      </w:r>
      <w:r>
        <w:rPr>
          <w:color w:val="1B2F61"/>
          <w:w w:val="105"/>
        </w:rPr>
        <w:tab/>
        <w:t>Universidad</w:t>
      </w:r>
      <w:r>
        <w:rPr>
          <w:color w:val="1B2F61"/>
          <w:w w:val="105"/>
        </w:rPr>
        <w:tab/>
      </w:r>
      <w:r>
        <w:rPr>
          <w:color w:val="1B2F61"/>
          <w:spacing w:val="-6"/>
          <w:w w:val="105"/>
        </w:rPr>
        <w:t>de</w:t>
      </w:r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28BD156D" w14:textId="77777777" w:rsidR="00535B69" w:rsidRDefault="002C5186">
      <w:pPr>
        <w:spacing w:before="2"/>
        <w:ind w:left="103"/>
        <w:rPr>
          <w:rFonts w:ascii="Cambria" w:hAnsi="Cambria"/>
          <w:b/>
        </w:rPr>
      </w:pPr>
      <w:r>
        <w:rPr>
          <w:rFonts w:ascii="Cambria" w:hAnsi="Cambria"/>
          <w:b/>
          <w:color w:val="1B2F61"/>
          <w:w w:val="105"/>
        </w:rPr>
        <w:t>Consultor</w:t>
      </w:r>
      <w:r>
        <w:rPr>
          <w:rFonts w:ascii="Cambria" w:hAnsi="Cambria"/>
          <w:b/>
          <w:color w:val="1B2F61"/>
          <w:spacing w:val="12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senior.</w:t>
      </w:r>
      <w:r>
        <w:rPr>
          <w:rFonts w:ascii="Cambria" w:hAnsi="Cambria"/>
          <w:b/>
          <w:color w:val="1B2F61"/>
          <w:spacing w:val="12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Hospital</w:t>
      </w:r>
      <w:r>
        <w:rPr>
          <w:rFonts w:ascii="Cambria" w:hAnsi="Cambria"/>
          <w:b/>
          <w:color w:val="1B2F61"/>
          <w:spacing w:val="13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Clínico</w:t>
      </w:r>
    </w:p>
    <w:p w14:paraId="78EBC9FD" w14:textId="77777777" w:rsidR="00535B69" w:rsidRDefault="00535B69">
      <w:pPr>
        <w:pStyle w:val="BodyText"/>
        <w:spacing w:before="10"/>
        <w:rPr>
          <w:rFonts w:ascii="Cambria"/>
          <w:b/>
          <w:sz w:val="29"/>
        </w:rPr>
      </w:pPr>
    </w:p>
    <w:p w14:paraId="08B0F57C" w14:textId="77777777" w:rsidR="00535B69" w:rsidRDefault="002C5186">
      <w:pPr>
        <w:pStyle w:val="BodyText"/>
        <w:spacing w:line="288" w:lineRule="auto"/>
        <w:ind w:left="103" w:right="38"/>
        <w:jc w:val="both"/>
      </w:pP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debatiendo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terapéutica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  curativo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Debemos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prostático,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considerar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 que pueden condicionar la propuesta terapéutica.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patología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asociada: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diabetes,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hipertensión,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cardiovasculares,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etc.</w:t>
      </w:r>
    </w:p>
    <w:p w14:paraId="07C65238" w14:textId="77777777" w:rsidR="00535B69" w:rsidRDefault="00535B69">
      <w:pPr>
        <w:pStyle w:val="BodyText"/>
        <w:spacing w:before="7"/>
        <w:rPr>
          <w:sz w:val="26"/>
        </w:rPr>
      </w:pPr>
    </w:p>
    <w:p w14:paraId="5E4CDC59" w14:textId="77777777" w:rsidR="00535B69" w:rsidRDefault="002C5186">
      <w:pPr>
        <w:pStyle w:val="BodyText"/>
        <w:spacing w:line="288" w:lineRule="auto"/>
        <w:ind w:left="103" w:right="40"/>
        <w:jc w:val="both"/>
      </w:pPr>
      <w:r>
        <w:rPr>
          <w:color w:val="1B2F61"/>
          <w:w w:val="110"/>
        </w:rPr>
        <w:t>La cirugía que se practica en el cáncer de próstata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se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denomina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prostatectomía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radical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puede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realizarse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por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laparotomía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(incisión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abdominal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05"/>
        </w:rPr>
        <w:t>clásica)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laparoscopia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(técnica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invasiva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y más moderna). En ésta última se puede intervenir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10"/>
        </w:rPr>
        <w:t>mediante el uso de robot. Este tipo de operación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tiene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nada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que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ver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resección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05"/>
        </w:rPr>
        <w:t>adenomas benignos de próstata, que es mucho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10"/>
        </w:rPr>
        <w:t>sencilla.</w:t>
      </w:r>
    </w:p>
    <w:p w14:paraId="45AE3067" w14:textId="77777777" w:rsidR="00535B69" w:rsidRDefault="00535B69">
      <w:pPr>
        <w:pStyle w:val="BodyText"/>
        <w:spacing w:before="7"/>
        <w:rPr>
          <w:sz w:val="26"/>
        </w:rPr>
      </w:pPr>
    </w:p>
    <w:p w14:paraId="4683B2BD" w14:textId="77777777" w:rsidR="00535B69" w:rsidRDefault="002C5186">
      <w:pPr>
        <w:pStyle w:val="BodyText"/>
        <w:spacing w:before="1"/>
        <w:ind w:left="103"/>
      </w:pPr>
      <w:r>
        <w:rPr>
          <w:color w:val="1B2F61"/>
          <w:w w:val="92"/>
        </w:rPr>
        <w:t>.</w:t>
      </w:r>
    </w:p>
    <w:p w14:paraId="456CD5E6" w14:textId="77777777" w:rsidR="00535B69" w:rsidRDefault="002C5186">
      <w:pPr>
        <w:pStyle w:val="BodyText"/>
        <w:rPr>
          <w:sz w:val="28"/>
        </w:rPr>
      </w:pPr>
      <w:r>
        <w:br w:type="column"/>
      </w:r>
    </w:p>
    <w:p w14:paraId="7B56BF34" w14:textId="77777777" w:rsidR="00535B69" w:rsidRDefault="00535B69">
      <w:pPr>
        <w:pStyle w:val="BodyText"/>
        <w:rPr>
          <w:sz w:val="37"/>
        </w:rPr>
      </w:pPr>
    </w:p>
    <w:p w14:paraId="49F22840" w14:textId="77777777" w:rsidR="00535B69" w:rsidRDefault="002C5186">
      <w:pPr>
        <w:spacing w:line="295" w:lineRule="auto"/>
        <w:ind w:left="103" w:right="709"/>
        <w:jc w:val="both"/>
        <w:rPr>
          <w:sz w:val="21"/>
        </w:rPr>
      </w:pPr>
      <w:r>
        <w:rPr>
          <w:color w:val="1B2F61"/>
          <w:w w:val="110"/>
          <w:sz w:val="21"/>
        </w:rPr>
        <w:t>En los casos de alto riesgo o si hay sospecha 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afectación</w:t>
      </w:r>
      <w:r>
        <w:rPr>
          <w:color w:val="1B2F61"/>
          <w:spacing w:val="1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metastásica</w:t>
      </w:r>
      <w:proofErr w:type="spellEnd"/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ganglios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linfáticos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 xml:space="preserve">vecinos, la </w:t>
      </w:r>
      <w:proofErr w:type="spellStart"/>
      <w:r>
        <w:rPr>
          <w:color w:val="1B2F61"/>
          <w:w w:val="110"/>
          <w:sz w:val="21"/>
        </w:rPr>
        <w:t>prostatectomía</w:t>
      </w:r>
      <w:proofErr w:type="spellEnd"/>
      <w:r>
        <w:rPr>
          <w:color w:val="1B2F61"/>
          <w:w w:val="110"/>
          <w:sz w:val="21"/>
        </w:rPr>
        <w:t xml:space="preserve"> se puede asociar a una</w:t>
      </w:r>
      <w:r>
        <w:rPr>
          <w:color w:val="1B2F61"/>
          <w:spacing w:val="-53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linfadenectomía</w:t>
      </w:r>
      <w:proofErr w:type="spellEnd"/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habitualmente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ganglios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obturadores.</w:t>
      </w:r>
    </w:p>
    <w:p w14:paraId="69FEEA8D" w14:textId="77777777" w:rsidR="00535B69" w:rsidRDefault="00535B69">
      <w:pPr>
        <w:pStyle w:val="BodyText"/>
        <w:spacing w:before="10"/>
        <w:rPr>
          <w:sz w:val="25"/>
        </w:rPr>
      </w:pPr>
    </w:p>
    <w:p w14:paraId="7379121D" w14:textId="77777777" w:rsidR="00535B69" w:rsidRDefault="002C5186">
      <w:pPr>
        <w:spacing w:line="295" w:lineRule="auto"/>
        <w:ind w:left="103" w:right="709"/>
        <w:jc w:val="both"/>
        <w:rPr>
          <w:sz w:val="21"/>
        </w:rPr>
      </w:pPr>
      <w:r>
        <w:rPr>
          <w:color w:val="1B2F61"/>
          <w:w w:val="110"/>
          <w:sz w:val="21"/>
        </w:rPr>
        <w:t>La radioterapia puede realizarse con dos técnicas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 xml:space="preserve">diferentes. Una es la </w:t>
      </w:r>
      <w:proofErr w:type="spellStart"/>
      <w:r>
        <w:rPr>
          <w:color w:val="1B2F61"/>
          <w:w w:val="110"/>
          <w:sz w:val="21"/>
        </w:rPr>
        <w:t>braquiterapia</w:t>
      </w:r>
      <w:proofErr w:type="spellEnd"/>
      <w:r>
        <w:rPr>
          <w:color w:val="1B2F61"/>
          <w:w w:val="110"/>
          <w:sz w:val="21"/>
        </w:rPr>
        <w:t xml:space="preserve"> con semillas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iodo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radiactivo,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implantan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próstata mediante anestesia y control ecográfico.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implantes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permanentes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dan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alta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dosis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radiación,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pero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muy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limitada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próstata.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otra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técnica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externa mediante el uso de un acelerador lineal.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 haz de radiación, modulado para ser dirigido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solamente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próstata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margen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seguridad, suministra una dosis diaria hasta 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total que se estima garantiza la destrucción del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tumor. La simulación 3D y las técnicas de IMRT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(Intensidad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modulada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dosis)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SBRT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(radioterapia</w:t>
      </w:r>
      <w:r>
        <w:rPr>
          <w:color w:val="1B2F61"/>
          <w:spacing w:val="1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estereotáxica</w:t>
      </w:r>
      <w:proofErr w:type="spellEnd"/>
      <w:r>
        <w:rPr>
          <w:color w:val="1B2F61"/>
          <w:w w:val="110"/>
          <w:sz w:val="21"/>
        </w:rPr>
        <w:t>)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permiten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administración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dosis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altas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forma</w:t>
      </w:r>
      <w:r>
        <w:rPr>
          <w:color w:val="1B2F61"/>
          <w:spacing w:val="1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hipofraccionada</w:t>
      </w:r>
      <w:proofErr w:type="spellEnd"/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intenso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efecto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antitumoral. Los tratamientos clásicos de larga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duración,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38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fracciones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medio,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ejemplo,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han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acortado</w:t>
      </w:r>
      <w:r>
        <w:rPr>
          <w:color w:val="1B2F61"/>
          <w:spacing w:val="-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mitad.</w:t>
      </w:r>
    </w:p>
    <w:p w14:paraId="06B8DC26" w14:textId="77777777" w:rsidR="00535B69" w:rsidRDefault="00535B69">
      <w:pPr>
        <w:pStyle w:val="BodyText"/>
        <w:rPr>
          <w:sz w:val="26"/>
        </w:rPr>
      </w:pPr>
    </w:p>
    <w:p w14:paraId="7CE249C9" w14:textId="77777777" w:rsidR="00535B69" w:rsidRDefault="002C5186">
      <w:pPr>
        <w:spacing w:line="295" w:lineRule="auto"/>
        <w:ind w:left="103" w:right="709"/>
        <w:jc w:val="both"/>
        <w:rPr>
          <w:sz w:val="21"/>
        </w:rPr>
      </w:pP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cirugía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tienen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ventajas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inconvenientes.</w:t>
      </w:r>
      <w:r>
        <w:rPr>
          <w:color w:val="1B2F61"/>
          <w:spacing w:val="-10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-9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prostatectomía</w:t>
      </w:r>
      <w:proofErr w:type="spellEnd"/>
      <w:r>
        <w:rPr>
          <w:color w:val="1B2F61"/>
          <w:spacing w:val="-9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extirpa</w:t>
      </w:r>
      <w:r>
        <w:rPr>
          <w:color w:val="1B2F61"/>
          <w:spacing w:val="-10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toda</w:t>
      </w:r>
      <w:r>
        <w:rPr>
          <w:color w:val="1B2F61"/>
          <w:spacing w:val="-9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glándula que contiene el tumor. El riesgo es 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mayoría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localización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periférica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obtención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márgenes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libres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puede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dificultosa.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Debido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ello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tumor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agresivo,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PSA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(Antígeno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prostático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específico)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mayor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10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índice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Gleason</w:t>
      </w:r>
      <w:proofErr w:type="spellEnd"/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superior a 6, se desaconseja la cirugía radical por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alto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riesgo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quedar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restos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tumorales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microscópicos que serán causa de recidiva. 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hecho,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infrecuente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esta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situación,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niveles de PSA que aumentan progresivamente 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obligan a la realización de una radioterapia 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rescate. Esta última tiene, como es lógico, más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riesgo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efectos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secundarios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situación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 próstata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intacta.</w:t>
      </w:r>
    </w:p>
    <w:p w14:paraId="103595C4" w14:textId="77777777" w:rsidR="00535B69" w:rsidRDefault="00535B69">
      <w:pPr>
        <w:pStyle w:val="BodyText"/>
        <w:spacing w:before="2"/>
        <w:rPr>
          <w:sz w:val="24"/>
        </w:rPr>
      </w:pPr>
    </w:p>
    <w:p w14:paraId="72BF297C" w14:textId="77777777" w:rsidR="00535B69" w:rsidRDefault="002C5186">
      <w:pPr>
        <w:ind w:left="103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pag.6)</w:t>
      </w:r>
    </w:p>
    <w:p w14:paraId="2AA77D79" w14:textId="77777777" w:rsidR="00535B69" w:rsidRDefault="00535B69">
      <w:pPr>
        <w:jc w:val="both"/>
        <w:rPr>
          <w:sz w:val="16"/>
        </w:rPr>
        <w:sectPr w:rsidR="00535B69">
          <w:headerReference w:type="default" r:id="rId17"/>
          <w:footerReference w:type="default" r:id="rId18"/>
          <w:pgSz w:w="11910" w:h="16850"/>
          <w:pgMar w:top="1320" w:right="0" w:bottom="360" w:left="380" w:header="617" w:footer="164" w:gutter="0"/>
          <w:cols w:num="2" w:space="708" w:equalWidth="0">
            <w:col w:w="5480" w:space="230"/>
            <w:col w:w="5820"/>
          </w:cols>
        </w:sectPr>
      </w:pPr>
    </w:p>
    <w:p w14:paraId="76855582" w14:textId="77777777" w:rsidR="00535B69" w:rsidRDefault="00535B69">
      <w:pPr>
        <w:pStyle w:val="BodyText"/>
        <w:spacing w:before="3"/>
        <w:rPr>
          <w:sz w:val="18"/>
        </w:rPr>
      </w:pPr>
    </w:p>
    <w:p w14:paraId="742E5229" w14:textId="77777777" w:rsidR="00535B69" w:rsidRDefault="002C5186">
      <w:pPr>
        <w:ind w:left="180"/>
        <w:rPr>
          <w:sz w:val="18"/>
        </w:rPr>
      </w:pPr>
      <w:r>
        <w:rPr>
          <w:color w:val="1B2F61"/>
          <w:sz w:val="18"/>
        </w:rPr>
        <w:t>(</w:t>
      </w:r>
      <w:r w:rsidRPr="008549EF">
        <w:rPr>
          <w:color w:val="1B2F61"/>
          <w:sz w:val="16"/>
          <w:szCs w:val="16"/>
        </w:rPr>
        <w:t>viene</w:t>
      </w:r>
      <w:r w:rsidRPr="008549EF">
        <w:rPr>
          <w:color w:val="1B2F61"/>
          <w:spacing w:val="9"/>
          <w:sz w:val="16"/>
          <w:szCs w:val="16"/>
        </w:rPr>
        <w:t xml:space="preserve"> </w:t>
      </w:r>
      <w:r w:rsidRPr="008549EF">
        <w:rPr>
          <w:color w:val="1B2F61"/>
          <w:sz w:val="16"/>
          <w:szCs w:val="16"/>
        </w:rPr>
        <w:t>de</w:t>
      </w:r>
      <w:r w:rsidRPr="008549EF">
        <w:rPr>
          <w:color w:val="1B2F61"/>
          <w:spacing w:val="9"/>
          <w:sz w:val="16"/>
          <w:szCs w:val="16"/>
        </w:rPr>
        <w:t xml:space="preserve"> </w:t>
      </w:r>
      <w:r w:rsidRPr="008549EF">
        <w:rPr>
          <w:color w:val="1B2F61"/>
          <w:sz w:val="16"/>
          <w:szCs w:val="16"/>
        </w:rPr>
        <w:t>la</w:t>
      </w:r>
      <w:r w:rsidRPr="008549EF">
        <w:rPr>
          <w:color w:val="1B2F61"/>
          <w:spacing w:val="9"/>
          <w:sz w:val="16"/>
          <w:szCs w:val="16"/>
        </w:rPr>
        <w:t xml:space="preserve"> </w:t>
      </w:r>
      <w:r w:rsidRPr="008549EF">
        <w:rPr>
          <w:color w:val="1B2F61"/>
          <w:sz w:val="16"/>
          <w:szCs w:val="16"/>
        </w:rPr>
        <w:t>pag.5)</w:t>
      </w:r>
    </w:p>
    <w:p w14:paraId="3012EB80" w14:textId="77777777" w:rsidR="00535B69" w:rsidRDefault="00535B69">
      <w:pPr>
        <w:pStyle w:val="BodyText"/>
        <w:spacing w:before="7"/>
        <w:rPr>
          <w:sz w:val="18"/>
        </w:rPr>
      </w:pPr>
    </w:p>
    <w:p w14:paraId="60E16A09" w14:textId="77777777" w:rsidR="00535B69" w:rsidRDefault="00535B69">
      <w:pPr>
        <w:rPr>
          <w:sz w:val="18"/>
        </w:rPr>
        <w:sectPr w:rsidR="00535B69">
          <w:pgSz w:w="11910" w:h="16850"/>
          <w:pgMar w:top="1320" w:right="0" w:bottom="360" w:left="380" w:header="617" w:footer="164" w:gutter="0"/>
          <w:cols w:space="708"/>
        </w:sectPr>
      </w:pPr>
    </w:p>
    <w:p w14:paraId="42ADC19F" w14:textId="77777777" w:rsidR="00535B69" w:rsidRDefault="002C5186">
      <w:pPr>
        <w:pStyle w:val="BodyText"/>
        <w:spacing w:before="133" w:line="288" w:lineRule="auto"/>
        <w:ind w:left="180" w:right="39"/>
        <w:jc w:val="both"/>
      </w:pP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radical: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frecuente  en  manos  expertas,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 la incontinencia urinaria. La segunda, 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frecuente,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impotencia.</w:t>
      </w:r>
    </w:p>
    <w:p w14:paraId="1EE9CF40" w14:textId="77777777" w:rsidR="00535B69" w:rsidRDefault="00535B69">
      <w:pPr>
        <w:pStyle w:val="BodyText"/>
        <w:spacing w:before="6"/>
        <w:rPr>
          <w:sz w:val="26"/>
        </w:rPr>
      </w:pPr>
    </w:p>
    <w:p w14:paraId="0AC07F9A" w14:textId="77777777" w:rsidR="00535B69" w:rsidRDefault="002C5186">
      <w:pPr>
        <w:pStyle w:val="BodyText"/>
        <w:spacing w:line="288" w:lineRule="auto"/>
        <w:ind w:left="180" w:right="39"/>
        <w:jc w:val="both"/>
      </w:pPr>
      <w:r>
        <w:rPr>
          <w:color w:val="1B2F61"/>
          <w:w w:val="110"/>
        </w:rPr>
        <w:t>Si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desean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preservar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las</w:t>
      </w:r>
      <w:r>
        <w:rPr>
          <w:color w:val="1B2F61"/>
          <w:spacing w:val="1"/>
          <w:w w:val="110"/>
        </w:rPr>
        <w:t xml:space="preserve"> </w:t>
      </w:r>
      <w:proofErr w:type="spellStart"/>
      <w:r>
        <w:rPr>
          <w:color w:val="1B2F61"/>
          <w:w w:val="110"/>
        </w:rPr>
        <w:t>bandeletas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con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nervios erectores hay el riesgo de aumentar 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número de recidivas del cáncer. Pese a todo, si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está bien indicada y no hay signos de agresividad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ni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7"/>
          <w:w w:val="110"/>
        </w:rPr>
        <w:t xml:space="preserve"> </w:t>
      </w:r>
      <w:r>
        <w:rPr>
          <w:color w:val="1B2F61"/>
          <w:w w:val="110"/>
        </w:rPr>
        <w:t>afectación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7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-7"/>
          <w:w w:val="110"/>
        </w:rPr>
        <w:t xml:space="preserve"> </w:t>
      </w:r>
      <w:r>
        <w:rPr>
          <w:color w:val="1B2F61"/>
          <w:w w:val="110"/>
        </w:rPr>
        <w:t>cápsula,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-7"/>
          <w:w w:val="110"/>
        </w:rPr>
        <w:t xml:space="preserve"> </w:t>
      </w:r>
      <w:r>
        <w:rPr>
          <w:color w:val="1B2F61"/>
          <w:w w:val="110"/>
        </w:rPr>
        <w:t>resultados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7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-56"/>
          <w:w w:val="110"/>
        </w:rPr>
        <w:t xml:space="preserve"> </w:t>
      </w:r>
      <w:proofErr w:type="spellStart"/>
      <w:r>
        <w:rPr>
          <w:color w:val="1B2F61"/>
          <w:w w:val="110"/>
        </w:rPr>
        <w:t>prostatectomía</w:t>
      </w:r>
      <w:proofErr w:type="spellEnd"/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radical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son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buenos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muy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spacing w:val="-1"/>
          <w:w w:val="110"/>
        </w:rPr>
        <w:t>satisfactorios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desde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un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punto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spacing w:val="-1"/>
          <w:w w:val="110"/>
        </w:rPr>
        <w:t>de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vista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oncológico.</w:t>
      </w:r>
    </w:p>
    <w:p w14:paraId="15EBF703" w14:textId="77777777" w:rsidR="00535B69" w:rsidRDefault="00535B69">
      <w:pPr>
        <w:pStyle w:val="BodyText"/>
        <w:spacing w:before="7"/>
        <w:rPr>
          <w:sz w:val="26"/>
        </w:rPr>
      </w:pPr>
    </w:p>
    <w:p w14:paraId="186FED2F" w14:textId="77777777" w:rsidR="00535B69" w:rsidRDefault="002C5186">
      <w:pPr>
        <w:pStyle w:val="BodyText"/>
        <w:spacing w:line="288" w:lineRule="auto"/>
        <w:ind w:left="180" w:right="39"/>
        <w:jc w:val="both"/>
      </w:pPr>
      <w:r>
        <w:rPr>
          <w:color w:val="1B2F61"/>
          <w:w w:val="105"/>
        </w:rPr>
        <w:t>La radioterapia intersticial con semillas de iodo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implante temporal de agujas de iridio se reserva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alternativa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iniciales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externa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fraccionada,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habitual,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 realiza,  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 como rescate en recidivas bioquímicas (PSA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creciente)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exclusivo.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inflamación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rectal,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rectitis,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afortunadamente  hoy  en  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tecnología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moderna. 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persistencia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 no controlable mediante 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bloqueo hormonal, puede intentarse un rescate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quirúrgico.</w:t>
      </w:r>
    </w:p>
    <w:p w14:paraId="18EAD54E" w14:textId="77777777" w:rsidR="00535B69" w:rsidRDefault="00535B69">
      <w:pPr>
        <w:pStyle w:val="BodyText"/>
        <w:spacing w:before="9"/>
        <w:rPr>
          <w:sz w:val="26"/>
        </w:rPr>
      </w:pPr>
    </w:p>
    <w:p w14:paraId="0405D1C7" w14:textId="77777777" w:rsidR="00535B69" w:rsidRDefault="002C5186">
      <w:pPr>
        <w:pStyle w:val="BodyText"/>
        <w:spacing w:line="288" w:lineRule="auto"/>
        <w:ind w:left="180" w:right="38"/>
        <w:jc w:val="both"/>
      </w:pPr>
      <w:r>
        <w:rPr>
          <w:color w:val="1B2F61"/>
          <w:w w:val="105"/>
        </w:rPr>
        <w:t>**Se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numerosos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discretamente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superiores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primera,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aunque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parecida.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examinan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detalle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características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advierte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series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existe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bias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Efectivamente,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siempre se detecta un aumento de los tumores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volumen  o 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mal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pronóstico.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Igual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sucede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prevalencia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desaconsejan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cirugía, como obesidad, edad avanzada, patología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grave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asociada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contraindicaciones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anestésicas.</w:t>
      </w:r>
    </w:p>
    <w:p w14:paraId="6E4D7ADC" w14:textId="77777777" w:rsidR="00535B69" w:rsidRDefault="002C5186">
      <w:pPr>
        <w:spacing w:before="125" w:line="302" w:lineRule="auto"/>
        <w:ind w:left="282" w:right="709"/>
        <w:jc w:val="both"/>
        <w:rPr>
          <w:sz w:val="21"/>
        </w:rPr>
      </w:pPr>
      <w:r>
        <w:br w:type="column"/>
      </w:r>
      <w:r>
        <w:rPr>
          <w:color w:val="1B2F61"/>
          <w:w w:val="110"/>
          <w:sz w:val="21"/>
        </w:rPr>
        <w:t>Finalmente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digamos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cirugía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consigue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obtener</w:t>
      </w:r>
      <w:r>
        <w:rPr>
          <w:color w:val="1B2F61"/>
          <w:spacing w:val="-5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</w:t>
      </w:r>
      <w:r>
        <w:rPr>
          <w:color w:val="1B2F61"/>
          <w:spacing w:val="-4"/>
          <w:w w:val="110"/>
          <w:sz w:val="21"/>
        </w:rPr>
        <w:t xml:space="preserve"> </w:t>
      </w:r>
      <w:proofErr w:type="spellStart"/>
      <w:r>
        <w:rPr>
          <w:color w:val="1B2F61"/>
          <w:w w:val="110"/>
          <w:sz w:val="21"/>
        </w:rPr>
        <w:t>estadiaje</w:t>
      </w:r>
      <w:proofErr w:type="spellEnd"/>
      <w:r>
        <w:rPr>
          <w:color w:val="1B2F61"/>
          <w:spacing w:val="-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posterior</w:t>
      </w:r>
      <w:r>
        <w:rPr>
          <w:color w:val="1B2F61"/>
          <w:spacing w:val="-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exacto</w:t>
      </w:r>
      <w:r>
        <w:rPr>
          <w:color w:val="1B2F61"/>
          <w:spacing w:val="-5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mediante</w:t>
      </w:r>
      <w:r>
        <w:rPr>
          <w:color w:val="1B2F61"/>
          <w:spacing w:val="-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 xml:space="preserve">estudio </w:t>
      </w:r>
      <w:proofErr w:type="spellStart"/>
      <w:r>
        <w:rPr>
          <w:color w:val="1B2F61"/>
          <w:w w:val="110"/>
          <w:sz w:val="21"/>
        </w:rPr>
        <w:t>anatomo</w:t>
      </w:r>
      <w:proofErr w:type="spellEnd"/>
      <w:r>
        <w:rPr>
          <w:color w:val="1B2F61"/>
          <w:w w:val="110"/>
          <w:sz w:val="21"/>
        </w:rPr>
        <w:t>-patológico. Ello no es posible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 la radioterapia, que, pese a las pruebas 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 xml:space="preserve">imagen, siempre tiene un riesgo de </w:t>
      </w:r>
      <w:proofErr w:type="spellStart"/>
      <w:r>
        <w:rPr>
          <w:color w:val="1B2F61"/>
          <w:w w:val="110"/>
          <w:sz w:val="21"/>
        </w:rPr>
        <w:t>infraestadiaje</w:t>
      </w:r>
      <w:proofErr w:type="spellEnd"/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puede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cuantificarse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-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un 20%.</w:t>
      </w:r>
    </w:p>
    <w:p w14:paraId="2D6F3346" w14:textId="77777777" w:rsidR="00535B69" w:rsidRDefault="00535B69">
      <w:pPr>
        <w:pStyle w:val="BodyText"/>
        <w:spacing w:before="7"/>
        <w:rPr>
          <w:sz w:val="26"/>
        </w:rPr>
      </w:pPr>
    </w:p>
    <w:p w14:paraId="1E0EC6E5" w14:textId="77777777" w:rsidR="00535B69" w:rsidRDefault="002C5186">
      <w:pPr>
        <w:spacing w:before="1" w:line="302" w:lineRule="auto"/>
        <w:ind w:left="282" w:right="709"/>
        <w:jc w:val="both"/>
        <w:rPr>
          <w:sz w:val="21"/>
        </w:rPr>
      </w:pPr>
      <w:r>
        <w:rPr>
          <w:color w:val="1B2F61"/>
          <w:w w:val="110"/>
          <w:sz w:val="21"/>
        </w:rPr>
        <w:t>**En la práctica diaria suele indicarse la cirugía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radical en los casos de mejor pronóstico y más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favorables: pacientes más jóvenes, con tumores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buen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pronóstico,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limitados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sin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patología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asociada. En el resto, que son numerosos ya 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 cáncer de próstata es típico de edad avanzada,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suele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indicarse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tema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impotencia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refractaria</w:t>
      </w:r>
      <w:r>
        <w:rPr>
          <w:color w:val="1B2F61"/>
          <w:spacing w:val="-5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-5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fármacos</w:t>
      </w:r>
      <w:r>
        <w:rPr>
          <w:color w:val="1B2F61"/>
          <w:spacing w:val="-5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debe</w:t>
      </w:r>
      <w:r>
        <w:rPr>
          <w:color w:val="1B2F61"/>
          <w:spacing w:val="-6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discutirse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previamente con el paciente, sobre todo los más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jóvenes.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muchos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casos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indicación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determinante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contempla la opción quirúrgica. En otros deben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discutirse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paciente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pros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contras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manera</w:t>
      </w:r>
      <w:r>
        <w:rPr>
          <w:color w:val="1B2F61"/>
          <w:spacing w:val="5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neutra</w:t>
      </w:r>
      <w:r>
        <w:rPr>
          <w:color w:val="1B2F61"/>
          <w:spacing w:val="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y</w:t>
      </w:r>
      <w:r>
        <w:rPr>
          <w:color w:val="1B2F61"/>
          <w:spacing w:val="5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objetiva</w:t>
      </w:r>
      <w:r>
        <w:rPr>
          <w:color w:val="1B2F61"/>
          <w:spacing w:val="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para</w:t>
      </w:r>
      <w:r>
        <w:rPr>
          <w:color w:val="1B2F61"/>
          <w:spacing w:val="5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poder</w:t>
      </w:r>
      <w:r>
        <w:rPr>
          <w:color w:val="1B2F61"/>
          <w:spacing w:val="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tomar</w:t>
      </w:r>
      <w:r>
        <w:rPr>
          <w:color w:val="1B2F61"/>
          <w:spacing w:val="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la</w:t>
      </w:r>
      <w:r>
        <w:rPr>
          <w:color w:val="1B2F61"/>
          <w:spacing w:val="-5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mejor</w:t>
      </w:r>
      <w:r>
        <w:rPr>
          <w:color w:val="1B2F61"/>
          <w:spacing w:val="-1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decisión.</w:t>
      </w:r>
      <w:r>
        <w:rPr>
          <w:color w:val="1B2F61"/>
          <w:spacing w:val="-10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Afortunadamente,</w:t>
      </w:r>
      <w:r>
        <w:rPr>
          <w:color w:val="1B2F61"/>
          <w:spacing w:val="-1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sea</w:t>
      </w:r>
      <w:r>
        <w:rPr>
          <w:color w:val="1B2F61"/>
          <w:spacing w:val="-10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-1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cirugía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sola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posterior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radioterapia,</w:t>
      </w:r>
      <w:r>
        <w:rPr>
          <w:color w:val="1B2F61"/>
          <w:spacing w:val="-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control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local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es</w:t>
      </w:r>
      <w:r>
        <w:rPr>
          <w:color w:val="1B2F61"/>
          <w:spacing w:val="-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muy</w:t>
      </w:r>
      <w:r>
        <w:rPr>
          <w:color w:val="1B2F61"/>
          <w:spacing w:val="-4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satisfactorio,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superior al 80% y la supervivencia también, pese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no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hay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que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infravalorar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el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pequeño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porcentaje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tumores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muy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agresivos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con</w:t>
      </w:r>
      <w:r>
        <w:rPr>
          <w:color w:val="1B2F61"/>
          <w:spacing w:val="1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alto</w:t>
      </w:r>
      <w:r>
        <w:rPr>
          <w:color w:val="1B2F61"/>
          <w:spacing w:val="-53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potencial</w:t>
      </w:r>
      <w:r>
        <w:rPr>
          <w:color w:val="1B2F61"/>
          <w:spacing w:val="-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de</w:t>
      </w:r>
      <w:r>
        <w:rPr>
          <w:color w:val="1B2F61"/>
          <w:spacing w:val="-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diseminación</w:t>
      </w:r>
      <w:r>
        <w:rPr>
          <w:color w:val="1B2F61"/>
          <w:spacing w:val="-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a</w:t>
      </w:r>
      <w:r>
        <w:rPr>
          <w:color w:val="1B2F61"/>
          <w:spacing w:val="-2"/>
          <w:w w:val="110"/>
          <w:sz w:val="21"/>
        </w:rPr>
        <w:t xml:space="preserve"> </w:t>
      </w:r>
      <w:r>
        <w:rPr>
          <w:color w:val="1B2F61"/>
          <w:w w:val="110"/>
          <w:sz w:val="21"/>
        </w:rPr>
        <w:t>distancia.</w:t>
      </w:r>
    </w:p>
    <w:p w14:paraId="37F0F717" w14:textId="77777777" w:rsidR="00535B69" w:rsidRDefault="00535B69">
      <w:pPr>
        <w:pStyle w:val="BodyText"/>
        <w:rPr>
          <w:sz w:val="20"/>
        </w:rPr>
      </w:pPr>
    </w:p>
    <w:p w14:paraId="3243F42A" w14:textId="77777777" w:rsidR="00535B69" w:rsidRDefault="002C5186">
      <w:pPr>
        <w:pStyle w:val="BodyText"/>
        <w:spacing w:before="2"/>
        <w:rPr>
          <w:sz w:val="19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4E314BE3" wp14:editId="543913B6">
            <wp:simplePos x="0" y="0"/>
            <wp:positionH relativeFrom="page">
              <wp:posOffset>3868076</wp:posOffset>
            </wp:positionH>
            <wp:positionV relativeFrom="paragraph">
              <wp:posOffset>163445</wp:posOffset>
            </wp:positionV>
            <wp:extent cx="3173353" cy="23728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353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ABBAF" w14:textId="77777777" w:rsidR="00535B69" w:rsidRDefault="002C5186">
      <w:pPr>
        <w:spacing w:before="110" w:line="285" w:lineRule="auto"/>
        <w:ind w:left="1473" w:right="689" w:hanging="1152"/>
        <w:rPr>
          <w:sz w:val="20"/>
        </w:rPr>
      </w:pPr>
      <w:r>
        <w:rPr>
          <w:color w:val="0A1D80"/>
          <w:w w:val="105"/>
          <w:sz w:val="20"/>
        </w:rPr>
        <w:t>Acelerador lineal de última generación instalado en el</w:t>
      </w:r>
      <w:r>
        <w:rPr>
          <w:color w:val="0A1D80"/>
          <w:spacing w:val="-48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 xml:space="preserve">Hospital </w:t>
      </w:r>
      <w:proofErr w:type="spellStart"/>
      <w:r>
        <w:rPr>
          <w:color w:val="0A1D80"/>
          <w:w w:val="105"/>
          <w:sz w:val="20"/>
        </w:rPr>
        <w:t>Clínic</w:t>
      </w:r>
      <w:proofErr w:type="spellEnd"/>
      <w:r>
        <w:rPr>
          <w:color w:val="0A1D80"/>
          <w:w w:val="105"/>
          <w:sz w:val="20"/>
        </w:rPr>
        <w:t xml:space="preserve"> de Barcelona</w:t>
      </w:r>
    </w:p>
    <w:p w14:paraId="74FF0CE6" w14:textId="77777777" w:rsidR="00535B69" w:rsidRDefault="00535B69">
      <w:pPr>
        <w:spacing w:line="285" w:lineRule="auto"/>
        <w:rPr>
          <w:sz w:val="20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445" w:space="86"/>
            <w:col w:w="5999"/>
          </w:cols>
        </w:sectPr>
      </w:pPr>
    </w:p>
    <w:p w14:paraId="779EDC25" w14:textId="77777777" w:rsidR="00535B69" w:rsidRDefault="00535B69">
      <w:pPr>
        <w:pStyle w:val="BodyText"/>
        <w:rPr>
          <w:sz w:val="20"/>
        </w:rPr>
      </w:pPr>
    </w:p>
    <w:p w14:paraId="24707CBE" w14:textId="77777777" w:rsidR="00535B69" w:rsidRDefault="00535B69">
      <w:pPr>
        <w:pStyle w:val="BodyText"/>
        <w:rPr>
          <w:sz w:val="20"/>
        </w:rPr>
      </w:pPr>
    </w:p>
    <w:p w14:paraId="0A6E3DE6" w14:textId="77777777" w:rsidR="00535B69" w:rsidRDefault="00535B69">
      <w:pPr>
        <w:pStyle w:val="BodyText"/>
        <w:rPr>
          <w:sz w:val="20"/>
        </w:rPr>
      </w:pPr>
    </w:p>
    <w:p w14:paraId="42494EDC" w14:textId="77777777" w:rsidR="00535B69" w:rsidRDefault="00535B69">
      <w:pPr>
        <w:pStyle w:val="BodyText"/>
        <w:spacing w:before="8"/>
      </w:pPr>
    </w:p>
    <w:p w14:paraId="11633181" w14:textId="77777777" w:rsidR="00535B69" w:rsidRDefault="00535B69">
      <w:pPr>
        <w:sectPr w:rsidR="00535B69">
          <w:headerReference w:type="default" r:id="rId20"/>
          <w:footerReference w:type="default" r:id="rId21"/>
          <w:pgSz w:w="11910" w:h="16850"/>
          <w:pgMar w:top="1200" w:right="0" w:bottom="240" w:left="380" w:header="504" w:footer="60" w:gutter="0"/>
          <w:cols w:space="708"/>
        </w:sectPr>
      </w:pPr>
    </w:p>
    <w:p w14:paraId="256EE4B4" w14:textId="77777777" w:rsidR="00535B69" w:rsidRDefault="002C5186">
      <w:pPr>
        <w:tabs>
          <w:tab w:val="left" w:pos="2760"/>
          <w:tab w:val="left" w:pos="4138"/>
        </w:tabs>
        <w:spacing w:before="90" w:line="271" w:lineRule="auto"/>
        <w:ind w:left="309" w:right="96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1B2F61"/>
          <w:spacing w:val="-1"/>
          <w:w w:val="105"/>
          <w:sz w:val="24"/>
        </w:rPr>
        <w:t>ESTUDIO SOBRE LAS DESIGUALDADES</w:t>
      </w:r>
      <w:r>
        <w:rPr>
          <w:rFonts w:ascii="Tahoma" w:hAnsi="Tahoma"/>
          <w:b/>
          <w:color w:val="1B2F61"/>
          <w:w w:val="105"/>
          <w:sz w:val="24"/>
        </w:rPr>
        <w:t xml:space="preserve"> EN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LAS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CONSECUENCIAS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DEL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TRATAMIENTO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EN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CÁNCER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DE</w:t>
      </w:r>
      <w:r>
        <w:rPr>
          <w:rFonts w:ascii="Tahoma" w:hAnsi="Tahoma"/>
          <w:b/>
          <w:color w:val="1B2F61"/>
          <w:spacing w:val="-7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PRÓSTATA:</w:t>
      </w:r>
      <w:r>
        <w:rPr>
          <w:rFonts w:ascii="Tahoma" w:hAnsi="Tahoma"/>
          <w:b/>
          <w:color w:val="1B2F61"/>
          <w:w w:val="105"/>
          <w:sz w:val="24"/>
        </w:rPr>
        <w:tab/>
        <w:t>UN</w:t>
      </w:r>
      <w:r>
        <w:rPr>
          <w:rFonts w:ascii="Tahoma" w:hAnsi="Tahoma"/>
          <w:b/>
          <w:color w:val="1B2F61"/>
          <w:w w:val="105"/>
          <w:sz w:val="24"/>
        </w:rPr>
        <w:tab/>
        <w:t>TRABAJO</w:t>
      </w:r>
      <w:r>
        <w:rPr>
          <w:rFonts w:ascii="Tahoma" w:hAnsi="Tahoma"/>
          <w:b/>
          <w:color w:val="1B2F61"/>
          <w:spacing w:val="-72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AUSTRALIANO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BASADO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EN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LA</w:t>
      </w:r>
      <w:r>
        <w:rPr>
          <w:rFonts w:ascii="Tahoma" w:hAnsi="Tahoma"/>
          <w:b/>
          <w:color w:val="1B2F61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GEOGRAFÍA</w:t>
      </w:r>
    </w:p>
    <w:p w14:paraId="2A4881C4" w14:textId="77777777" w:rsidR="00535B69" w:rsidRDefault="00535B69">
      <w:pPr>
        <w:pStyle w:val="BodyText"/>
        <w:spacing w:before="3"/>
        <w:rPr>
          <w:rFonts w:ascii="Tahoma"/>
          <w:b/>
          <w:sz w:val="27"/>
        </w:rPr>
      </w:pPr>
    </w:p>
    <w:p w14:paraId="3AA714C5" w14:textId="77777777" w:rsidR="00535B69" w:rsidRDefault="002C5186">
      <w:pPr>
        <w:pStyle w:val="Heading1"/>
        <w:ind w:left="309"/>
        <w:jc w:val="both"/>
      </w:pPr>
      <w:r>
        <w:rPr>
          <w:color w:val="1B2F61"/>
          <w:w w:val="105"/>
        </w:rPr>
        <w:t>Doctora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Estapé</w:t>
      </w:r>
    </w:p>
    <w:p w14:paraId="36D497DE" w14:textId="77777777" w:rsidR="00535B69" w:rsidRDefault="002C5186">
      <w:pPr>
        <w:pStyle w:val="BodyText"/>
        <w:spacing w:before="248" w:line="288" w:lineRule="auto"/>
        <w:ind w:left="309" w:right="1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alcance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mismos,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  según 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geográficas.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desgracia,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desigualdades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sentido.</w:t>
      </w:r>
    </w:p>
    <w:p w14:paraId="14D2F25F" w14:textId="77777777" w:rsidR="00535B69" w:rsidRDefault="00535B69">
      <w:pPr>
        <w:pStyle w:val="BodyText"/>
        <w:spacing w:before="6"/>
        <w:rPr>
          <w:sz w:val="26"/>
        </w:rPr>
      </w:pPr>
    </w:p>
    <w:p w14:paraId="7BA8EE5D" w14:textId="77777777" w:rsidR="00535B69" w:rsidRDefault="002C5186">
      <w:pPr>
        <w:pStyle w:val="BodyText"/>
        <w:spacing w:before="1" w:line="288" w:lineRule="auto"/>
        <w:ind w:left="309" w:right="1"/>
        <w:jc w:val="both"/>
      </w:pP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practicado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Australia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examinado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desigualdades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enfermedad. El trabajo se proponía examinar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toxicidades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funcionalidad y por ende, la disminución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contactando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 del Registro de Cáncer de próstata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Victoria en Australia, con una muestra de 10.924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 funcionales en estos pacientes, usando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</w:t>
      </w:r>
      <w:proofErr w:type="spellStart"/>
      <w:r>
        <w:rPr>
          <w:color w:val="1B2F61"/>
          <w:w w:val="105"/>
        </w:rPr>
        <w:t>Expanded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Prostate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Index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Composite</w:t>
      </w:r>
      <w:proofErr w:type="spellEnd"/>
      <w:r>
        <w:rPr>
          <w:color w:val="1B2F61"/>
          <w:w w:val="105"/>
        </w:rPr>
        <w:t>”,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después  del  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escala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específica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centraron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estatus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socioeconómico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lejanía geográfica, variables centrales del estudio,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sesgos,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controladas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clínicos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patológicos.</w:t>
      </w:r>
    </w:p>
    <w:p w14:paraId="1ACD6D68" w14:textId="77777777" w:rsidR="00535B69" w:rsidRDefault="00535B69">
      <w:pPr>
        <w:pStyle w:val="BodyText"/>
        <w:spacing w:before="11"/>
        <w:rPr>
          <w:sz w:val="26"/>
        </w:rPr>
      </w:pPr>
    </w:p>
    <w:p w14:paraId="55EAFFED" w14:textId="77777777" w:rsidR="00535B69" w:rsidRDefault="002C5186">
      <w:pPr>
        <w:pStyle w:val="BodyText"/>
        <w:spacing w:line="288" w:lineRule="auto"/>
        <w:ind w:left="309"/>
        <w:jc w:val="both"/>
      </w:pPr>
      <w:r>
        <w:rPr>
          <w:color w:val="1B2F61"/>
          <w:w w:val="105"/>
        </w:rPr>
        <w:t>Respondieron 7690 pacientes. Los investigadores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hicieron un mapa de funcionalidad a partir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resultados. En general, se observaron diferencias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estatus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socio-económico,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sentido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directo: a más pobre status, peor calidad de vida.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obstante hay algunos matices a este 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rurales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Australia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funcionalidad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33691C70" w14:textId="77777777" w:rsidR="00535B69" w:rsidRDefault="002C5186">
      <w:pPr>
        <w:pStyle w:val="BodyText"/>
        <w:spacing w:before="120" w:line="288" w:lineRule="auto"/>
        <w:ind w:left="275" w:right="708"/>
        <w:jc w:val="both"/>
      </w:pPr>
      <w:r>
        <w:br w:type="column"/>
      </w:r>
      <w:r>
        <w:rPr>
          <w:color w:val="1B2F61"/>
          <w:w w:val="105"/>
        </w:rPr>
        <w:t>Así pues vivir en zonas rurales alejadas de centros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sanitarios,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precariedad  socioeconómica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predictores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peor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vida (funcionalidad) de los pacientes.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detalle, decir que, a pesar de que en las zonas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urbanas,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generalizar,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heterogeneidad: en esas zonas las personas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peor estatus socioeconómico, de nuevo resultan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 vida 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partir del tratamiento por cáncer de próstata,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 en la supervivencia. Hay que resaltar que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mostró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estadísticamente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estatus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socio-económico,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zona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geográfica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mostró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mencionadas (rural versus urbana), pero no llegó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 ser significativo en el análisis realizado por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autores.</w:t>
      </w:r>
    </w:p>
    <w:p w14:paraId="6274B965" w14:textId="77777777" w:rsidR="00535B69" w:rsidRDefault="00535B69">
      <w:pPr>
        <w:pStyle w:val="BodyText"/>
        <w:spacing w:before="10"/>
        <w:rPr>
          <w:sz w:val="26"/>
        </w:rPr>
      </w:pPr>
    </w:p>
    <w:p w14:paraId="32F94730" w14:textId="77777777" w:rsidR="00535B69" w:rsidRDefault="002C5186">
      <w:pPr>
        <w:pStyle w:val="BodyText"/>
        <w:spacing w:before="1" w:line="288" w:lineRule="auto"/>
        <w:ind w:left="275" w:right="708"/>
        <w:jc w:val="both"/>
      </w:pPr>
      <w:r>
        <w:rPr>
          <w:color w:val="1B2F61"/>
          <w:w w:val="110"/>
        </w:rPr>
        <w:t>Los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w w:val="110"/>
        </w:rPr>
        <w:t>autores</w:t>
      </w:r>
      <w:r>
        <w:rPr>
          <w:color w:val="1B2F61"/>
          <w:spacing w:val="-11"/>
          <w:w w:val="110"/>
        </w:rPr>
        <w:t xml:space="preserve"> </w:t>
      </w:r>
      <w:r>
        <w:rPr>
          <w:color w:val="1B2F61"/>
          <w:w w:val="110"/>
        </w:rPr>
        <w:t>concluyen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w w:val="110"/>
        </w:rPr>
        <w:t>que</w:t>
      </w:r>
      <w:r>
        <w:rPr>
          <w:color w:val="1B2F61"/>
          <w:spacing w:val="-11"/>
          <w:w w:val="110"/>
        </w:rPr>
        <w:t xml:space="preserve"> </w:t>
      </w:r>
      <w:r>
        <w:rPr>
          <w:color w:val="1B2F61"/>
          <w:w w:val="110"/>
        </w:rPr>
        <w:t>hay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w w:val="110"/>
        </w:rPr>
        <w:t>que</w:t>
      </w:r>
      <w:r>
        <w:rPr>
          <w:color w:val="1B2F61"/>
          <w:spacing w:val="-11"/>
          <w:w w:val="110"/>
        </w:rPr>
        <w:t xml:space="preserve"> </w:t>
      </w:r>
      <w:r>
        <w:rPr>
          <w:color w:val="1B2F61"/>
          <w:w w:val="110"/>
        </w:rPr>
        <w:t>poner</w:t>
      </w:r>
      <w:r>
        <w:rPr>
          <w:color w:val="1B2F61"/>
          <w:spacing w:val="-12"/>
          <w:w w:val="110"/>
        </w:rPr>
        <w:t xml:space="preserve"> </w:t>
      </w:r>
      <w:r>
        <w:rPr>
          <w:color w:val="1B2F61"/>
          <w:w w:val="110"/>
        </w:rPr>
        <w:t>el</w:t>
      </w:r>
      <w:r>
        <w:rPr>
          <w:color w:val="1B2F61"/>
          <w:spacing w:val="-11"/>
          <w:w w:val="110"/>
        </w:rPr>
        <w:t xml:space="preserve"> </w:t>
      </w:r>
      <w:r>
        <w:rPr>
          <w:color w:val="1B2F61"/>
          <w:w w:val="110"/>
        </w:rPr>
        <w:t>foco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aspectos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geográficos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atención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spacing w:val="-1"/>
          <w:w w:val="110"/>
        </w:rPr>
        <w:t>pacientes</w:t>
      </w:r>
      <w:r>
        <w:rPr>
          <w:color w:val="1B2F61"/>
          <w:spacing w:val="-14"/>
          <w:w w:val="110"/>
        </w:rPr>
        <w:t xml:space="preserve"> </w:t>
      </w:r>
      <w:r>
        <w:rPr>
          <w:color w:val="1B2F61"/>
          <w:spacing w:val="-1"/>
          <w:w w:val="110"/>
        </w:rPr>
        <w:t>con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spacing w:val="-1"/>
          <w:w w:val="110"/>
        </w:rPr>
        <w:t>cáncer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w w:val="110"/>
        </w:rPr>
        <w:t>próstata.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w w:val="110"/>
        </w:rPr>
        <w:t>Señalan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w w:val="110"/>
        </w:rPr>
        <w:t>que</w:t>
      </w:r>
      <w:r>
        <w:rPr>
          <w:color w:val="1B2F61"/>
          <w:spacing w:val="-13"/>
          <w:w w:val="110"/>
        </w:rPr>
        <w:t xml:space="preserve"> </w:t>
      </w:r>
      <w:r>
        <w:rPr>
          <w:color w:val="1B2F61"/>
          <w:w w:val="110"/>
        </w:rPr>
        <w:t>es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muy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importante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cuidar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calidad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vida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y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capacidad funcional de estos hombres que, aun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spacing w:val="-1"/>
          <w:w w:val="110"/>
        </w:rPr>
        <w:t xml:space="preserve">curados, pueden </w:t>
      </w:r>
      <w:r>
        <w:rPr>
          <w:color w:val="1B2F61"/>
          <w:w w:val="110"/>
        </w:rPr>
        <w:t>sufrir diversos problemas que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05"/>
        </w:rPr>
        <w:t>interfieren en su adaptación a la vida posterior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10"/>
        </w:rPr>
        <w:t>cáncer. Hay que tener una visión que incluya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estos matices, como la zona de residencia y/o el</w:t>
      </w:r>
      <w:r>
        <w:rPr>
          <w:color w:val="1B2F61"/>
          <w:spacing w:val="-56"/>
          <w:w w:val="110"/>
        </w:rPr>
        <w:t xml:space="preserve"> </w:t>
      </w:r>
      <w:r>
        <w:rPr>
          <w:color w:val="1B2F61"/>
          <w:w w:val="110"/>
        </w:rPr>
        <w:t>nivel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socio-económico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pacientes.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posible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que,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aun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cuando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estudio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esté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centrado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Australia,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los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resultados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sean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extrapolables a otros países. Por ello queremos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acabar este artículo con la siguiente frase 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Martin Luther King: “De todas las formas de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05"/>
        </w:rPr>
        <w:t>desigualdad, la injusticia en el cuidado de la salud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10"/>
        </w:rPr>
        <w:t>es</w:t>
      </w:r>
      <w:r>
        <w:rPr>
          <w:color w:val="1B2F61"/>
          <w:spacing w:val="-9"/>
          <w:w w:val="110"/>
        </w:rPr>
        <w:t xml:space="preserve"> </w:t>
      </w:r>
      <w:r>
        <w:rPr>
          <w:color w:val="1B2F61"/>
          <w:w w:val="110"/>
        </w:rPr>
        <w:t>la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más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impactante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e</w:t>
      </w:r>
      <w:r>
        <w:rPr>
          <w:color w:val="1B2F61"/>
          <w:spacing w:val="-8"/>
          <w:w w:val="110"/>
        </w:rPr>
        <w:t xml:space="preserve"> </w:t>
      </w:r>
      <w:r>
        <w:rPr>
          <w:color w:val="1B2F61"/>
          <w:w w:val="110"/>
        </w:rPr>
        <w:t>inhumana.”</w:t>
      </w:r>
    </w:p>
    <w:p w14:paraId="202CBAB5" w14:textId="77777777" w:rsidR="00535B69" w:rsidRDefault="00535B69">
      <w:pPr>
        <w:pStyle w:val="BodyText"/>
        <w:spacing w:before="4"/>
        <w:rPr>
          <w:sz w:val="5"/>
        </w:rPr>
      </w:pPr>
    </w:p>
    <w:p w14:paraId="6F03630E" w14:textId="77777777" w:rsidR="00535B69" w:rsidRDefault="002C5186">
      <w:pPr>
        <w:pStyle w:val="BodyText"/>
        <w:ind w:left="821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2CB61B90" wp14:editId="614C331C">
            <wp:extent cx="2528172" cy="175831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172" cy="175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FDDA" w14:textId="77777777" w:rsidR="00535B69" w:rsidRDefault="002C5186">
      <w:pPr>
        <w:spacing w:before="111"/>
        <w:ind w:left="832"/>
        <w:rPr>
          <w:sz w:val="16"/>
        </w:rPr>
      </w:pPr>
      <w:r>
        <w:rPr>
          <w:color w:val="0A1D80"/>
          <w:sz w:val="16"/>
        </w:rPr>
        <w:t>(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s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i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g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u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e</w:t>
      </w:r>
      <w:r>
        <w:rPr>
          <w:color w:val="0A1D80"/>
          <w:spacing w:val="12"/>
          <w:sz w:val="16"/>
        </w:rPr>
        <w:t xml:space="preserve"> </w:t>
      </w:r>
      <w:proofErr w:type="spellStart"/>
      <w:r>
        <w:rPr>
          <w:color w:val="0A1D80"/>
          <w:sz w:val="16"/>
        </w:rPr>
        <w:t>e</w:t>
      </w:r>
      <w:proofErr w:type="spellEnd"/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n</w:t>
      </w:r>
      <w:r>
        <w:rPr>
          <w:color w:val="0A1D80"/>
          <w:spacing w:val="50"/>
          <w:sz w:val="16"/>
        </w:rPr>
        <w:t xml:space="preserve"> </w:t>
      </w:r>
      <w:r>
        <w:rPr>
          <w:color w:val="0A1D80"/>
          <w:sz w:val="16"/>
        </w:rPr>
        <w:t>l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a</w:t>
      </w:r>
      <w:r>
        <w:rPr>
          <w:color w:val="0A1D80"/>
          <w:spacing w:val="50"/>
          <w:sz w:val="16"/>
        </w:rPr>
        <w:t xml:space="preserve"> </w:t>
      </w:r>
      <w:r>
        <w:rPr>
          <w:color w:val="0A1D80"/>
          <w:sz w:val="16"/>
        </w:rPr>
        <w:t>p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a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g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.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8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)</w:t>
      </w:r>
    </w:p>
    <w:p w14:paraId="31469872" w14:textId="77777777" w:rsidR="00535B69" w:rsidRDefault="00535B69">
      <w:pPr>
        <w:rPr>
          <w:sz w:val="16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413" w:space="40"/>
            <w:col w:w="6077"/>
          </w:cols>
        </w:sectPr>
      </w:pPr>
    </w:p>
    <w:p w14:paraId="7C5317D1" w14:textId="77777777" w:rsidR="00535B69" w:rsidRDefault="00535B69">
      <w:pPr>
        <w:pStyle w:val="BodyText"/>
        <w:rPr>
          <w:sz w:val="20"/>
        </w:rPr>
      </w:pPr>
    </w:p>
    <w:p w14:paraId="1AC594EE" w14:textId="77777777" w:rsidR="00535B69" w:rsidRDefault="00535B69">
      <w:pPr>
        <w:rPr>
          <w:sz w:val="20"/>
        </w:rPr>
        <w:sectPr w:rsidR="00535B69">
          <w:pgSz w:w="11910" w:h="16850"/>
          <w:pgMar w:top="1200" w:right="0" w:bottom="360" w:left="380" w:header="504" w:footer="60" w:gutter="0"/>
          <w:cols w:space="708"/>
        </w:sectPr>
      </w:pPr>
    </w:p>
    <w:p w14:paraId="28EF266F" w14:textId="77777777" w:rsidR="00535B69" w:rsidRDefault="00535B69">
      <w:pPr>
        <w:pStyle w:val="BodyText"/>
        <w:spacing w:before="5"/>
        <w:rPr>
          <w:sz w:val="20"/>
        </w:rPr>
      </w:pPr>
    </w:p>
    <w:p w14:paraId="79A23E19" w14:textId="77777777" w:rsidR="00535B69" w:rsidRDefault="002C5186">
      <w:pPr>
        <w:spacing w:before="1"/>
        <w:ind w:left="198"/>
        <w:jc w:val="both"/>
        <w:rPr>
          <w:sz w:val="16"/>
        </w:rPr>
      </w:pPr>
      <w:r>
        <w:rPr>
          <w:color w:val="0A1D80"/>
          <w:sz w:val="16"/>
        </w:rPr>
        <w:t>(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v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i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e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n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e</w:t>
      </w:r>
      <w:r>
        <w:rPr>
          <w:color w:val="0A1D80"/>
          <w:spacing w:val="12"/>
          <w:sz w:val="16"/>
        </w:rPr>
        <w:t xml:space="preserve"> </w:t>
      </w:r>
      <w:r>
        <w:rPr>
          <w:color w:val="0A1D80"/>
          <w:sz w:val="16"/>
        </w:rPr>
        <w:t>d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e</w:t>
      </w:r>
      <w:r>
        <w:rPr>
          <w:color w:val="0A1D80"/>
          <w:spacing w:val="49"/>
          <w:sz w:val="16"/>
        </w:rPr>
        <w:t xml:space="preserve"> </w:t>
      </w:r>
      <w:r>
        <w:rPr>
          <w:color w:val="0A1D80"/>
          <w:sz w:val="16"/>
        </w:rPr>
        <w:t>l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a</w:t>
      </w:r>
      <w:r>
        <w:rPr>
          <w:color w:val="0A1D80"/>
          <w:spacing w:val="50"/>
          <w:sz w:val="16"/>
        </w:rPr>
        <w:t xml:space="preserve"> </w:t>
      </w:r>
      <w:r>
        <w:rPr>
          <w:color w:val="0A1D80"/>
          <w:sz w:val="16"/>
        </w:rPr>
        <w:t>p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a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g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.</w:t>
      </w:r>
      <w:r>
        <w:rPr>
          <w:color w:val="0A1D80"/>
          <w:spacing w:val="-16"/>
          <w:sz w:val="16"/>
        </w:rPr>
        <w:t xml:space="preserve"> </w:t>
      </w:r>
      <w:r>
        <w:rPr>
          <w:color w:val="0A1D80"/>
          <w:sz w:val="16"/>
        </w:rPr>
        <w:t>7</w:t>
      </w:r>
      <w:r>
        <w:rPr>
          <w:color w:val="0A1D80"/>
          <w:spacing w:val="-17"/>
          <w:sz w:val="16"/>
        </w:rPr>
        <w:t xml:space="preserve"> </w:t>
      </w:r>
      <w:r>
        <w:rPr>
          <w:color w:val="0A1D80"/>
          <w:sz w:val="16"/>
        </w:rPr>
        <w:t>)</w:t>
      </w:r>
    </w:p>
    <w:p w14:paraId="603533C0" w14:textId="77777777" w:rsidR="00535B69" w:rsidRDefault="00535B69">
      <w:pPr>
        <w:pStyle w:val="BodyText"/>
        <w:spacing w:before="1"/>
        <w:rPr>
          <w:sz w:val="24"/>
        </w:rPr>
      </w:pPr>
    </w:p>
    <w:p w14:paraId="740F3187" w14:textId="77777777" w:rsidR="00535B69" w:rsidRDefault="002C5186">
      <w:pPr>
        <w:pStyle w:val="BodyText"/>
        <w:tabs>
          <w:tab w:val="left" w:pos="1285"/>
          <w:tab w:val="left" w:pos="2612"/>
          <w:tab w:val="left" w:pos="3499"/>
          <w:tab w:val="left" w:pos="4457"/>
        </w:tabs>
        <w:spacing w:line="288" w:lineRule="auto"/>
        <w:ind w:left="198" w:right="71"/>
        <w:jc w:val="both"/>
      </w:pPr>
      <w:r>
        <w:rPr>
          <w:color w:val="1B2F61"/>
          <w:w w:val="105"/>
        </w:rPr>
        <w:t>Referencia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bibliográfica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trabajo: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Koo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K.,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Papa,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N.,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Evans,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M.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et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al.</w:t>
      </w:r>
      <w:r>
        <w:rPr>
          <w:color w:val="1B2F61"/>
          <w:spacing w:val="-10"/>
          <w:w w:val="105"/>
        </w:rPr>
        <w:t xml:space="preserve"> </w:t>
      </w:r>
      <w:r w:rsidRPr="00B75CA5">
        <w:rPr>
          <w:color w:val="1B2F61"/>
          <w:w w:val="105"/>
          <w:lang w:val="en-IE"/>
        </w:rPr>
        <w:t>Mapping</w:t>
      </w:r>
      <w:r w:rsidRPr="00B75CA5">
        <w:rPr>
          <w:color w:val="1B2F61"/>
          <w:spacing w:val="-10"/>
          <w:w w:val="105"/>
          <w:lang w:val="en-IE"/>
        </w:rPr>
        <w:t xml:space="preserve"> </w:t>
      </w:r>
      <w:r w:rsidRPr="00B75CA5">
        <w:rPr>
          <w:color w:val="1B2F61"/>
          <w:w w:val="105"/>
          <w:lang w:val="en-IE"/>
        </w:rPr>
        <w:t>disadvantage:</w:t>
      </w:r>
      <w:r w:rsidRPr="00B75CA5">
        <w:rPr>
          <w:color w:val="1B2F61"/>
          <w:spacing w:val="-53"/>
          <w:w w:val="105"/>
          <w:lang w:val="en-IE"/>
        </w:rPr>
        <w:t xml:space="preserve"> </w:t>
      </w:r>
      <w:r w:rsidRPr="00B75CA5">
        <w:rPr>
          <w:color w:val="1B2F61"/>
          <w:w w:val="105"/>
          <w:lang w:val="en-IE"/>
        </w:rPr>
        <w:t>identifying inequities in functional outcomes for</w:t>
      </w:r>
      <w:r w:rsidRPr="00B75CA5">
        <w:rPr>
          <w:color w:val="1B2F61"/>
          <w:spacing w:val="-53"/>
          <w:w w:val="105"/>
          <w:lang w:val="en-IE"/>
        </w:rPr>
        <w:t xml:space="preserve"> </w:t>
      </w:r>
      <w:r w:rsidRPr="00B75CA5">
        <w:rPr>
          <w:color w:val="1B2F61"/>
          <w:w w:val="105"/>
          <w:lang w:val="en-IE"/>
        </w:rPr>
        <w:t>prostate cancer survivors based on geography.</w:t>
      </w:r>
      <w:r w:rsidRPr="00B75CA5">
        <w:rPr>
          <w:color w:val="1B2F61"/>
          <w:spacing w:val="1"/>
          <w:w w:val="105"/>
          <w:lang w:val="en-IE"/>
        </w:rPr>
        <w:t xml:space="preserve"> </w:t>
      </w:r>
      <w:r>
        <w:rPr>
          <w:color w:val="1B2F61"/>
          <w:w w:val="105"/>
        </w:rPr>
        <w:t>BMC</w:t>
      </w:r>
      <w:r>
        <w:rPr>
          <w:color w:val="1B2F61"/>
          <w:w w:val="105"/>
        </w:rPr>
        <w:tab/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ab/>
        <w:t>22,</w:t>
      </w:r>
      <w:r>
        <w:rPr>
          <w:color w:val="1B2F61"/>
          <w:w w:val="105"/>
        </w:rPr>
        <w:tab/>
        <w:t>283</w:t>
      </w:r>
      <w:r>
        <w:rPr>
          <w:color w:val="1B2F61"/>
          <w:w w:val="105"/>
        </w:rPr>
        <w:tab/>
      </w:r>
      <w:r>
        <w:rPr>
          <w:color w:val="1B2F61"/>
          <w:spacing w:val="-3"/>
          <w:w w:val="95"/>
        </w:rPr>
        <w:t>(2022).</w:t>
      </w:r>
    </w:p>
    <w:p w14:paraId="05EBEDA6" w14:textId="77777777" w:rsidR="00535B69" w:rsidRDefault="002C5186">
      <w:pPr>
        <w:pStyle w:val="BodyText"/>
        <w:spacing w:before="2" w:line="288" w:lineRule="auto"/>
        <w:ind w:left="198" w:right="409"/>
        <w:jc w:val="both"/>
      </w:pPr>
      <w:r>
        <w:rPr>
          <w:color w:val="1B2F61"/>
          <w:w w:val="105"/>
        </w:rPr>
        <w:t>https://doi.org/10.1186/s12885-022-09389-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4Añadir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text</w:t>
      </w:r>
      <w:proofErr w:type="spellEnd"/>
      <w:r>
        <w:rPr>
          <w:color w:val="1B2F61"/>
          <w:w w:val="105"/>
        </w:rPr>
        <w:t>.</w:t>
      </w:r>
    </w:p>
    <w:p w14:paraId="4708B878" w14:textId="77777777" w:rsidR="00535B69" w:rsidRDefault="00535B69">
      <w:pPr>
        <w:pStyle w:val="BodyText"/>
        <w:spacing w:before="8"/>
        <w:rPr>
          <w:sz w:val="31"/>
        </w:rPr>
      </w:pPr>
    </w:p>
    <w:p w14:paraId="3499B227" w14:textId="77777777" w:rsidR="00535B69" w:rsidRDefault="002C5186">
      <w:pPr>
        <w:pStyle w:val="Heading2"/>
        <w:spacing w:line="271" w:lineRule="auto"/>
        <w:ind w:left="165" w:right="38"/>
      </w:pP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71"/>
          <w:w w:val="105"/>
        </w:rPr>
        <w:t xml:space="preserve"> </w:t>
      </w:r>
      <w:r>
        <w:rPr>
          <w:color w:val="1B2F61"/>
          <w:w w:val="105"/>
        </w:rPr>
        <w:t>ADOLESCENTES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ADULTOS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-71"/>
          <w:w w:val="105"/>
        </w:rPr>
        <w:t xml:space="preserve"> </w:t>
      </w:r>
      <w:r>
        <w:rPr>
          <w:color w:val="1B2F61"/>
          <w:w w:val="105"/>
        </w:rPr>
        <w:t>(AYA)</w:t>
      </w:r>
      <w:r>
        <w:rPr>
          <w:color w:val="1B2F61"/>
          <w:spacing w:val="-14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TESTÍCULO.</w:t>
      </w:r>
    </w:p>
    <w:p w14:paraId="075464DA" w14:textId="77777777" w:rsidR="00535B69" w:rsidRDefault="00535B69">
      <w:pPr>
        <w:pStyle w:val="BodyText"/>
        <w:spacing w:before="2"/>
        <w:rPr>
          <w:rFonts w:ascii="Tahoma"/>
          <w:b/>
          <w:sz w:val="29"/>
        </w:rPr>
      </w:pPr>
    </w:p>
    <w:p w14:paraId="4BADBB23" w14:textId="77777777" w:rsidR="00535B69" w:rsidRDefault="002C5186">
      <w:pPr>
        <w:spacing w:line="271" w:lineRule="auto"/>
        <w:ind w:left="165" w:right="752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1B2F61"/>
          <w:w w:val="105"/>
          <w:sz w:val="24"/>
        </w:rPr>
        <w:t>Dr.</w:t>
      </w:r>
      <w:r>
        <w:rPr>
          <w:rFonts w:ascii="Tahoma" w:hAnsi="Tahoma"/>
          <w:b/>
          <w:color w:val="1B2F61"/>
          <w:spacing w:val="6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Oscar</w:t>
      </w:r>
      <w:r>
        <w:rPr>
          <w:rFonts w:ascii="Tahoma" w:hAnsi="Tahoma"/>
          <w:b/>
          <w:color w:val="1B2F61"/>
          <w:spacing w:val="7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Galindo</w:t>
      </w:r>
      <w:r>
        <w:rPr>
          <w:rFonts w:ascii="Tahoma" w:hAnsi="Tahoma"/>
          <w:b/>
          <w:color w:val="1B2F61"/>
          <w:spacing w:val="6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w w:val="105"/>
          <w:sz w:val="24"/>
        </w:rPr>
        <w:t>Vázquez</w:t>
      </w:r>
      <w:r>
        <w:rPr>
          <w:rFonts w:ascii="Tahoma" w:hAnsi="Tahoma"/>
          <w:b/>
          <w:color w:val="1B2F61"/>
          <w:spacing w:val="-71"/>
          <w:w w:val="105"/>
          <w:sz w:val="24"/>
        </w:rPr>
        <w:t xml:space="preserve"> </w:t>
      </w:r>
      <w:r>
        <w:rPr>
          <w:rFonts w:ascii="Tahoma" w:hAnsi="Tahoma"/>
          <w:b/>
          <w:color w:val="1B2F61"/>
          <w:sz w:val="24"/>
        </w:rPr>
        <w:t>Servicio</w:t>
      </w:r>
      <w:r>
        <w:rPr>
          <w:rFonts w:ascii="Tahoma" w:hAnsi="Tahoma"/>
          <w:b/>
          <w:color w:val="1B2F61"/>
          <w:spacing w:val="19"/>
          <w:sz w:val="24"/>
        </w:rPr>
        <w:t xml:space="preserve"> </w:t>
      </w:r>
      <w:r>
        <w:rPr>
          <w:rFonts w:ascii="Tahoma" w:hAnsi="Tahoma"/>
          <w:b/>
          <w:color w:val="1B2F61"/>
          <w:sz w:val="24"/>
        </w:rPr>
        <w:t>de</w:t>
      </w:r>
      <w:r>
        <w:rPr>
          <w:rFonts w:ascii="Tahoma" w:hAnsi="Tahoma"/>
          <w:b/>
          <w:color w:val="1B2F61"/>
          <w:spacing w:val="19"/>
          <w:sz w:val="24"/>
        </w:rPr>
        <w:t xml:space="preserve"> </w:t>
      </w:r>
      <w:proofErr w:type="spellStart"/>
      <w:r>
        <w:rPr>
          <w:rFonts w:ascii="Tahoma" w:hAnsi="Tahoma"/>
          <w:b/>
          <w:color w:val="1B2F61"/>
          <w:sz w:val="24"/>
        </w:rPr>
        <w:t>Psicooncología</w:t>
      </w:r>
      <w:proofErr w:type="spellEnd"/>
    </w:p>
    <w:p w14:paraId="62F1138A" w14:textId="77777777" w:rsidR="00535B69" w:rsidRDefault="002C5186">
      <w:pPr>
        <w:pStyle w:val="Heading1"/>
        <w:tabs>
          <w:tab w:val="left" w:pos="1463"/>
          <w:tab w:val="left" w:pos="2847"/>
          <w:tab w:val="left" w:pos="3384"/>
        </w:tabs>
        <w:spacing w:before="3" w:line="280" w:lineRule="auto"/>
        <w:ind w:right="46"/>
      </w:pPr>
      <w:r>
        <w:rPr>
          <w:color w:val="1B2F61"/>
          <w:w w:val="105"/>
        </w:rPr>
        <w:t>Instituto</w:t>
      </w:r>
      <w:r>
        <w:rPr>
          <w:color w:val="1B2F61"/>
          <w:w w:val="105"/>
        </w:rPr>
        <w:tab/>
        <w:t>Nacional</w:t>
      </w:r>
      <w:r>
        <w:rPr>
          <w:color w:val="1B2F61"/>
          <w:w w:val="105"/>
        </w:rPr>
        <w:tab/>
        <w:t>de</w:t>
      </w:r>
      <w:r>
        <w:rPr>
          <w:color w:val="1B2F61"/>
          <w:w w:val="105"/>
        </w:rPr>
        <w:tab/>
        <w:t>Cancerología</w:t>
      </w:r>
      <w:r>
        <w:rPr>
          <w:color w:val="1B2F61"/>
          <w:spacing w:val="-74"/>
          <w:w w:val="105"/>
        </w:rPr>
        <w:t xml:space="preserve"> </w:t>
      </w:r>
      <w:proofErr w:type="spellStart"/>
      <w:r>
        <w:rPr>
          <w:color w:val="1B2F61"/>
          <w:w w:val="105"/>
        </w:rPr>
        <w:t>INCan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México.</w:t>
      </w:r>
    </w:p>
    <w:p w14:paraId="55878F91" w14:textId="77777777" w:rsidR="00535B69" w:rsidRDefault="002C5186">
      <w:pPr>
        <w:pStyle w:val="BodyText"/>
        <w:spacing w:before="12"/>
        <w:rPr>
          <w:rFonts w:ascii="Tahoma"/>
          <w:b/>
          <w:sz w:val="12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4351A42B" wp14:editId="2E13EE26">
            <wp:simplePos x="0" y="0"/>
            <wp:positionH relativeFrom="page">
              <wp:posOffset>1014689</wp:posOffset>
            </wp:positionH>
            <wp:positionV relativeFrom="paragraph">
              <wp:posOffset>124387</wp:posOffset>
            </wp:positionV>
            <wp:extent cx="1641900" cy="17297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00" cy="172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B7FDF" w14:textId="77777777" w:rsidR="00535B69" w:rsidRDefault="00535B69">
      <w:pPr>
        <w:pStyle w:val="BodyText"/>
        <w:rPr>
          <w:rFonts w:ascii="Tahoma"/>
          <w:b/>
          <w:sz w:val="32"/>
        </w:rPr>
      </w:pPr>
    </w:p>
    <w:p w14:paraId="048571D2" w14:textId="77777777" w:rsidR="00535B69" w:rsidRDefault="00535B69">
      <w:pPr>
        <w:pStyle w:val="BodyText"/>
        <w:spacing w:before="2"/>
        <w:rPr>
          <w:rFonts w:ascii="Tahoma"/>
          <w:b/>
          <w:sz w:val="28"/>
        </w:rPr>
      </w:pPr>
    </w:p>
    <w:p w14:paraId="0E6C36AC" w14:textId="77777777" w:rsidR="00535B69" w:rsidRDefault="002C5186">
      <w:pPr>
        <w:pStyle w:val="BodyText"/>
        <w:spacing w:line="288" w:lineRule="auto"/>
        <w:ind w:left="198" w:right="39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psicosocial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adolescentes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adultos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(AYA)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requieren.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menudo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reciben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especializada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adecuada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 de cómo sus necesidades difieren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niños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adultos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cáncer.</w:t>
      </w:r>
    </w:p>
    <w:p w14:paraId="687A0C7E" w14:textId="77777777" w:rsidR="00535B69" w:rsidRDefault="00535B69">
      <w:pPr>
        <w:pStyle w:val="BodyText"/>
        <w:spacing w:before="7"/>
        <w:rPr>
          <w:sz w:val="25"/>
        </w:rPr>
      </w:pPr>
    </w:p>
    <w:p w14:paraId="2D3E3DD4" w14:textId="77777777" w:rsidR="00535B69" w:rsidRDefault="002C5186">
      <w:pPr>
        <w:spacing w:line="302" w:lineRule="auto"/>
        <w:ind w:left="198" w:right="38"/>
        <w:jc w:val="both"/>
        <w:rPr>
          <w:sz w:val="20"/>
        </w:rPr>
      </w:pPr>
      <w:r>
        <w:rPr>
          <w:color w:val="1B2F61"/>
          <w:w w:val="110"/>
          <w:sz w:val="20"/>
        </w:rPr>
        <w:t>Este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grupo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de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pacientes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jóvenes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tienen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más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probabilidad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que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otras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poblaciones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de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ser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diagnosticados de cáncer de testículo el cual es el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más frecuente entre los 15 a 30 años un periodo de</w:t>
      </w:r>
      <w:r>
        <w:rPr>
          <w:color w:val="1B2F61"/>
          <w:spacing w:val="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vida en el cual usualmente las personas son activas</w:t>
      </w:r>
      <w:r>
        <w:rPr>
          <w:color w:val="1B2F61"/>
          <w:spacing w:val="-5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en</w:t>
      </w:r>
      <w:r>
        <w:rPr>
          <w:color w:val="1B2F61"/>
          <w:spacing w:val="-2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diferentes</w:t>
      </w:r>
      <w:r>
        <w:rPr>
          <w:color w:val="1B2F61"/>
          <w:spacing w:val="-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áreas</w:t>
      </w:r>
      <w:r>
        <w:rPr>
          <w:color w:val="1B2F61"/>
          <w:spacing w:val="-2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de</w:t>
      </w:r>
      <w:r>
        <w:rPr>
          <w:color w:val="1B2F61"/>
          <w:spacing w:val="-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su</w:t>
      </w:r>
      <w:r>
        <w:rPr>
          <w:color w:val="1B2F61"/>
          <w:spacing w:val="-1"/>
          <w:w w:val="110"/>
          <w:sz w:val="20"/>
        </w:rPr>
        <w:t xml:space="preserve"> </w:t>
      </w:r>
      <w:r>
        <w:rPr>
          <w:color w:val="1B2F61"/>
          <w:w w:val="110"/>
          <w:sz w:val="20"/>
        </w:rPr>
        <w:t>vida.</w:t>
      </w:r>
    </w:p>
    <w:p w14:paraId="47D6B1C0" w14:textId="77777777" w:rsidR="00535B69" w:rsidRDefault="002C5186">
      <w:pPr>
        <w:pStyle w:val="BodyText"/>
        <w:rPr>
          <w:sz w:val="28"/>
        </w:rPr>
      </w:pPr>
      <w:r>
        <w:br w:type="column"/>
      </w:r>
    </w:p>
    <w:p w14:paraId="126DF462" w14:textId="77777777" w:rsidR="00535B69" w:rsidRDefault="00535B69">
      <w:pPr>
        <w:pStyle w:val="BodyText"/>
        <w:spacing w:before="7"/>
        <w:rPr>
          <w:sz w:val="32"/>
        </w:rPr>
      </w:pPr>
    </w:p>
    <w:p w14:paraId="1F452114" w14:textId="77777777" w:rsidR="00535B69" w:rsidRDefault="002C5186">
      <w:pPr>
        <w:pStyle w:val="BodyText"/>
        <w:spacing w:line="288" w:lineRule="auto"/>
        <w:ind w:left="165" w:right="709" w:firstLine="57"/>
        <w:jc w:val="both"/>
      </w:pPr>
      <w:r>
        <w:rPr>
          <w:color w:val="1B2F61"/>
          <w:w w:val="105"/>
        </w:rPr>
        <w:t>Aunque es posible tratar con éxito la mayoría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testículo,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avanzado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requieren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multidisciplinarios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periodo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afectaciones en su calidad de vida: 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el bienestar emocional, sociales, afectación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vida sexual, toxicidad financiera, cambios en 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autoimagen,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reinserción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escolar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estudiados,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  como  los  efectos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cuidadores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primarios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informales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cuáles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enfrentan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apoyar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jóvenes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particulares.</w:t>
      </w:r>
    </w:p>
    <w:p w14:paraId="3A12CF10" w14:textId="77777777" w:rsidR="00535B69" w:rsidRDefault="00535B69">
      <w:pPr>
        <w:pStyle w:val="BodyText"/>
        <w:spacing w:before="9"/>
        <w:rPr>
          <w:sz w:val="26"/>
        </w:rPr>
      </w:pPr>
    </w:p>
    <w:p w14:paraId="7E9E67A2" w14:textId="77777777" w:rsidR="00535B69" w:rsidRDefault="002C5186">
      <w:pPr>
        <w:pStyle w:val="BodyText"/>
        <w:spacing w:line="288" w:lineRule="auto"/>
        <w:ind w:left="165" w:right="709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psicooncológico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recurrencia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reportado,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joven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adapta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funcionalmente,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embargo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 disfuncionalidad lo cual repercute en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 de vida. Esta transición en la vida 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durante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desaparecerán,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6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 largo plazo, como la fatiga y afectación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llevar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secuela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permanente.</w:t>
      </w:r>
    </w:p>
    <w:p w14:paraId="1DFAB55A" w14:textId="77777777" w:rsidR="00535B69" w:rsidRDefault="00535B69">
      <w:pPr>
        <w:pStyle w:val="BodyText"/>
        <w:spacing w:before="8"/>
        <w:rPr>
          <w:sz w:val="26"/>
        </w:rPr>
      </w:pPr>
    </w:p>
    <w:p w14:paraId="360C0F25" w14:textId="77777777" w:rsidR="00535B69" w:rsidRDefault="002C5186">
      <w:pPr>
        <w:pStyle w:val="BodyText"/>
        <w:spacing w:line="288" w:lineRule="auto"/>
        <w:ind w:left="165" w:right="709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procedimientos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válidos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confiables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canalicen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3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  especializados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incluyente en oncología, más aún en países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todavía  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pendiente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atender.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alternativas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vías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sociales o virtuales para los cuales la 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joven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tecnologías, lo cual incrementaría la probabilidad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factibilidad.</w:t>
      </w:r>
    </w:p>
    <w:p w14:paraId="07ADC2EE" w14:textId="77777777" w:rsidR="00535B69" w:rsidRDefault="00535B69">
      <w:pPr>
        <w:pStyle w:val="BodyText"/>
        <w:rPr>
          <w:sz w:val="28"/>
        </w:rPr>
      </w:pPr>
    </w:p>
    <w:p w14:paraId="301BD8B0" w14:textId="77777777" w:rsidR="00535B69" w:rsidRDefault="00535B69">
      <w:pPr>
        <w:pStyle w:val="BodyText"/>
        <w:rPr>
          <w:sz w:val="28"/>
        </w:rPr>
      </w:pPr>
    </w:p>
    <w:p w14:paraId="3754A291" w14:textId="77777777" w:rsidR="00535B69" w:rsidRDefault="00535B69">
      <w:pPr>
        <w:pStyle w:val="BodyText"/>
        <w:spacing w:before="10"/>
      </w:pPr>
    </w:p>
    <w:p w14:paraId="44ED6B38" w14:textId="77777777" w:rsidR="00535B69" w:rsidRDefault="002C5186">
      <w:pPr>
        <w:ind w:left="165"/>
        <w:jc w:val="both"/>
        <w:rPr>
          <w:sz w:val="18"/>
        </w:rPr>
      </w:pPr>
      <w:r>
        <w:rPr>
          <w:color w:val="1B2F61"/>
          <w:sz w:val="18"/>
        </w:rPr>
        <w:t>(sigue</w:t>
      </w:r>
      <w:r>
        <w:rPr>
          <w:color w:val="1B2F61"/>
          <w:spacing w:val="8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9"/>
          <w:sz w:val="18"/>
        </w:rPr>
        <w:t xml:space="preserve"> </w:t>
      </w:r>
      <w:proofErr w:type="spellStart"/>
      <w:r>
        <w:rPr>
          <w:color w:val="1B2F61"/>
          <w:sz w:val="18"/>
        </w:rPr>
        <w:t>pag</w:t>
      </w:r>
      <w:proofErr w:type="spellEnd"/>
      <w:r>
        <w:rPr>
          <w:color w:val="1B2F61"/>
          <w:spacing w:val="9"/>
          <w:sz w:val="18"/>
        </w:rPr>
        <w:t xml:space="preserve"> </w:t>
      </w:r>
      <w:r>
        <w:rPr>
          <w:color w:val="1B2F61"/>
          <w:sz w:val="18"/>
        </w:rPr>
        <w:t>9)</w:t>
      </w:r>
    </w:p>
    <w:p w14:paraId="63371550" w14:textId="77777777" w:rsidR="00535B69" w:rsidRDefault="00535B69">
      <w:pPr>
        <w:jc w:val="both"/>
        <w:rPr>
          <w:sz w:val="18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5212" w:space="382"/>
            <w:col w:w="5936"/>
          </w:cols>
        </w:sectPr>
      </w:pPr>
    </w:p>
    <w:p w14:paraId="53399353" w14:textId="77777777" w:rsidR="00535B69" w:rsidRDefault="00535B69">
      <w:pPr>
        <w:pStyle w:val="BodyText"/>
        <w:rPr>
          <w:sz w:val="20"/>
        </w:rPr>
      </w:pPr>
    </w:p>
    <w:p w14:paraId="62D5BB41" w14:textId="77777777" w:rsidR="00535B69" w:rsidRDefault="00535B69">
      <w:pPr>
        <w:pStyle w:val="BodyText"/>
        <w:spacing w:before="3"/>
        <w:rPr>
          <w:sz w:val="16"/>
        </w:rPr>
      </w:pPr>
    </w:p>
    <w:p w14:paraId="3C7DA03A" w14:textId="77777777" w:rsidR="00535B69" w:rsidRDefault="002C5186">
      <w:pPr>
        <w:spacing w:before="117"/>
        <w:ind w:left="278"/>
        <w:jc w:val="both"/>
        <w:rPr>
          <w:sz w:val="18"/>
        </w:rPr>
      </w:pPr>
      <w:r>
        <w:rPr>
          <w:color w:val="1B2F61"/>
          <w:sz w:val="18"/>
        </w:rPr>
        <w:t>(viene</w:t>
      </w:r>
      <w:r>
        <w:rPr>
          <w:color w:val="1B2F61"/>
          <w:spacing w:val="6"/>
          <w:sz w:val="18"/>
        </w:rPr>
        <w:t xml:space="preserve"> </w:t>
      </w:r>
      <w:r>
        <w:rPr>
          <w:color w:val="1B2F61"/>
          <w:sz w:val="18"/>
        </w:rPr>
        <w:t>de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7"/>
          <w:sz w:val="18"/>
        </w:rPr>
        <w:t xml:space="preserve"> </w:t>
      </w:r>
      <w:r>
        <w:rPr>
          <w:color w:val="1B2F61"/>
          <w:sz w:val="18"/>
        </w:rPr>
        <w:t>pag.8)</w:t>
      </w:r>
    </w:p>
    <w:p w14:paraId="3A78B553" w14:textId="77777777" w:rsidR="00535B69" w:rsidRDefault="00535B69">
      <w:pPr>
        <w:pStyle w:val="BodyText"/>
        <w:rPr>
          <w:sz w:val="25"/>
        </w:rPr>
      </w:pPr>
    </w:p>
    <w:p w14:paraId="43D10C57" w14:textId="77777777" w:rsidR="00535B69" w:rsidRDefault="002C5186">
      <w:pPr>
        <w:pStyle w:val="BodyText"/>
        <w:spacing w:line="288" w:lineRule="auto"/>
        <w:ind w:left="278" w:right="6310"/>
        <w:jc w:val="both"/>
      </w:pPr>
      <w:r>
        <w:rPr>
          <w:color w:val="1B2F61"/>
          <w:w w:val="105"/>
        </w:rPr>
        <w:t>Varios grupos multidisciplinario han iniciado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desarrollo de estos programas en habla hispana,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consolidarlos,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diseminarlos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hacerlos llegar de forma oportuna a los AYAS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 familiares para generar una comunidad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 a la salud en Oncología más empática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jóvenes.</w:t>
      </w:r>
    </w:p>
    <w:p w14:paraId="45D3419E" w14:textId="77777777" w:rsidR="00535B69" w:rsidRDefault="00535B69">
      <w:pPr>
        <w:pStyle w:val="BodyText"/>
        <w:spacing w:before="6"/>
        <w:rPr>
          <w:sz w:val="26"/>
        </w:rPr>
      </w:pPr>
    </w:p>
    <w:p w14:paraId="54892656" w14:textId="77777777" w:rsidR="00535B69" w:rsidRDefault="002C5186">
      <w:pPr>
        <w:pStyle w:val="BodyText"/>
        <w:spacing w:before="1" w:line="288" w:lineRule="auto"/>
        <w:ind w:left="278" w:right="6310"/>
        <w:jc w:val="both"/>
      </w:pPr>
      <w:r>
        <w:rPr>
          <w:color w:val="1B2F61"/>
          <w:w w:val="105"/>
        </w:rPr>
        <w:t>Galindo-Vázquez,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Álvarez-</w:t>
      </w:r>
      <w:proofErr w:type="spellStart"/>
      <w:r>
        <w:rPr>
          <w:color w:val="1B2F61"/>
          <w:w w:val="105"/>
        </w:rPr>
        <w:t>Avitia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Á.,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&amp;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Alvarado-Aguilar,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(2012).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psicológicos de las afectaciones sexuales 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testicular.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Revista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mexicana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urología,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72(5),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256-263.</w:t>
      </w:r>
    </w:p>
    <w:p w14:paraId="2C908636" w14:textId="77777777" w:rsidR="00535B69" w:rsidRDefault="002C5186">
      <w:pPr>
        <w:pStyle w:val="BodyText"/>
        <w:spacing w:before="1" w:line="288" w:lineRule="auto"/>
        <w:ind w:left="278" w:right="6311"/>
        <w:jc w:val="both"/>
      </w:pPr>
      <w:r>
        <w:rPr>
          <w:color w:val="1B2F61"/>
          <w:w w:val="105"/>
        </w:rPr>
        <w:t>Vázquez, O. G., Álvarez, M. A., &amp; Alvarado, 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(2013). Ansiedad, depresión y afrontamiento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testicular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2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 xml:space="preserve">y periodo de seguimiento. </w:t>
      </w:r>
      <w:proofErr w:type="spellStart"/>
      <w:r>
        <w:rPr>
          <w:color w:val="1B2F61"/>
          <w:w w:val="105"/>
        </w:rPr>
        <w:t>Psicooncología</w:t>
      </w:r>
      <w:proofErr w:type="spellEnd"/>
      <w:r>
        <w:rPr>
          <w:color w:val="1B2F61"/>
          <w:w w:val="105"/>
        </w:rPr>
        <w:t>, 10(1),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69-78.</w:t>
      </w:r>
    </w:p>
    <w:p w14:paraId="3F799EB5" w14:textId="77777777" w:rsidR="00535B69" w:rsidRDefault="00535B69">
      <w:pPr>
        <w:spacing w:line="288" w:lineRule="auto"/>
        <w:jc w:val="both"/>
        <w:sectPr w:rsidR="00535B69">
          <w:pgSz w:w="11910" w:h="16850"/>
          <w:pgMar w:top="1200" w:right="0" w:bottom="360" w:left="380" w:header="504" w:footer="60" w:gutter="0"/>
          <w:cols w:space="708"/>
        </w:sectPr>
      </w:pPr>
    </w:p>
    <w:p w14:paraId="37CA5E78" w14:textId="77777777" w:rsidR="00535B69" w:rsidRDefault="00535B69">
      <w:pPr>
        <w:pStyle w:val="BodyText"/>
        <w:rPr>
          <w:sz w:val="20"/>
        </w:rPr>
      </w:pPr>
    </w:p>
    <w:p w14:paraId="6996FDD4" w14:textId="77777777" w:rsidR="00535B69" w:rsidRDefault="00535B69">
      <w:pPr>
        <w:pStyle w:val="BodyText"/>
        <w:rPr>
          <w:sz w:val="20"/>
        </w:rPr>
      </w:pPr>
    </w:p>
    <w:p w14:paraId="60949EDB" w14:textId="77777777" w:rsidR="00535B69" w:rsidRDefault="00535B69">
      <w:pPr>
        <w:pStyle w:val="BodyText"/>
        <w:rPr>
          <w:sz w:val="20"/>
        </w:rPr>
      </w:pPr>
    </w:p>
    <w:p w14:paraId="409F2687" w14:textId="77777777" w:rsidR="00535B69" w:rsidRDefault="00535B69">
      <w:pPr>
        <w:pStyle w:val="BodyText"/>
        <w:rPr>
          <w:sz w:val="20"/>
        </w:rPr>
      </w:pPr>
    </w:p>
    <w:p w14:paraId="3495E342" w14:textId="77777777" w:rsidR="00535B69" w:rsidRDefault="00535B69">
      <w:pPr>
        <w:pStyle w:val="BodyText"/>
        <w:rPr>
          <w:sz w:val="20"/>
        </w:rPr>
      </w:pPr>
    </w:p>
    <w:p w14:paraId="753C2920" w14:textId="77777777" w:rsidR="00535B69" w:rsidRDefault="00535B69">
      <w:pPr>
        <w:pStyle w:val="BodyText"/>
        <w:rPr>
          <w:sz w:val="20"/>
        </w:rPr>
      </w:pPr>
    </w:p>
    <w:p w14:paraId="20029BC6" w14:textId="77777777" w:rsidR="00535B69" w:rsidRDefault="00535B69">
      <w:pPr>
        <w:pStyle w:val="BodyText"/>
        <w:rPr>
          <w:sz w:val="20"/>
        </w:rPr>
      </w:pPr>
    </w:p>
    <w:p w14:paraId="1F1ECB2E" w14:textId="77777777" w:rsidR="00535B69" w:rsidRDefault="00535B69">
      <w:pPr>
        <w:pStyle w:val="BodyText"/>
        <w:rPr>
          <w:sz w:val="20"/>
        </w:rPr>
      </w:pPr>
    </w:p>
    <w:p w14:paraId="7B656BCA" w14:textId="77777777" w:rsidR="00535B69" w:rsidRDefault="00535B69">
      <w:pPr>
        <w:pStyle w:val="BodyText"/>
        <w:rPr>
          <w:sz w:val="20"/>
        </w:rPr>
      </w:pPr>
    </w:p>
    <w:p w14:paraId="7CE51A8B" w14:textId="77777777" w:rsidR="00535B69" w:rsidRDefault="00535B69">
      <w:pPr>
        <w:pStyle w:val="BodyText"/>
        <w:rPr>
          <w:sz w:val="20"/>
        </w:rPr>
      </w:pPr>
    </w:p>
    <w:p w14:paraId="7C383191" w14:textId="77777777" w:rsidR="00535B69" w:rsidRDefault="00535B69">
      <w:pPr>
        <w:pStyle w:val="BodyText"/>
        <w:rPr>
          <w:sz w:val="24"/>
        </w:rPr>
      </w:pPr>
    </w:p>
    <w:p w14:paraId="12D2773F" w14:textId="77777777" w:rsidR="00535B69" w:rsidRDefault="00535B69">
      <w:pPr>
        <w:rPr>
          <w:sz w:val="24"/>
        </w:rPr>
        <w:sectPr w:rsidR="00535B69">
          <w:headerReference w:type="default" r:id="rId24"/>
          <w:footerReference w:type="default" r:id="rId25"/>
          <w:pgSz w:w="11910" w:h="16850"/>
          <w:pgMar w:top="1200" w:right="0" w:bottom="360" w:left="380" w:header="495" w:footer="164" w:gutter="0"/>
          <w:pgNumType w:start="7"/>
          <w:cols w:space="708"/>
        </w:sectPr>
      </w:pPr>
    </w:p>
    <w:p w14:paraId="2F357132" w14:textId="77777777" w:rsidR="00535B69" w:rsidRDefault="00535B69">
      <w:pPr>
        <w:pStyle w:val="BodyText"/>
        <w:rPr>
          <w:sz w:val="28"/>
        </w:rPr>
      </w:pPr>
    </w:p>
    <w:p w14:paraId="304465AE" w14:textId="77777777" w:rsidR="00535B69" w:rsidRDefault="00535B69">
      <w:pPr>
        <w:pStyle w:val="BodyText"/>
        <w:rPr>
          <w:sz w:val="28"/>
        </w:rPr>
      </w:pPr>
    </w:p>
    <w:p w14:paraId="4AFD87DF" w14:textId="77777777" w:rsidR="00535B69" w:rsidRDefault="00535B69">
      <w:pPr>
        <w:pStyle w:val="BodyText"/>
        <w:rPr>
          <w:sz w:val="28"/>
        </w:rPr>
      </w:pPr>
    </w:p>
    <w:p w14:paraId="7B5250AC" w14:textId="77777777" w:rsidR="00535B69" w:rsidRDefault="00535B69">
      <w:pPr>
        <w:pStyle w:val="BodyText"/>
        <w:rPr>
          <w:sz w:val="28"/>
        </w:rPr>
      </w:pPr>
    </w:p>
    <w:p w14:paraId="1FEDCE72" w14:textId="77777777" w:rsidR="00535B69" w:rsidRDefault="00535B69">
      <w:pPr>
        <w:pStyle w:val="BodyText"/>
        <w:rPr>
          <w:sz w:val="28"/>
        </w:rPr>
      </w:pPr>
    </w:p>
    <w:p w14:paraId="0115BDEA" w14:textId="77777777" w:rsidR="00535B69" w:rsidRDefault="00535B69">
      <w:pPr>
        <w:pStyle w:val="BodyText"/>
        <w:rPr>
          <w:sz w:val="28"/>
        </w:rPr>
      </w:pPr>
    </w:p>
    <w:p w14:paraId="3A236CF6" w14:textId="77777777" w:rsidR="00535B69" w:rsidRDefault="00535B69">
      <w:pPr>
        <w:pStyle w:val="BodyText"/>
        <w:spacing w:before="3"/>
        <w:rPr>
          <w:sz w:val="23"/>
        </w:rPr>
      </w:pPr>
    </w:p>
    <w:p w14:paraId="7C17E09F" w14:textId="77777777" w:rsidR="00535B69" w:rsidRDefault="002C5186">
      <w:pPr>
        <w:pStyle w:val="BodyText"/>
        <w:ind w:left="625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1200" behindDoc="0" locked="0" layoutInCell="1" allowOverlap="1" wp14:anchorId="4DA3EA31" wp14:editId="245C3118">
            <wp:simplePos x="0" y="0"/>
            <wp:positionH relativeFrom="page">
              <wp:posOffset>1014078</wp:posOffset>
            </wp:positionH>
            <wp:positionV relativeFrom="paragraph">
              <wp:posOffset>-2037690</wp:posOffset>
            </wp:positionV>
            <wp:extent cx="1344152" cy="194473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52" cy="194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05"/>
        </w:rPr>
        <w:t>Para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adquirir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libro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clique</w:t>
      </w:r>
      <w:r>
        <w:rPr>
          <w:color w:val="1B2F61"/>
          <w:spacing w:val="-12"/>
          <w:w w:val="105"/>
        </w:rPr>
        <w:t xml:space="preserve"> </w:t>
      </w:r>
      <w:hyperlink r:id="rId27">
        <w:r>
          <w:rPr>
            <w:rFonts w:ascii="Cambria" w:hAnsi="Cambria"/>
            <w:b/>
            <w:color w:val="0A1D80"/>
            <w:w w:val="105"/>
            <w:u w:val="single" w:color="0A1D80"/>
          </w:rPr>
          <w:t>aquí</w:t>
        </w:r>
      </w:hyperlink>
    </w:p>
    <w:p w14:paraId="3B113577" w14:textId="77777777" w:rsidR="00535B69" w:rsidRDefault="002C5186">
      <w:pPr>
        <w:spacing w:before="115" w:line="319" w:lineRule="auto"/>
        <w:ind w:left="812" w:right="1401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t>Para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70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4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4"/>
          <w:sz w:val="26"/>
        </w:rPr>
        <w:t xml:space="preserve"> </w:t>
      </w:r>
      <w:hyperlink r:id="rId28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1E3CD9E5" w14:textId="77777777" w:rsidR="00535B69" w:rsidRDefault="00535B69">
      <w:pPr>
        <w:spacing w:line="319" w:lineRule="auto"/>
        <w:rPr>
          <w:rFonts w:ascii="Cambria" w:hAnsi="Cambria"/>
          <w:sz w:val="26"/>
        </w:rPr>
        <w:sectPr w:rsidR="00535B69">
          <w:type w:val="continuous"/>
          <w:pgSz w:w="11910" w:h="16850"/>
          <w:pgMar w:top="1120" w:right="0" w:bottom="400" w:left="380" w:header="708" w:footer="708" w:gutter="0"/>
          <w:cols w:num="2" w:space="708" w:equalWidth="0">
            <w:col w:w="3947" w:space="1343"/>
            <w:col w:w="6240"/>
          </w:cols>
        </w:sectPr>
      </w:pPr>
    </w:p>
    <w:p w14:paraId="1F7FDA7E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06EDE560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6F853FEE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65F2862B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24121170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6433CC27" w14:textId="77777777" w:rsidR="00535B69" w:rsidRDefault="00535B69">
      <w:pPr>
        <w:pStyle w:val="BodyText"/>
        <w:spacing w:before="9"/>
        <w:rPr>
          <w:rFonts w:ascii="Cambria"/>
          <w:b/>
        </w:rPr>
      </w:pPr>
    </w:p>
    <w:p w14:paraId="322BE589" w14:textId="77777777" w:rsidR="00535B69" w:rsidRDefault="008D3B64">
      <w:pPr>
        <w:spacing w:before="117"/>
        <w:ind w:left="1758" w:right="2229"/>
        <w:jc w:val="center"/>
        <w:rPr>
          <w:rFonts w:ascii="Cambria"/>
          <w:b/>
          <w:sz w:val="20"/>
        </w:rPr>
      </w:pPr>
      <w:hyperlink r:id="rId29"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2C5186">
          <w:rPr>
            <w:rFonts w:ascii="Cambria"/>
            <w:b/>
            <w:color w:val="0A1D80"/>
            <w:spacing w:val="-1"/>
            <w:w w:val="116"/>
            <w:sz w:val="20"/>
          </w:rPr>
          <w:t>tt</w:t>
        </w:r>
        <w:r w:rsidR="002C5186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2C5186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2C5186">
          <w:rPr>
            <w:rFonts w:ascii="Cambria"/>
            <w:b/>
            <w:color w:val="0A1D80"/>
            <w:w w:val="91"/>
            <w:sz w:val="20"/>
          </w:rPr>
          <w:t>:</w:t>
        </w:r>
        <w:r w:rsidR="002C5186">
          <w:rPr>
            <w:rFonts w:ascii="Cambria"/>
            <w:b/>
            <w:color w:val="0A1D80"/>
            <w:spacing w:val="-1"/>
            <w:w w:val="142"/>
            <w:sz w:val="20"/>
          </w:rPr>
          <w:t>//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2C5186">
          <w:rPr>
            <w:rFonts w:ascii="Cambria"/>
            <w:b/>
            <w:color w:val="0A1D80"/>
            <w:w w:val="103"/>
            <w:sz w:val="20"/>
          </w:rPr>
          <w:t>.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2C5186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2C5186">
          <w:rPr>
            <w:rFonts w:ascii="Cambria"/>
            <w:b/>
            <w:color w:val="0A1D80"/>
            <w:spacing w:val="-1"/>
            <w:w w:val="116"/>
            <w:sz w:val="20"/>
          </w:rPr>
          <w:t>t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2C5186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2C5186">
          <w:rPr>
            <w:rFonts w:ascii="Cambria"/>
            <w:b/>
            <w:color w:val="0A1D80"/>
            <w:w w:val="103"/>
            <w:sz w:val="20"/>
          </w:rPr>
          <w:t>.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2C5186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m</w:t>
        </w:r>
        <w:r w:rsidR="002C5186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2C5186">
          <w:rPr>
            <w:rFonts w:ascii="Cambria"/>
            <w:b/>
            <w:color w:val="0A1D80"/>
            <w:spacing w:val="-1"/>
            <w:sz w:val="20"/>
          </w:rPr>
          <w:t>a</w:t>
        </w:r>
        <w:r w:rsidR="002C5186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el</w:t>
        </w:r>
        <w:r w:rsidR="002C5186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2C5186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2C5186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2C5186">
          <w:rPr>
            <w:rFonts w:ascii="Cambria"/>
            <w:b/>
            <w:color w:val="0A1D80"/>
            <w:spacing w:val="-1"/>
            <w:w w:val="118"/>
            <w:sz w:val="20"/>
          </w:rPr>
          <w:t>M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2C5186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2C5186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2C5186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2C5186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2C5186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2C5186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2C5186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2C5186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m</w:t>
        </w:r>
        <w:r w:rsidR="002C5186">
          <w:rPr>
            <w:rFonts w:ascii="Cambria"/>
            <w:b/>
            <w:color w:val="0A1D80"/>
            <w:spacing w:val="-1"/>
            <w:w w:val="103"/>
            <w:sz w:val="20"/>
          </w:rPr>
          <w:t>k</w:t>
        </w:r>
        <w:r w:rsidR="002C5186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2C5186">
          <w:rPr>
            <w:rFonts w:ascii="Cambria"/>
            <w:b/>
            <w:color w:val="0A1D80"/>
            <w:spacing w:val="-1"/>
            <w:w w:val="142"/>
            <w:sz w:val="20"/>
          </w:rPr>
          <w:t>/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v</w:t>
        </w:r>
        <w:r w:rsidR="002C5186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2C5186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2C5186">
          <w:rPr>
            <w:rFonts w:ascii="Cambria"/>
            <w:b/>
            <w:color w:val="0A1D80"/>
            <w:spacing w:val="-1"/>
            <w:w w:val="104"/>
            <w:sz w:val="20"/>
          </w:rPr>
          <w:t>e</w:t>
        </w:r>
        <w:r w:rsidR="002C5186">
          <w:rPr>
            <w:rFonts w:ascii="Cambria"/>
            <w:b/>
            <w:color w:val="0A1D80"/>
            <w:spacing w:val="-1"/>
            <w:w w:val="102"/>
            <w:sz w:val="20"/>
          </w:rPr>
          <w:t>o</w:t>
        </w:r>
        <w:r w:rsidR="002C5186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14:paraId="59118BCA" w14:textId="77777777" w:rsidR="00535B69" w:rsidRDefault="00535B69">
      <w:pPr>
        <w:pStyle w:val="BodyText"/>
        <w:spacing w:before="3"/>
        <w:rPr>
          <w:rFonts w:ascii="Cambria"/>
          <w:b/>
          <w:sz w:val="24"/>
        </w:rPr>
      </w:pPr>
    </w:p>
    <w:p w14:paraId="112CA81E" w14:textId="77777777" w:rsidR="00535B69" w:rsidRDefault="002C5186">
      <w:pPr>
        <w:pStyle w:val="Heading1"/>
        <w:ind w:left="1704" w:right="2229"/>
        <w:jc w:val="center"/>
      </w:pPr>
      <w:r>
        <w:t>Colección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vídeos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cáncer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próstata</w:t>
      </w:r>
    </w:p>
    <w:p w14:paraId="793A314E" w14:textId="77777777" w:rsidR="00535B69" w:rsidRDefault="002C5186">
      <w:pPr>
        <w:pStyle w:val="BodyText"/>
        <w:spacing w:before="5"/>
        <w:rPr>
          <w:rFonts w:ascii="Tahoma"/>
          <w:b/>
          <w:sz w:val="26"/>
        </w:rPr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 wp14:anchorId="7FD430A5" wp14:editId="0A5B1C5C">
            <wp:simplePos x="0" y="0"/>
            <wp:positionH relativeFrom="page">
              <wp:posOffset>955109</wp:posOffset>
            </wp:positionH>
            <wp:positionV relativeFrom="paragraph">
              <wp:posOffset>227524</wp:posOffset>
            </wp:positionV>
            <wp:extent cx="5592469" cy="33950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27632" w14:textId="77777777" w:rsidR="00535B69" w:rsidRDefault="00535B69">
      <w:pPr>
        <w:rPr>
          <w:rFonts w:ascii="Tahoma"/>
          <w:sz w:val="26"/>
        </w:rPr>
        <w:sectPr w:rsidR="00535B69">
          <w:type w:val="continuous"/>
          <w:pgSz w:w="11910" w:h="16850"/>
          <w:pgMar w:top="1120" w:right="0" w:bottom="400" w:left="380" w:header="708" w:footer="708" w:gutter="0"/>
          <w:cols w:space="708"/>
        </w:sectPr>
      </w:pPr>
    </w:p>
    <w:p w14:paraId="4FFD358E" w14:textId="77777777" w:rsidR="00535B69" w:rsidRDefault="00535B69">
      <w:pPr>
        <w:pStyle w:val="BodyText"/>
        <w:rPr>
          <w:rFonts w:ascii="Tahoma"/>
          <w:b/>
          <w:sz w:val="20"/>
        </w:rPr>
      </w:pPr>
    </w:p>
    <w:p w14:paraId="3FFC56D0" w14:textId="77777777" w:rsidR="00535B69" w:rsidRDefault="00535B69">
      <w:pPr>
        <w:pStyle w:val="BodyText"/>
        <w:rPr>
          <w:rFonts w:ascii="Tahoma"/>
          <w:b/>
          <w:sz w:val="20"/>
        </w:rPr>
      </w:pPr>
    </w:p>
    <w:p w14:paraId="4E9B3550" w14:textId="77777777" w:rsidR="00535B69" w:rsidRDefault="00535B69">
      <w:pPr>
        <w:pStyle w:val="BodyText"/>
        <w:rPr>
          <w:rFonts w:ascii="Tahoma"/>
          <w:b/>
          <w:sz w:val="20"/>
        </w:rPr>
      </w:pPr>
    </w:p>
    <w:p w14:paraId="33593067" w14:textId="77777777" w:rsidR="00535B69" w:rsidRDefault="00535B69">
      <w:pPr>
        <w:pStyle w:val="BodyText"/>
        <w:rPr>
          <w:rFonts w:ascii="Tahoma"/>
          <w:b/>
          <w:sz w:val="20"/>
        </w:rPr>
      </w:pPr>
    </w:p>
    <w:p w14:paraId="7FA2C04C" w14:textId="77777777" w:rsidR="00535B69" w:rsidRDefault="00535B69">
      <w:pPr>
        <w:pStyle w:val="BodyText"/>
        <w:rPr>
          <w:rFonts w:ascii="Tahoma"/>
          <w:b/>
          <w:sz w:val="20"/>
        </w:rPr>
      </w:pPr>
    </w:p>
    <w:p w14:paraId="21B81E7E" w14:textId="77777777" w:rsidR="00535B69" w:rsidRDefault="00535B69">
      <w:pPr>
        <w:pStyle w:val="BodyText"/>
        <w:spacing w:before="2"/>
        <w:rPr>
          <w:rFonts w:ascii="Tahoma"/>
          <w:b/>
          <w:sz w:val="25"/>
        </w:rPr>
      </w:pPr>
    </w:p>
    <w:p w14:paraId="2F769D6B" w14:textId="77777777" w:rsidR="00535B69" w:rsidRDefault="002C5186">
      <w:pPr>
        <w:pStyle w:val="BodyText"/>
        <w:ind w:left="4129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645BB6FB" wp14:editId="2D87B8EA">
            <wp:extent cx="1531778" cy="12134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DCF2" w14:textId="77777777" w:rsidR="00535B69" w:rsidRDefault="00535B69">
      <w:pPr>
        <w:pStyle w:val="BodyText"/>
        <w:spacing w:before="11"/>
        <w:rPr>
          <w:rFonts w:ascii="Tahoma"/>
          <w:b/>
        </w:rPr>
      </w:pPr>
    </w:p>
    <w:p w14:paraId="35063044" w14:textId="77777777" w:rsidR="00535B69" w:rsidRDefault="002C5186">
      <w:pPr>
        <w:pStyle w:val="Heading3"/>
        <w:spacing w:before="113" w:line="278" w:lineRule="auto"/>
        <w:ind w:left="3800" w:right="4625"/>
        <w:jc w:val="center"/>
      </w:pPr>
      <w:r>
        <w:rPr>
          <w:color w:val="1B2F61"/>
          <w:w w:val="105"/>
        </w:rPr>
        <w:t xml:space="preserve">Directores: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6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49768063" w14:textId="77777777" w:rsidR="00535B69" w:rsidRDefault="00535B69">
      <w:pPr>
        <w:pStyle w:val="BodyText"/>
        <w:spacing w:before="9"/>
        <w:rPr>
          <w:rFonts w:ascii="Cambria"/>
          <w:b/>
          <w:sz w:val="25"/>
        </w:rPr>
      </w:pPr>
    </w:p>
    <w:p w14:paraId="62282E14" w14:textId="77777777" w:rsidR="00535B69" w:rsidRDefault="002C5186">
      <w:pPr>
        <w:ind w:left="1404" w:right="222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3A7CA67C" w14:textId="77777777" w:rsidR="00535B69" w:rsidRDefault="002C5186">
      <w:pPr>
        <w:pStyle w:val="Heading3"/>
        <w:spacing w:before="42"/>
        <w:ind w:left="1405" w:right="2229"/>
        <w:jc w:val="center"/>
      </w:pPr>
      <w:r>
        <w:rPr>
          <w:color w:val="1B2F61"/>
          <w:w w:val="105"/>
        </w:rPr>
        <w:t>08006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5B0BA821" w14:textId="77777777" w:rsidR="00535B69" w:rsidRDefault="002C5186">
      <w:pPr>
        <w:spacing w:before="43"/>
        <w:ind w:left="1405" w:right="222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693DE5F5" w14:textId="77777777" w:rsidR="00535B69" w:rsidRDefault="002C5186">
      <w:pPr>
        <w:pStyle w:val="Heading3"/>
        <w:spacing w:before="42" w:line="278" w:lineRule="auto"/>
        <w:ind w:left="3800" w:right="4625"/>
        <w:jc w:val="center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32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33">
        <w:r>
          <w:rPr>
            <w:color w:val="1B2F61"/>
            <w:w w:val="105"/>
          </w:rPr>
          <w:t>www.fefoc.org</w:t>
        </w:r>
      </w:hyperlink>
    </w:p>
    <w:p w14:paraId="06ABDE65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0A7F7BDF" w14:textId="77777777" w:rsidR="00535B69" w:rsidRDefault="00535B69">
      <w:pPr>
        <w:pStyle w:val="BodyText"/>
        <w:rPr>
          <w:rFonts w:ascii="Cambria"/>
          <w:b/>
          <w:sz w:val="20"/>
        </w:rPr>
      </w:pPr>
    </w:p>
    <w:p w14:paraId="57BFCFCF" w14:textId="77777777" w:rsidR="00535B69" w:rsidRDefault="00535B69">
      <w:pPr>
        <w:pStyle w:val="BodyText"/>
        <w:spacing w:before="2"/>
        <w:rPr>
          <w:rFonts w:ascii="Cambria"/>
          <w:b/>
          <w:sz w:val="25"/>
        </w:rPr>
      </w:pPr>
    </w:p>
    <w:p w14:paraId="74942212" w14:textId="77777777" w:rsidR="00535B69" w:rsidRDefault="002C5186">
      <w:pPr>
        <w:spacing w:before="1"/>
        <w:ind w:left="113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71EBFFA0" w14:textId="77777777" w:rsidR="00535B69" w:rsidRDefault="00535B69">
      <w:pPr>
        <w:pStyle w:val="BodyText"/>
        <w:rPr>
          <w:sz w:val="20"/>
        </w:rPr>
      </w:pPr>
    </w:p>
    <w:p w14:paraId="05BA9D55" w14:textId="77777777" w:rsidR="00535B69" w:rsidRDefault="00535B69">
      <w:pPr>
        <w:pStyle w:val="BodyText"/>
        <w:rPr>
          <w:sz w:val="20"/>
        </w:rPr>
      </w:pPr>
    </w:p>
    <w:p w14:paraId="63327143" w14:textId="77777777" w:rsidR="00535B69" w:rsidRDefault="002C5186">
      <w:pPr>
        <w:pStyle w:val="BodyText"/>
        <w:spacing w:before="7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4ACDBAE7" wp14:editId="51881E36">
            <wp:simplePos x="0" y="0"/>
            <wp:positionH relativeFrom="page">
              <wp:posOffset>782645</wp:posOffset>
            </wp:positionH>
            <wp:positionV relativeFrom="paragraph">
              <wp:posOffset>130643</wp:posOffset>
            </wp:positionV>
            <wp:extent cx="2027849" cy="93811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6DFBE5D7" wp14:editId="73AD5C58">
            <wp:simplePos x="0" y="0"/>
            <wp:positionH relativeFrom="page">
              <wp:posOffset>3145518</wp:posOffset>
            </wp:positionH>
            <wp:positionV relativeFrom="paragraph">
              <wp:posOffset>130643</wp:posOffset>
            </wp:positionV>
            <wp:extent cx="2009774" cy="80962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5CBC83E5" wp14:editId="471CBFA2">
            <wp:simplePos x="0" y="0"/>
            <wp:positionH relativeFrom="page">
              <wp:posOffset>5825325</wp:posOffset>
            </wp:positionH>
            <wp:positionV relativeFrom="paragraph">
              <wp:posOffset>130643</wp:posOffset>
            </wp:positionV>
            <wp:extent cx="996809" cy="91211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0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FF7B3" w14:textId="77777777" w:rsidR="00535B69" w:rsidRDefault="00535B69">
      <w:pPr>
        <w:pStyle w:val="BodyText"/>
        <w:rPr>
          <w:sz w:val="20"/>
        </w:rPr>
      </w:pPr>
    </w:p>
    <w:p w14:paraId="483E5822" w14:textId="77777777" w:rsidR="00535B69" w:rsidRDefault="002C5186">
      <w:pPr>
        <w:pStyle w:val="BodyText"/>
        <w:spacing w:before="9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34F082B8" wp14:editId="09D390A8">
            <wp:simplePos x="0" y="0"/>
            <wp:positionH relativeFrom="page">
              <wp:posOffset>1037849</wp:posOffset>
            </wp:positionH>
            <wp:positionV relativeFrom="paragraph">
              <wp:posOffset>232523</wp:posOffset>
            </wp:positionV>
            <wp:extent cx="1106777" cy="51511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14613F45" wp14:editId="71C5036B">
            <wp:simplePos x="0" y="0"/>
            <wp:positionH relativeFrom="page">
              <wp:posOffset>3112627</wp:posOffset>
            </wp:positionH>
            <wp:positionV relativeFrom="paragraph">
              <wp:posOffset>288675</wp:posOffset>
            </wp:positionV>
            <wp:extent cx="1421535" cy="56388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2E211968" wp14:editId="46D8763C">
            <wp:simplePos x="0" y="0"/>
            <wp:positionH relativeFrom="page">
              <wp:posOffset>5531317</wp:posOffset>
            </wp:positionH>
            <wp:positionV relativeFrom="paragraph">
              <wp:posOffset>345311</wp:posOffset>
            </wp:positionV>
            <wp:extent cx="1343500" cy="307086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0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7DC7B" w14:textId="77777777" w:rsidR="00535B69" w:rsidRDefault="00535B69">
      <w:pPr>
        <w:pStyle w:val="BodyText"/>
        <w:rPr>
          <w:sz w:val="20"/>
        </w:rPr>
      </w:pPr>
    </w:p>
    <w:p w14:paraId="00622325" w14:textId="77777777" w:rsidR="00535B69" w:rsidRDefault="002C5186">
      <w:pPr>
        <w:pStyle w:val="BodyText"/>
        <w:spacing w:before="4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793CB243" wp14:editId="288FA5B5">
            <wp:simplePos x="0" y="0"/>
            <wp:positionH relativeFrom="page">
              <wp:posOffset>2648854</wp:posOffset>
            </wp:positionH>
            <wp:positionV relativeFrom="paragraph">
              <wp:posOffset>208280</wp:posOffset>
            </wp:positionV>
            <wp:extent cx="2611633" cy="44005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3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AE85B" w14:textId="77777777" w:rsidR="00535B69" w:rsidRDefault="00535B69">
      <w:pPr>
        <w:pStyle w:val="BodyText"/>
        <w:spacing w:before="2"/>
        <w:rPr>
          <w:sz w:val="20"/>
        </w:rPr>
      </w:pPr>
    </w:p>
    <w:p w14:paraId="01E0C175" w14:textId="77777777" w:rsidR="00535B69" w:rsidRDefault="002C5186">
      <w:pPr>
        <w:spacing w:before="126"/>
        <w:ind w:left="1758" w:right="2031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266A5190" w14:textId="77777777" w:rsidR="00535B69" w:rsidRDefault="00535B69">
      <w:pPr>
        <w:pStyle w:val="BodyText"/>
        <w:spacing w:before="3"/>
        <w:rPr>
          <w:rFonts w:ascii="Tahoma"/>
          <w:sz w:val="23"/>
        </w:rPr>
      </w:pPr>
    </w:p>
    <w:p w14:paraId="57C7D3A9" w14:textId="77777777" w:rsidR="00535B69" w:rsidRDefault="002C5186">
      <w:pPr>
        <w:spacing w:before="118"/>
        <w:ind w:left="1758" w:right="2031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3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3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280FDCC7" w14:textId="77777777" w:rsidR="00535B69" w:rsidRDefault="002C5186">
      <w:pPr>
        <w:pStyle w:val="BodyText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29D4E3DA" wp14:editId="6735E687">
            <wp:simplePos x="0" y="0"/>
            <wp:positionH relativeFrom="page">
              <wp:posOffset>2512528</wp:posOffset>
            </wp:positionH>
            <wp:positionV relativeFrom="paragraph">
              <wp:posOffset>132990</wp:posOffset>
            </wp:positionV>
            <wp:extent cx="2628027" cy="57150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B69">
      <w:pgSz w:w="11910" w:h="16850"/>
      <w:pgMar w:top="1200" w:right="0" w:bottom="360" w:left="380" w:header="495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0493" w14:textId="77777777" w:rsidR="008D3B64" w:rsidRDefault="008D3B64">
      <w:r>
        <w:separator/>
      </w:r>
    </w:p>
  </w:endnote>
  <w:endnote w:type="continuationSeparator" w:id="0">
    <w:p w14:paraId="677980ED" w14:textId="77777777" w:rsidR="008D3B64" w:rsidRDefault="008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055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C1ED90C" wp14:editId="36797834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B616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B6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64.5pt;margin-top:817.8pt;width:10.5pt;height:10.9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9GsgIAALE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B6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624D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62E6283C" wp14:editId="32A279DD">
              <wp:simplePos x="0" y="0"/>
              <wp:positionH relativeFrom="page">
                <wp:posOffset>7169150</wp:posOffset>
              </wp:positionH>
              <wp:positionV relativeFrom="page">
                <wp:posOffset>10386060</wp:posOffset>
              </wp:positionV>
              <wp:extent cx="133350" cy="139065"/>
              <wp:effectExtent l="0" t="0" r="0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F0B96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B6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564.5pt;margin-top:817.8pt;width:10.5pt;height:10.9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/drw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B6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EF5F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28B3BDDD" wp14:editId="12879F2E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A2AF4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1B6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567.5pt;margin-top:823.05pt;width:10.5pt;height:10.9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3ssAIAALE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Ab4j3ssAIAALEFAAAO&#10;AAAAAAAAAAAAAAAAAC4CAABkcnMvZTJvRG9jLnhtbFBLAQItABQABgAIAAAAIQD1xj214AAAAA8B&#10;AAAPAAAAAAAAAAAAAAAAAAoFAABkcnMvZG93bnJldi54bWxQSwUGAAAAAAQABADzAAAAFwYAAAAA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1B6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88E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50D28C66" wp14:editId="386105B7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6623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4C7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67.5pt;margin-top:823.05pt;width:10.5pt;height:10.9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yH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4C7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DCC2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36A03932" wp14:editId="3BBEFA0C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5EE8B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4C7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567.5pt;margin-top:823.05pt;width:10.5pt;height:10.9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Mk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6CdjJK4CAACx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4C7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4EF4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30A487D1" wp14:editId="32FB1918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652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6D007" w14:textId="77777777" w:rsidR="00535B69" w:rsidRDefault="002C5186">
                          <w:pPr>
                            <w:spacing w:before="15"/>
                            <w:ind w:left="6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4C7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67.5pt;margin-top:823.05pt;width:10.75pt;height:10.9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4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4C7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E896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3832A9F0" wp14:editId="0AAE1DC1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D4676" w14:textId="77777777" w:rsidR="00535B69" w:rsidRDefault="002C5186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4C7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67.5pt;margin-top:823.05pt;width:10.5pt;height:10.9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E3rgIAALA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CDFBN64CAACw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535B69" w:rsidRDefault="002C5186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4C7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679C" w14:textId="77777777" w:rsidR="008D3B64" w:rsidRDefault="008D3B64">
      <w:r>
        <w:separator/>
      </w:r>
    </w:p>
  </w:footnote>
  <w:footnote w:type="continuationSeparator" w:id="0">
    <w:p w14:paraId="5B7FBF6B" w14:textId="77777777" w:rsidR="008D3B64" w:rsidRDefault="008D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5469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64EEA1A8" wp14:editId="31BC9DB9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4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52434" id="Rectangle 28" o:spid="_x0000_s1026" style="position:absolute;margin-left:26.25pt;margin-top:22.05pt;width:541.2pt;height:34.5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4160" behindDoc="1" locked="0" layoutInCell="1" allowOverlap="1" wp14:anchorId="2BFB8711" wp14:editId="6B796E3D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90905" cy="168910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83D1E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6.8pt;margin-top:37.55pt;width:70.15pt;height:13.3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zj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2C871CE9" wp14:editId="566CEF22">
              <wp:simplePos x="0" y="0"/>
              <wp:positionH relativeFrom="page">
                <wp:posOffset>4732655</wp:posOffset>
              </wp:positionH>
              <wp:positionV relativeFrom="page">
                <wp:posOffset>486410</wp:posOffset>
              </wp:positionV>
              <wp:extent cx="1750695" cy="171450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A3C7A" w14:textId="77777777" w:rsidR="00535B69" w:rsidRDefault="002C5186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372.65pt;margin-top:38.3pt;width:137.85pt;height:13.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D2sg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" filled="f" stroked="f">
              <v:textbox inset="0,0,0,0">
                <w:txbxContent>
                  <w:p w:rsidR="00535B69" w:rsidRDefault="002C5186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0ADA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6D052A5F" wp14:editId="7A376349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40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52B41" id="Rectangle 24" o:spid="_x0000_s1026" style="position:absolute;margin-left:26.25pt;margin-top:22.05pt;width:541.2pt;height:34.5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OnfwIAAP0EAAAOAAAAZHJzL2Uyb0RvYy54bWysVNuO0zAQfUfiHyy/d3PZ9JKo6Wq7SxHS&#10;AisWPsC1ncbCsY3tNt1F/Dtjpy0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39E8F390" wp14:editId="38D4A185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917065" cy="168910"/>
              <wp:effectExtent l="0" t="0" r="0" b="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5392F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93.85pt;margin-top:35.4pt;width:150.95pt;height:13.3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W3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50454CB9" wp14:editId="0D9D3425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890905" cy="168910"/>
              <wp:effectExtent l="0" t="0" r="0" b="0"/>
              <wp:wrapNone/>
              <wp:docPr id="3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FA449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36.8pt;margin-top:37.55pt;width:70.15pt;height:13.3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139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1E29D4A0" wp14:editId="45CEC096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3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36DCB" id="Rectangle 20" o:spid="_x0000_s1026" style="position:absolute;margin-left:27.75pt;margin-top:24.75pt;width:541.2pt;height:35.3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C43ROX8C&#10;AAD9BAAADgAAAAAAAAAAAAAAAAAuAgAAZHJzL2Uyb0RvYy54bWxQSwECLQAUAAYACAAAACEAD1eE&#10;8d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27BF18C1" wp14:editId="69256AEB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890905" cy="168910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23E58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9.55pt;margin-top:35.4pt;width:70.15pt;height:13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0rsgIAALE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5B83AC29" wp14:editId="65708539">
              <wp:simplePos x="0" y="0"/>
              <wp:positionH relativeFrom="page">
                <wp:posOffset>5052060</wp:posOffset>
              </wp:positionH>
              <wp:positionV relativeFrom="page">
                <wp:posOffset>449580</wp:posOffset>
              </wp:positionV>
              <wp:extent cx="1917065" cy="168910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EF68D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397.8pt;margin-top:35.4pt;width:150.95pt;height:13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c2swIAALI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D14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77F25DA8" wp14:editId="27FFEDD8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3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FA7AC" id="Rectangle 16" o:spid="_x0000_s1026" style="position:absolute;margin-left:27.75pt;margin-top:24.75pt;width:541.2pt;height:35.3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20543C08" wp14:editId="5A8FBA19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39F46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386.2pt;margin-top:35.15pt;width:150.8pt;height:13.3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Z+sgIAALI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0816" behindDoc="1" locked="0" layoutInCell="1" allowOverlap="1" wp14:anchorId="56E33DF4" wp14:editId="66CC908E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90905" cy="16891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B42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43.95pt;margin-top:36.4pt;width:70.15pt;height:13.3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XfsQ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31B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7D24FD17" wp14:editId="0F0E63BA">
              <wp:simplePos x="0" y="0"/>
              <wp:positionH relativeFrom="page">
                <wp:posOffset>259715</wp:posOffset>
              </wp:positionH>
              <wp:positionV relativeFrom="page">
                <wp:posOffset>391795</wp:posOffset>
              </wp:positionV>
              <wp:extent cx="6873240" cy="448310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CC702" id="Rectangle 12" o:spid="_x0000_s1026" style="position:absolute;margin-left:20.45pt;margin-top:30.85pt;width:541.2pt;height:35.3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a3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3614A087" wp14:editId="505F193C">
              <wp:simplePos x="0" y="0"/>
              <wp:positionH relativeFrom="page">
                <wp:posOffset>508635</wp:posOffset>
              </wp:positionH>
              <wp:positionV relativeFrom="page">
                <wp:posOffset>527050</wp:posOffset>
              </wp:positionV>
              <wp:extent cx="89090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5E742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0.05pt;margin-top:41.5pt;width:70.15pt;height:13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x6sgIAALI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6B57E37E" wp14:editId="25BF4AAB">
              <wp:simplePos x="0" y="0"/>
              <wp:positionH relativeFrom="page">
                <wp:posOffset>4963795</wp:posOffset>
              </wp:positionH>
              <wp:positionV relativeFrom="page">
                <wp:posOffset>516255</wp:posOffset>
              </wp:positionV>
              <wp:extent cx="191516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8EC5F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390.85pt;margin-top:40.65pt;width:150.8pt;height:13.3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sJswIAALM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0A96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288B71C2" wp14:editId="0897D953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50E2A" id="Rectangle 8" o:spid="_x0000_s1026" style="position:absolute;margin-left:19pt;margin-top:25.2pt;width:541.2pt;height:35.3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4790152" wp14:editId="71347B28">
              <wp:simplePos x="0" y="0"/>
              <wp:positionH relativeFrom="page">
                <wp:posOffset>4991100</wp:posOffset>
              </wp:positionH>
              <wp:positionV relativeFrom="page">
                <wp:posOffset>450850</wp:posOffset>
              </wp:positionV>
              <wp:extent cx="191516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192F2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393pt;margin-top:35.5pt;width:150.8pt;height:13.3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eGsQIAALI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05659B9B" wp14:editId="260F3658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890905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24F62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2" type="#_x0000_t202" style="position:absolute;margin-left:43.95pt;margin-top:36.4pt;width:70.15pt;height:13.3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3JsQ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1D53" w14:textId="77777777" w:rsidR="00535B69" w:rsidRDefault="00B75CA5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65FE8216" wp14:editId="6FD1740F">
              <wp:simplePos x="0" y="0"/>
              <wp:positionH relativeFrom="page">
                <wp:posOffset>340995</wp:posOffset>
              </wp:positionH>
              <wp:positionV relativeFrom="page">
                <wp:posOffset>314325</wp:posOffset>
              </wp:positionV>
              <wp:extent cx="6882765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765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9A0AE" id="Rectangle 4" o:spid="_x0000_s1026" style="position:absolute;margin-left:26.85pt;margin-top:24.75pt;width:541.95pt;height:35.3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515E5D22" wp14:editId="2C27BA98">
              <wp:simplePos x="0" y="0"/>
              <wp:positionH relativeFrom="page">
                <wp:posOffset>5039360</wp:posOffset>
              </wp:positionH>
              <wp:positionV relativeFrom="page">
                <wp:posOffset>434975</wp:posOffset>
              </wp:positionV>
              <wp:extent cx="191516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70A52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396.8pt;margin-top:34.25pt;width:150.8pt;height:13.3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icsQ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0B2E1983" wp14:editId="0295643A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89090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FDC6F" w14:textId="77777777" w:rsidR="00535B69" w:rsidRDefault="002C5186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5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5" type="#_x0000_t202" style="position:absolute;margin-left:46.7pt;margin-top:35.15pt;width:70.15pt;height:13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UKsg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" filled="f" stroked="f">
              <v:textbox inset="0,0,0,0">
                <w:txbxContent>
                  <w:p w:rsidR="00535B69" w:rsidRDefault="002C5186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Z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59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61A"/>
    <w:multiLevelType w:val="hybridMultilevel"/>
    <w:tmpl w:val="108AC134"/>
    <w:lvl w:ilvl="0" w:tplc="9BE66FFA">
      <w:numFmt w:val="bullet"/>
      <w:lvlText w:val="*"/>
      <w:lvlJc w:val="left"/>
      <w:pPr>
        <w:ind w:left="376" w:hanging="204"/>
      </w:pPr>
      <w:rPr>
        <w:rFonts w:hint="default"/>
        <w:w w:val="109"/>
        <w:lang w:val="es-ES" w:eastAsia="en-US" w:bidi="ar-SA"/>
      </w:rPr>
    </w:lvl>
    <w:lvl w:ilvl="1" w:tplc="434ABB6A">
      <w:numFmt w:val="bullet"/>
      <w:lvlText w:val="•"/>
      <w:lvlJc w:val="left"/>
      <w:pPr>
        <w:ind w:left="887" w:hanging="204"/>
      </w:pPr>
      <w:rPr>
        <w:rFonts w:hint="default"/>
        <w:lang w:val="es-ES" w:eastAsia="en-US" w:bidi="ar-SA"/>
      </w:rPr>
    </w:lvl>
    <w:lvl w:ilvl="2" w:tplc="80ACC9A4">
      <w:numFmt w:val="bullet"/>
      <w:lvlText w:val="•"/>
      <w:lvlJc w:val="left"/>
      <w:pPr>
        <w:ind w:left="1394" w:hanging="204"/>
      </w:pPr>
      <w:rPr>
        <w:rFonts w:hint="default"/>
        <w:lang w:val="es-ES" w:eastAsia="en-US" w:bidi="ar-SA"/>
      </w:rPr>
    </w:lvl>
    <w:lvl w:ilvl="3" w:tplc="36B412FE">
      <w:numFmt w:val="bullet"/>
      <w:lvlText w:val="•"/>
      <w:lvlJc w:val="left"/>
      <w:pPr>
        <w:ind w:left="1901" w:hanging="204"/>
      </w:pPr>
      <w:rPr>
        <w:rFonts w:hint="default"/>
        <w:lang w:val="es-ES" w:eastAsia="en-US" w:bidi="ar-SA"/>
      </w:rPr>
    </w:lvl>
    <w:lvl w:ilvl="4" w:tplc="03E85474">
      <w:numFmt w:val="bullet"/>
      <w:lvlText w:val="•"/>
      <w:lvlJc w:val="left"/>
      <w:pPr>
        <w:ind w:left="2408" w:hanging="204"/>
      </w:pPr>
      <w:rPr>
        <w:rFonts w:hint="default"/>
        <w:lang w:val="es-ES" w:eastAsia="en-US" w:bidi="ar-SA"/>
      </w:rPr>
    </w:lvl>
    <w:lvl w:ilvl="5" w:tplc="3DEAAE4A">
      <w:numFmt w:val="bullet"/>
      <w:lvlText w:val="•"/>
      <w:lvlJc w:val="left"/>
      <w:pPr>
        <w:ind w:left="2915" w:hanging="204"/>
      </w:pPr>
      <w:rPr>
        <w:rFonts w:hint="default"/>
        <w:lang w:val="es-ES" w:eastAsia="en-US" w:bidi="ar-SA"/>
      </w:rPr>
    </w:lvl>
    <w:lvl w:ilvl="6" w:tplc="D0C6F1D8">
      <w:numFmt w:val="bullet"/>
      <w:lvlText w:val="•"/>
      <w:lvlJc w:val="left"/>
      <w:pPr>
        <w:ind w:left="3422" w:hanging="204"/>
      </w:pPr>
      <w:rPr>
        <w:rFonts w:hint="default"/>
        <w:lang w:val="es-ES" w:eastAsia="en-US" w:bidi="ar-SA"/>
      </w:rPr>
    </w:lvl>
    <w:lvl w:ilvl="7" w:tplc="9E6646B0">
      <w:numFmt w:val="bullet"/>
      <w:lvlText w:val="•"/>
      <w:lvlJc w:val="left"/>
      <w:pPr>
        <w:ind w:left="3929" w:hanging="204"/>
      </w:pPr>
      <w:rPr>
        <w:rFonts w:hint="default"/>
        <w:lang w:val="es-ES" w:eastAsia="en-US" w:bidi="ar-SA"/>
      </w:rPr>
    </w:lvl>
    <w:lvl w:ilvl="8" w:tplc="44886552">
      <w:numFmt w:val="bullet"/>
      <w:lvlText w:val="•"/>
      <w:lvlJc w:val="left"/>
      <w:pPr>
        <w:ind w:left="4436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3671538B"/>
    <w:multiLevelType w:val="hybridMultilevel"/>
    <w:tmpl w:val="AB18561C"/>
    <w:lvl w:ilvl="0" w:tplc="EC6815B4">
      <w:start w:val="1"/>
      <w:numFmt w:val="decimal"/>
      <w:lvlText w:val="%1."/>
      <w:lvlJc w:val="left"/>
      <w:pPr>
        <w:ind w:left="364" w:hanging="190"/>
        <w:jc w:val="left"/>
      </w:pPr>
      <w:rPr>
        <w:rFonts w:hint="default"/>
        <w:spacing w:val="-1"/>
        <w:w w:val="84"/>
        <w:lang w:val="es-ES" w:eastAsia="en-US" w:bidi="ar-SA"/>
      </w:rPr>
    </w:lvl>
    <w:lvl w:ilvl="1" w:tplc="F022073E">
      <w:numFmt w:val="bullet"/>
      <w:lvlText w:val="•"/>
      <w:lvlJc w:val="left"/>
      <w:pPr>
        <w:ind w:left="858" w:hanging="190"/>
      </w:pPr>
      <w:rPr>
        <w:rFonts w:hint="default"/>
        <w:lang w:val="es-ES" w:eastAsia="en-US" w:bidi="ar-SA"/>
      </w:rPr>
    </w:lvl>
    <w:lvl w:ilvl="2" w:tplc="1F2ADEF6">
      <w:numFmt w:val="bullet"/>
      <w:lvlText w:val="•"/>
      <w:lvlJc w:val="left"/>
      <w:pPr>
        <w:ind w:left="1356" w:hanging="190"/>
      </w:pPr>
      <w:rPr>
        <w:rFonts w:hint="default"/>
        <w:lang w:val="es-ES" w:eastAsia="en-US" w:bidi="ar-SA"/>
      </w:rPr>
    </w:lvl>
    <w:lvl w:ilvl="3" w:tplc="439050C4">
      <w:numFmt w:val="bullet"/>
      <w:lvlText w:val="•"/>
      <w:lvlJc w:val="left"/>
      <w:pPr>
        <w:ind w:left="1855" w:hanging="190"/>
      </w:pPr>
      <w:rPr>
        <w:rFonts w:hint="default"/>
        <w:lang w:val="es-ES" w:eastAsia="en-US" w:bidi="ar-SA"/>
      </w:rPr>
    </w:lvl>
    <w:lvl w:ilvl="4" w:tplc="FA0C306E">
      <w:numFmt w:val="bullet"/>
      <w:lvlText w:val="•"/>
      <w:lvlJc w:val="left"/>
      <w:pPr>
        <w:ind w:left="2353" w:hanging="190"/>
      </w:pPr>
      <w:rPr>
        <w:rFonts w:hint="default"/>
        <w:lang w:val="es-ES" w:eastAsia="en-US" w:bidi="ar-SA"/>
      </w:rPr>
    </w:lvl>
    <w:lvl w:ilvl="5" w:tplc="7270ACEC">
      <w:numFmt w:val="bullet"/>
      <w:lvlText w:val="•"/>
      <w:lvlJc w:val="left"/>
      <w:pPr>
        <w:ind w:left="2852" w:hanging="190"/>
      </w:pPr>
      <w:rPr>
        <w:rFonts w:hint="default"/>
        <w:lang w:val="es-ES" w:eastAsia="en-US" w:bidi="ar-SA"/>
      </w:rPr>
    </w:lvl>
    <w:lvl w:ilvl="6" w:tplc="5FA49C42">
      <w:numFmt w:val="bullet"/>
      <w:lvlText w:val="•"/>
      <w:lvlJc w:val="left"/>
      <w:pPr>
        <w:ind w:left="3350" w:hanging="190"/>
      </w:pPr>
      <w:rPr>
        <w:rFonts w:hint="default"/>
        <w:lang w:val="es-ES" w:eastAsia="en-US" w:bidi="ar-SA"/>
      </w:rPr>
    </w:lvl>
    <w:lvl w:ilvl="7" w:tplc="3B7EA25A">
      <w:numFmt w:val="bullet"/>
      <w:lvlText w:val="•"/>
      <w:lvlJc w:val="left"/>
      <w:pPr>
        <w:ind w:left="3849" w:hanging="190"/>
      </w:pPr>
      <w:rPr>
        <w:rFonts w:hint="default"/>
        <w:lang w:val="es-ES" w:eastAsia="en-US" w:bidi="ar-SA"/>
      </w:rPr>
    </w:lvl>
    <w:lvl w:ilvl="8" w:tplc="00B806AC">
      <w:numFmt w:val="bullet"/>
      <w:lvlText w:val="•"/>
      <w:lvlJc w:val="left"/>
      <w:pPr>
        <w:ind w:left="4347" w:hanging="190"/>
      </w:pPr>
      <w:rPr>
        <w:rFonts w:hint="default"/>
        <w:lang w:val="es-ES" w:eastAsia="en-US" w:bidi="ar-SA"/>
      </w:rPr>
    </w:lvl>
  </w:abstractNum>
  <w:num w:numId="1" w16cid:durableId="1629506159">
    <w:abstractNumId w:val="1"/>
  </w:num>
  <w:num w:numId="2" w16cid:durableId="211544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9"/>
    <w:rsid w:val="002C5186"/>
    <w:rsid w:val="00535B69"/>
    <w:rsid w:val="005B1B69"/>
    <w:rsid w:val="008549EF"/>
    <w:rsid w:val="008D3B64"/>
    <w:rsid w:val="00973857"/>
    <w:rsid w:val="009B7C9E"/>
    <w:rsid w:val="00AA6B53"/>
    <w:rsid w:val="00B738BB"/>
    <w:rsid w:val="00B75CA5"/>
    <w:rsid w:val="00D25C5E"/>
    <w:rsid w:val="00D60C94"/>
    <w:rsid w:val="00E3270E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7D9"/>
  <w15:docId w15:val="{D5A8037E-32C4-4B57-8947-A137690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165"/>
      <w:outlineLvl w:val="0"/>
    </w:pPr>
    <w:rPr>
      <w:rFonts w:ascii="Tahoma" w:eastAsia="Tahoma" w:hAnsi="Tahoma" w:cs="Tahoma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75"/>
      <w:jc w:val="both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07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3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6.jpeg"/><Relationship Id="rId39" Type="http://schemas.openxmlformats.org/officeDocument/2006/relationships/image" Target="media/image14.jpeg"/><Relationship Id="rId21" Type="http://schemas.openxmlformats.org/officeDocument/2006/relationships/footer" Target="footer6.xml"/><Relationship Id="rId34" Type="http://schemas.openxmlformats.org/officeDocument/2006/relationships/image" Target="media/image9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yperlink" Target="https://www.youtube.com/channel/UCMOFY1FLcbVOCshefrj6mkQ/videos" TargetMode="External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yperlink" Target="mailto:fefoc@fefoc.org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jpeg"/><Relationship Id="rId28" Type="http://schemas.openxmlformats.org/officeDocument/2006/relationships/hyperlink" Target="https://www.fefoc.org/donaciones/" TargetMode="External"/><Relationship Id="rId36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0.pn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yperlink" Target="http://www.fefoc.org/" TargetMode="External"/><Relationship Id="rId38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25869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2</cp:revision>
  <dcterms:created xsi:type="dcterms:W3CDTF">2022-03-28T11:51:00Z</dcterms:created>
  <dcterms:modified xsi:type="dcterms:W3CDTF">2022-03-28T11:51:00Z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2022-03-25T00:00:00Z</vt:filetime>
  </property>
</Properties>
</file>