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B0D6" w14:textId="77777777" w:rsidR="00C5450E" w:rsidRDefault="00C5450E">
      <w:pPr>
        <w:pStyle w:val="BodyText"/>
        <w:rPr>
          <w:rFonts w:ascii="Times New Roman"/>
          <w:sz w:val="20"/>
        </w:rPr>
      </w:pPr>
    </w:p>
    <w:p w14:paraId="5703CE05" w14:textId="77777777" w:rsidR="00C5450E" w:rsidRDefault="00C5450E">
      <w:pPr>
        <w:pStyle w:val="BodyText"/>
        <w:rPr>
          <w:rFonts w:ascii="Times New Roman"/>
          <w:sz w:val="20"/>
        </w:rPr>
      </w:pPr>
    </w:p>
    <w:p w14:paraId="48036C35" w14:textId="77777777" w:rsidR="00C5450E" w:rsidRDefault="00C5450E">
      <w:pPr>
        <w:pStyle w:val="BodyText"/>
        <w:rPr>
          <w:rFonts w:ascii="Times New Roman"/>
          <w:sz w:val="20"/>
        </w:rPr>
      </w:pPr>
    </w:p>
    <w:p w14:paraId="465B17A7" w14:textId="77777777" w:rsidR="00C5450E" w:rsidRDefault="00C5450E">
      <w:pPr>
        <w:pStyle w:val="BodyText"/>
        <w:rPr>
          <w:rFonts w:ascii="Times New Roman"/>
          <w:sz w:val="20"/>
        </w:rPr>
      </w:pPr>
    </w:p>
    <w:p w14:paraId="2FA738D0" w14:textId="77777777" w:rsidR="00C5450E" w:rsidRDefault="00C5450E">
      <w:pPr>
        <w:pStyle w:val="BodyText"/>
        <w:rPr>
          <w:rFonts w:ascii="Times New Roman"/>
          <w:sz w:val="20"/>
        </w:rPr>
      </w:pPr>
    </w:p>
    <w:p w14:paraId="3D3B408E" w14:textId="77777777" w:rsidR="00C5450E" w:rsidRDefault="00C5450E">
      <w:pPr>
        <w:pStyle w:val="BodyText"/>
        <w:rPr>
          <w:rFonts w:ascii="Times New Roman"/>
          <w:sz w:val="20"/>
        </w:rPr>
      </w:pPr>
    </w:p>
    <w:p w14:paraId="25285BE2" w14:textId="77777777" w:rsidR="00C5450E" w:rsidRDefault="00C5450E">
      <w:pPr>
        <w:pStyle w:val="BodyText"/>
        <w:rPr>
          <w:rFonts w:ascii="Times New Roman"/>
          <w:sz w:val="20"/>
        </w:rPr>
      </w:pPr>
    </w:p>
    <w:p w14:paraId="1859ADD8" w14:textId="77777777" w:rsidR="00C5450E" w:rsidRDefault="00C5450E">
      <w:pPr>
        <w:pStyle w:val="BodyText"/>
        <w:rPr>
          <w:rFonts w:ascii="Times New Roman"/>
          <w:sz w:val="20"/>
        </w:rPr>
      </w:pPr>
    </w:p>
    <w:p w14:paraId="436EE88C" w14:textId="77777777" w:rsidR="00C5450E" w:rsidRDefault="00C5450E">
      <w:pPr>
        <w:pStyle w:val="BodyText"/>
        <w:rPr>
          <w:rFonts w:ascii="Times New Roman"/>
          <w:sz w:val="20"/>
        </w:rPr>
      </w:pPr>
    </w:p>
    <w:p w14:paraId="10DC1BBA" w14:textId="77777777" w:rsidR="00C5450E" w:rsidRDefault="00C5450E">
      <w:pPr>
        <w:pStyle w:val="BodyText"/>
        <w:rPr>
          <w:rFonts w:ascii="Times New Roman"/>
          <w:sz w:val="20"/>
        </w:rPr>
      </w:pPr>
    </w:p>
    <w:p w14:paraId="67207261" w14:textId="77777777" w:rsidR="00C5450E" w:rsidRDefault="00C5450E">
      <w:pPr>
        <w:pStyle w:val="BodyText"/>
        <w:rPr>
          <w:rFonts w:ascii="Times New Roman"/>
          <w:sz w:val="20"/>
        </w:rPr>
      </w:pPr>
    </w:p>
    <w:p w14:paraId="62D0DBD6" w14:textId="77777777" w:rsidR="00C5450E" w:rsidRDefault="00C5450E">
      <w:pPr>
        <w:pStyle w:val="BodyText"/>
        <w:spacing w:before="11"/>
        <w:rPr>
          <w:rFonts w:ascii="Times New Roman"/>
          <w:sz w:val="16"/>
        </w:rPr>
      </w:pPr>
    </w:p>
    <w:p w14:paraId="018E9077" w14:textId="77777777" w:rsidR="00C5450E" w:rsidRDefault="00BB2C90">
      <w:pPr>
        <w:pStyle w:val="Title"/>
        <w:spacing w:line="328" w:lineRule="auto"/>
      </w:pPr>
      <w:r>
        <w:rPr>
          <w:noProof/>
          <w:lang w:val="ca-ES" w:eastAsia="ca-ES"/>
        </w:rPr>
        <w:drawing>
          <wp:anchor distT="0" distB="0" distL="0" distR="0" simplePos="0" relativeHeight="15728640" behindDoc="0" locked="0" layoutInCell="1" allowOverlap="1" wp14:anchorId="2081E36B" wp14:editId="31FE4482">
            <wp:simplePos x="0" y="0"/>
            <wp:positionH relativeFrom="page">
              <wp:posOffset>3109508</wp:posOffset>
            </wp:positionH>
            <wp:positionV relativeFrom="paragraph">
              <wp:posOffset>-1623185</wp:posOffset>
            </wp:positionV>
            <wp:extent cx="1353685" cy="1715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85" cy="171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  <w:w w:val="110"/>
        </w:rPr>
        <w:t>EL</w:t>
      </w:r>
      <w:r>
        <w:rPr>
          <w:color w:val="1B2F61"/>
          <w:spacing w:val="16"/>
          <w:w w:val="110"/>
        </w:rPr>
        <w:t xml:space="preserve"> </w:t>
      </w:r>
      <w:r>
        <w:rPr>
          <w:color w:val="1B2F61"/>
          <w:w w:val="110"/>
        </w:rPr>
        <w:t>JARDÍN</w:t>
      </w:r>
      <w:r>
        <w:rPr>
          <w:color w:val="1B2F61"/>
          <w:spacing w:val="17"/>
          <w:w w:val="110"/>
        </w:rPr>
        <w:t xml:space="preserve"> </w:t>
      </w:r>
      <w:r>
        <w:rPr>
          <w:color w:val="1B2F61"/>
          <w:w w:val="110"/>
        </w:rPr>
        <w:t>DEL</w:t>
      </w:r>
      <w:r>
        <w:rPr>
          <w:color w:val="1B2F61"/>
          <w:spacing w:val="1"/>
          <w:w w:val="110"/>
        </w:rPr>
        <w:t xml:space="preserve"> </w:t>
      </w:r>
      <w:r>
        <w:rPr>
          <w:color w:val="1B2F61"/>
          <w:w w:val="110"/>
        </w:rPr>
        <w:t>CÁNCER</w:t>
      </w:r>
      <w:r>
        <w:rPr>
          <w:color w:val="1B2F61"/>
          <w:spacing w:val="49"/>
          <w:w w:val="110"/>
        </w:rPr>
        <w:t xml:space="preserve"> </w:t>
      </w:r>
      <w:r>
        <w:rPr>
          <w:color w:val="1B2F61"/>
          <w:w w:val="110"/>
        </w:rPr>
        <w:t>DE</w:t>
      </w:r>
      <w:r>
        <w:rPr>
          <w:color w:val="1B2F61"/>
          <w:spacing w:val="49"/>
          <w:w w:val="110"/>
        </w:rPr>
        <w:t xml:space="preserve"> </w:t>
      </w:r>
      <w:r>
        <w:rPr>
          <w:color w:val="1B2F61"/>
          <w:w w:val="110"/>
        </w:rPr>
        <w:t>ELLOS</w:t>
      </w:r>
    </w:p>
    <w:p w14:paraId="5548D209" w14:textId="77777777" w:rsidR="00C5450E" w:rsidRDefault="00BB2C90">
      <w:pPr>
        <w:spacing w:before="17"/>
        <w:ind w:right="1547"/>
        <w:jc w:val="right"/>
        <w:rPr>
          <w:rFonts w:ascii="Palatino Linotype" w:hAnsi="Palatino Linotype"/>
          <w:b/>
          <w:i/>
          <w:sz w:val="17"/>
        </w:rPr>
      </w:pPr>
      <w:r>
        <w:rPr>
          <w:rFonts w:ascii="Cambria" w:hAnsi="Cambria"/>
          <w:b/>
          <w:color w:val="1B2F61"/>
          <w:w w:val="105"/>
          <w:sz w:val="17"/>
        </w:rPr>
        <w:t>©</w:t>
      </w:r>
      <w:r>
        <w:rPr>
          <w:rFonts w:ascii="Cambria" w:hAnsi="Cambria"/>
          <w:b/>
          <w:color w:val="1B2F61"/>
          <w:spacing w:val="5"/>
          <w:w w:val="105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05"/>
          <w:sz w:val="17"/>
        </w:rPr>
        <w:t>FEFOC 2021</w:t>
      </w:r>
    </w:p>
    <w:p w14:paraId="65AE94EF" w14:textId="77777777" w:rsidR="00C5450E" w:rsidRDefault="00C5450E">
      <w:pPr>
        <w:pStyle w:val="BodyText"/>
        <w:spacing w:before="5"/>
        <w:rPr>
          <w:rFonts w:ascii="Palatino Linotype"/>
          <w:b/>
          <w:i/>
          <w:sz w:val="26"/>
        </w:rPr>
      </w:pPr>
    </w:p>
    <w:p w14:paraId="75948F2E" w14:textId="77777777" w:rsidR="00C5450E" w:rsidRDefault="00BB2C90">
      <w:pPr>
        <w:spacing w:before="114"/>
        <w:ind w:left="2605" w:right="3119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1B2F61"/>
          <w:w w:val="105"/>
          <w:sz w:val="20"/>
        </w:rPr>
        <w:t xml:space="preserve">Directores: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Profesor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Jordi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proofErr w:type="spellStart"/>
      <w:r>
        <w:rPr>
          <w:rFonts w:ascii="Cambria" w:hAnsi="Cambria"/>
          <w:b/>
          <w:color w:val="1B2F61"/>
          <w:w w:val="105"/>
          <w:sz w:val="20"/>
        </w:rPr>
        <w:t>Estapé</w:t>
      </w:r>
      <w:proofErr w:type="spellEnd"/>
      <w:r>
        <w:rPr>
          <w:rFonts w:ascii="Cambria" w:hAnsi="Cambria"/>
          <w:b/>
          <w:color w:val="1B2F61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y </w:t>
      </w:r>
      <w:r>
        <w:rPr>
          <w:rFonts w:ascii="Cambria" w:hAnsi="Cambria"/>
          <w:b/>
          <w:color w:val="1B2F61"/>
          <w:spacing w:val="5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Doctora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color w:val="1B2F61"/>
          <w:w w:val="105"/>
          <w:sz w:val="20"/>
        </w:rPr>
        <w:t xml:space="preserve">Tania </w:t>
      </w:r>
      <w:r>
        <w:rPr>
          <w:rFonts w:ascii="Cambria" w:hAnsi="Cambria"/>
          <w:b/>
          <w:color w:val="1B2F61"/>
          <w:spacing w:val="4"/>
          <w:w w:val="105"/>
          <w:sz w:val="20"/>
        </w:rPr>
        <w:t xml:space="preserve"> </w:t>
      </w:r>
      <w:proofErr w:type="spellStart"/>
      <w:r>
        <w:rPr>
          <w:rFonts w:ascii="Cambria" w:hAnsi="Cambria"/>
          <w:b/>
          <w:color w:val="1B2F61"/>
          <w:w w:val="105"/>
          <w:sz w:val="20"/>
        </w:rPr>
        <w:t>Estapé</w:t>
      </w:r>
      <w:proofErr w:type="spellEnd"/>
      <w:r>
        <w:rPr>
          <w:rFonts w:ascii="Cambria" w:hAnsi="Cambria"/>
          <w:b/>
          <w:color w:val="1B2F61"/>
          <w:w w:val="105"/>
          <w:sz w:val="20"/>
        </w:rPr>
        <w:t>.</w:t>
      </w:r>
    </w:p>
    <w:p w14:paraId="5F45C94D" w14:textId="77777777" w:rsidR="00C5450E" w:rsidRDefault="00C5450E">
      <w:pPr>
        <w:pStyle w:val="BodyText"/>
        <w:spacing w:before="3"/>
        <w:rPr>
          <w:rFonts w:ascii="Cambria"/>
          <w:b/>
          <w:sz w:val="25"/>
        </w:rPr>
      </w:pPr>
    </w:p>
    <w:p w14:paraId="134876E7" w14:textId="77777777" w:rsidR="00C5450E" w:rsidRDefault="00BB2C90">
      <w:pPr>
        <w:pStyle w:val="Heading2"/>
        <w:spacing w:before="92"/>
        <w:ind w:left="349"/>
        <w:jc w:val="left"/>
      </w:pPr>
      <w:r>
        <w:rPr>
          <w:color w:val="1B2F61"/>
        </w:rPr>
        <w:t>EDITORIAL</w:t>
      </w:r>
    </w:p>
    <w:p w14:paraId="5E062CEB" w14:textId="77777777" w:rsidR="00C5450E" w:rsidRDefault="00C5450E">
      <w:pPr>
        <w:pStyle w:val="BodyText"/>
        <w:spacing w:before="7"/>
        <w:rPr>
          <w:rFonts w:ascii="Arial"/>
          <w:b/>
          <w:sz w:val="24"/>
        </w:rPr>
      </w:pPr>
    </w:p>
    <w:p w14:paraId="2DF62BA2" w14:textId="77777777" w:rsidR="00C5450E" w:rsidRDefault="00C5450E">
      <w:pPr>
        <w:rPr>
          <w:rFonts w:ascii="Arial"/>
          <w:sz w:val="24"/>
        </w:rPr>
        <w:sectPr w:rsidR="00C5450E">
          <w:headerReference w:type="default" r:id="rId8"/>
          <w:footerReference w:type="default" r:id="rId9"/>
          <w:type w:val="continuous"/>
          <w:pgSz w:w="11910" w:h="16850"/>
          <w:pgMar w:top="1120" w:right="0" w:bottom="620" w:left="300" w:header="441" w:footer="422" w:gutter="0"/>
          <w:pgNumType w:start="1"/>
          <w:cols w:space="708"/>
        </w:sectPr>
      </w:pPr>
    </w:p>
    <w:p w14:paraId="57F4ADC8" w14:textId="77777777" w:rsidR="00C5450E" w:rsidRDefault="00BB2C90">
      <w:pPr>
        <w:pStyle w:val="BodyText"/>
        <w:spacing w:before="133" w:line="288" w:lineRule="auto"/>
        <w:ind w:left="349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número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deseamos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destacar,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lugar,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Wayne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University</w:t>
      </w:r>
      <w:proofErr w:type="spellEnd"/>
      <w:r>
        <w:rPr>
          <w:color w:val="1B2F61"/>
          <w:w w:val="105"/>
        </w:rPr>
        <w:t>, en el que se recogen las opiniones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225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urólogos,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Michigan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Georgia,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respecto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 vigilancia activa en cáncer de próstata de bajo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riesgo.</w:t>
      </w:r>
    </w:p>
    <w:p w14:paraId="60BBB9E1" w14:textId="77777777" w:rsidR="00C5450E" w:rsidRDefault="00BB2C90">
      <w:pPr>
        <w:pStyle w:val="BodyText"/>
        <w:spacing w:before="232" w:line="300" w:lineRule="atLeast"/>
        <w:ind w:left="349"/>
        <w:jc w:val="both"/>
      </w:pPr>
      <w:r>
        <w:rPr>
          <w:color w:val="1B2F61"/>
          <w:w w:val="105"/>
        </w:rPr>
        <w:t>En la mayoría de los países, la vigilancia activa ha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sido muy bien acogida por parte de los urólogos.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proceden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medicina  pública,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 en el ámbito privado las cosas pueden 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diferentes. Un artículo publicado en Hot </w:t>
      </w:r>
      <w:proofErr w:type="spellStart"/>
      <w:r>
        <w:rPr>
          <w:color w:val="1B2F61"/>
          <w:w w:val="105"/>
        </w:rPr>
        <w:t>Sheet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(mayo de 2020), de </w:t>
      </w:r>
      <w:proofErr w:type="spellStart"/>
      <w:r>
        <w:rPr>
          <w:color w:val="1B2F61"/>
          <w:w w:val="105"/>
        </w:rPr>
        <w:t>Us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Too</w:t>
      </w:r>
      <w:proofErr w:type="spellEnd"/>
      <w:r>
        <w:rPr>
          <w:color w:val="1B2F61"/>
          <w:w w:val="105"/>
        </w:rPr>
        <w:t xml:space="preserve"> International, </w:t>
      </w:r>
      <w:proofErr w:type="spellStart"/>
      <w:r>
        <w:rPr>
          <w:color w:val="1B2F61"/>
          <w:w w:val="105"/>
        </w:rPr>
        <w:t>Zang</w:t>
      </w:r>
      <w:proofErr w:type="spellEnd"/>
      <w:r>
        <w:rPr>
          <w:color w:val="1B2F61"/>
          <w:w w:val="105"/>
        </w:rPr>
        <w:t xml:space="preserve"> y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cols</w:t>
      </w:r>
      <w:proofErr w:type="spellEnd"/>
      <w:r>
        <w:rPr>
          <w:color w:val="1B2F61"/>
          <w:w w:val="105"/>
        </w:rPr>
        <w:t xml:space="preserve"> explicaban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se desconoce si el reducido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reembolso que para dichos especialistas significa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respecto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clásicos, puede ser una barrera para que algunos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recomienden.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encuentran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significa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menores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ingresos.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Según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conclusiones,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los</w:t>
      </w:r>
    </w:p>
    <w:p w14:paraId="1CD6DFFB" w14:textId="77777777" w:rsidR="00C5450E" w:rsidRDefault="00BB2C90">
      <w:pPr>
        <w:pStyle w:val="BodyText"/>
        <w:spacing w:before="120" w:line="295" w:lineRule="auto"/>
        <w:ind w:left="236" w:right="829"/>
        <w:jc w:val="both"/>
      </w:pPr>
      <w:r>
        <w:br w:type="column"/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España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observado,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sistema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público,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notable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aceptación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activa.</w:t>
      </w:r>
    </w:p>
    <w:p w14:paraId="7A5B6198" w14:textId="77777777" w:rsidR="00C5450E" w:rsidRDefault="00C5450E">
      <w:pPr>
        <w:pStyle w:val="BodyText"/>
        <w:spacing w:before="10"/>
        <w:rPr>
          <w:sz w:val="26"/>
        </w:rPr>
      </w:pPr>
    </w:p>
    <w:p w14:paraId="1EBBF404" w14:textId="77777777" w:rsidR="00C5450E" w:rsidRDefault="00BB2C90">
      <w:pPr>
        <w:pStyle w:val="BodyText"/>
        <w:spacing w:line="295" w:lineRule="auto"/>
        <w:ind w:left="236" w:right="828"/>
        <w:jc w:val="both"/>
      </w:pPr>
      <w:r>
        <w:rPr>
          <w:color w:val="1B2F61"/>
          <w:w w:val="105"/>
        </w:rPr>
        <w:t>Volviendo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Wayne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University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observarán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opiniones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favorables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 vigilancia activa, medio ideal para preservar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potencia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continencia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urinaria,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entender,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hemos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señalado en anteriores ocasiones, precisa de 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psicológico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especializado.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Hora  es 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excelentes profesionales que son los urólogos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reconozcan que, por más intimidad que tengan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 sus pacientes, no están capacitados para 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 psicólogos. Y no es solo una opinión puesto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  expresado 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auténticos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precisaban  del  concurso  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psicólogos.</w:t>
      </w:r>
    </w:p>
    <w:p w14:paraId="2B8CF13B" w14:textId="77777777" w:rsidR="00C5450E" w:rsidRDefault="00C5450E">
      <w:pPr>
        <w:spacing w:line="295" w:lineRule="auto"/>
        <w:jc w:val="both"/>
        <w:sectPr w:rsidR="00C5450E">
          <w:type w:val="continuous"/>
          <w:pgSz w:w="11910" w:h="16850"/>
          <w:pgMar w:top="1120" w:right="0" w:bottom="620" w:left="300" w:header="708" w:footer="708" w:gutter="0"/>
          <w:cols w:num="2" w:space="708" w:equalWidth="0">
            <w:col w:w="5413" w:space="40"/>
            <w:col w:w="6157"/>
          </w:cols>
        </w:sectPr>
      </w:pPr>
    </w:p>
    <w:p w14:paraId="590F2B9D" w14:textId="77777777" w:rsidR="00C5450E" w:rsidRDefault="00BB2C90">
      <w:pPr>
        <w:pStyle w:val="BodyText"/>
        <w:tabs>
          <w:tab w:val="left" w:pos="1519"/>
          <w:tab w:val="left" w:pos="2668"/>
          <w:tab w:val="left" w:pos="3071"/>
          <w:tab w:val="left" w:pos="4038"/>
          <w:tab w:val="left" w:pos="4623"/>
        </w:tabs>
        <w:spacing w:before="73"/>
        <w:ind w:left="349"/>
      </w:pPr>
      <w:r>
        <w:rPr>
          <w:color w:val="1B2F61"/>
          <w:w w:val="105"/>
        </w:rPr>
        <w:t>urólogos</w:t>
      </w:r>
      <w:r>
        <w:rPr>
          <w:color w:val="1B2F61"/>
          <w:w w:val="105"/>
        </w:rPr>
        <w:tab/>
        <w:t>privados</w:t>
      </w:r>
      <w:r>
        <w:rPr>
          <w:color w:val="1B2F61"/>
          <w:w w:val="105"/>
        </w:rPr>
        <w:tab/>
        <w:t>o</w:t>
      </w:r>
      <w:r>
        <w:rPr>
          <w:color w:val="1B2F61"/>
          <w:w w:val="105"/>
        </w:rPr>
        <w:tab/>
        <w:t>dentro</w:t>
      </w:r>
      <w:r>
        <w:rPr>
          <w:color w:val="1B2F61"/>
          <w:w w:val="105"/>
        </w:rPr>
        <w:tab/>
        <w:t>del</w:t>
      </w:r>
      <w:r>
        <w:rPr>
          <w:color w:val="1B2F61"/>
          <w:w w:val="105"/>
        </w:rPr>
        <w:tab/>
      </w:r>
      <w:r>
        <w:rPr>
          <w:color w:val="1B2F61"/>
          <w:spacing w:val="-1"/>
          <w:w w:val="105"/>
        </w:rPr>
        <w:t>sistema</w:t>
      </w:r>
    </w:p>
    <w:p w14:paraId="3609154E" w14:textId="5328D83A" w:rsidR="00C5450E" w:rsidRDefault="00BB2C90" w:rsidP="00DA12B8">
      <w:pPr>
        <w:spacing w:line="226" w:lineRule="exact"/>
        <w:ind w:right="-101"/>
        <w:rPr>
          <w:rFonts w:ascii="Arial"/>
          <w:b/>
          <w:sz w:val="31"/>
        </w:rPr>
      </w:pPr>
      <w:r>
        <w:rPr>
          <w:rFonts w:ascii="Arial"/>
          <w:b/>
          <w:color w:val="FFFFFF"/>
          <w:w w:val="120"/>
          <w:sz w:val="31"/>
        </w:rPr>
        <w:t>a</w:t>
      </w:r>
    </w:p>
    <w:p w14:paraId="15832110" w14:textId="77777777" w:rsidR="00C5450E" w:rsidRDefault="00BB2C90">
      <w:pPr>
        <w:pStyle w:val="BodyText"/>
        <w:spacing w:line="128" w:lineRule="exact"/>
        <w:ind w:left="244"/>
      </w:pPr>
      <w:r>
        <w:rPr>
          <w:color w:val="1B2F61"/>
          <w:w w:val="105"/>
        </w:rPr>
        <w:t>Otro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artículo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interés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debe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3"/>
          <w:w w:val="105"/>
        </w:rPr>
        <w:t xml:space="preserve"> </w:t>
      </w:r>
      <w:r>
        <w:rPr>
          <w:color w:val="1B2F61"/>
          <w:w w:val="105"/>
        </w:rPr>
        <w:t>Universidad</w:t>
      </w:r>
    </w:p>
    <w:p w14:paraId="6298207A" w14:textId="77777777" w:rsidR="00C5450E" w:rsidRDefault="00C5450E">
      <w:pPr>
        <w:spacing w:line="128" w:lineRule="exact"/>
        <w:sectPr w:rsidR="00C5450E">
          <w:type w:val="continuous"/>
          <w:pgSz w:w="11910" w:h="16850"/>
          <w:pgMar w:top="1120" w:right="0" w:bottom="620" w:left="300" w:header="708" w:footer="708" w:gutter="0"/>
          <w:cols w:num="2" w:space="708" w:equalWidth="0">
            <w:col w:w="5405" w:space="40"/>
            <w:col w:w="6165"/>
          </w:cols>
        </w:sectPr>
      </w:pPr>
    </w:p>
    <w:p w14:paraId="0122D4F8" w14:textId="77777777" w:rsidR="00C5450E" w:rsidRDefault="00BB2C90">
      <w:pPr>
        <w:pStyle w:val="BodyText"/>
        <w:spacing w:before="19" w:line="288" w:lineRule="auto"/>
        <w:ind w:left="349"/>
        <w:jc w:val="both"/>
      </w:pPr>
      <w:r>
        <w:rPr>
          <w:color w:val="1B2F61"/>
          <w:w w:val="105"/>
        </w:rPr>
        <w:t>norteamericano,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tienen 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poco 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incentivo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financiero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recomendarla.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sistema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público es distinto, ya que los médicos trabajan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mediante salario.</w:t>
      </w:r>
    </w:p>
    <w:p w14:paraId="3050F01B" w14:textId="77777777" w:rsidR="00C5450E" w:rsidRDefault="00BB2C90">
      <w:pPr>
        <w:pStyle w:val="BodyText"/>
        <w:spacing w:before="146" w:line="295" w:lineRule="auto"/>
        <w:ind w:left="237" w:right="829"/>
        <w:jc w:val="both"/>
      </w:pPr>
      <w:r>
        <w:br w:type="column"/>
      </w:r>
      <w:r>
        <w:rPr>
          <w:color w:val="1B2F61"/>
          <w:w w:val="105"/>
        </w:rPr>
        <w:t xml:space="preserve">de </w:t>
      </w:r>
      <w:proofErr w:type="spellStart"/>
      <w:r>
        <w:rPr>
          <w:color w:val="1B2F61"/>
          <w:w w:val="105"/>
        </w:rPr>
        <w:t>Tampere</w:t>
      </w:r>
      <w:proofErr w:type="spellEnd"/>
      <w:r>
        <w:rPr>
          <w:color w:val="1B2F61"/>
          <w:w w:val="105"/>
        </w:rPr>
        <w:t>, Finlandia, respecto a un interesante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 en el que se observa el posible efecto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estatinas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precoz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próstata.</w:t>
      </w:r>
    </w:p>
    <w:p w14:paraId="2C1816A0" w14:textId="77777777" w:rsidR="00C5450E" w:rsidRDefault="00C5450E">
      <w:pPr>
        <w:spacing w:line="295" w:lineRule="auto"/>
        <w:jc w:val="both"/>
        <w:sectPr w:rsidR="00C5450E">
          <w:type w:val="continuous"/>
          <w:pgSz w:w="11910" w:h="16850"/>
          <w:pgMar w:top="1120" w:right="0" w:bottom="620" w:left="300" w:header="708" w:footer="708" w:gutter="0"/>
          <w:cols w:num="2" w:space="708" w:equalWidth="0">
            <w:col w:w="5412" w:space="40"/>
            <w:col w:w="6158"/>
          </w:cols>
        </w:sectPr>
      </w:pPr>
    </w:p>
    <w:p w14:paraId="3328BCCC" w14:textId="77777777" w:rsidR="00C5450E" w:rsidRDefault="00C5450E">
      <w:pPr>
        <w:pStyle w:val="BodyText"/>
        <w:rPr>
          <w:sz w:val="15"/>
        </w:rPr>
      </w:pPr>
    </w:p>
    <w:p w14:paraId="3CDFB6F0" w14:textId="77777777" w:rsidR="00C5450E" w:rsidRDefault="00C5450E">
      <w:pPr>
        <w:rPr>
          <w:sz w:val="15"/>
        </w:rPr>
        <w:sectPr w:rsidR="00C5450E">
          <w:headerReference w:type="default" r:id="rId10"/>
          <w:footerReference w:type="default" r:id="rId11"/>
          <w:pgSz w:w="11910" w:h="16850"/>
          <w:pgMar w:top="1120" w:right="0" w:bottom="0" w:left="300" w:header="441" w:footer="0" w:gutter="0"/>
          <w:cols w:space="708"/>
        </w:sectPr>
      </w:pPr>
    </w:p>
    <w:p w14:paraId="6D79E8B1" w14:textId="77777777" w:rsidR="00C5450E" w:rsidRDefault="00BB2C90">
      <w:pPr>
        <w:spacing w:before="111"/>
        <w:ind w:left="346"/>
        <w:jc w:val="both"/>
        <w:rPr>
          <w:sz w:val="12"/>
        </w:rPr>
      </w:pPr>
      <w:r>
        <w:rPr>
          <w:w w:val="90"/>
          <w:sz w:val="12"/>
        </w:rPr>
        <w:t>(</w:t>
      </w:r>
      <w:r>
        <w:rPr>
          <w:spacing w:val="-9"/>
          <w:w w:val="90"/>
          <w:sz w:val="12"/>
        </w:rPr>
        <w:t xml:space="preserve"> </w:t>
      </w:r>
      <w:r>
        <w:rPr>
          <w:w w:val="90"/>
          <w:sz w:val="12"/>
        </w:rPr>
        <w:t>V</w:t>
      </w:r>
      <w:r>
        <w:rPr>
          <w:spacing w:val="-8"/>
          <w:w w:val="90"/>
          <w:sz w:val="12"/>
        </w:rPr>
        <w:t xml:space="preserve"> </w:t>
      </w:r>
      <w:r>
        <w:rPr>
          <w:w w:val="90"/>
          <w:sz w:val="12"/>
        </w:rPr>
        <w:t>I</w:t>
      </w:r>
      <w:r>
        <w:rPr>
          <w:spacing w:val="-8"/>
          <w:w w:val="90"/>
          <w:sz w:val="12"/>
        </w:rPr>
        <w:t xml:space="preserve"> </w:t>
      </w:r>
      <w:r>
        <w:rPr>
          <w:w w:val="90"/>
          <w:sz w:val="12"/>
        </w:rPr>
        <w:t>E</w:t>
      </w:r>
      <w:r>
        <w:rPr>
          <w:spacing w:val="-8"/>
          <w:w w:val="90"/>
          <w:sz w:val="12"/>
        </w:rPr>
        <w:t xml:space="preserve"> </w:t>
      </w:r>
      <w:r>
        <w:rPr>
          <w:w w:val="90"/>
          <w:sz w:val="12"/>
        </w:rPr>
        <w:t>N</w:t>
      </w:r>
      <w:r>
        <w:rPr>
          <w:spacing w:val="-8"/>
          <w:w w:val="90"/>
          <w:sz w:val="12"/>
        </w:rPr>
        <w:t xml:space="preserve"> </w:t>
      </w:r>
      <w:r>
        <w:rPr>
          <w:w w:val="90"/>
          <w:sz w:val="12"/>
        </w:rPr>
        <w:t>E</w:t>
      </w:r>
      <w:r>
        <w:rPr>
          <w:spacing w:val="22"/>
          <w:w w:val="90"/>
          <w:sz w:val="12"/>
        </w:rPr>
        <w:t xml:space="preserve"> </w:t>
      </w:r>
      <w:r>
        <w:rPr>
          <w:w w:val="90"/>
          <w:sz w:val="12"/>
        </w:rPr>
        <w:t>D</w:t>
      </w:r>
      <w:r>
        <w:rPr>
          <w:spacing w:val="-8"/>
          <w:w w:val="90"/>
          <w:sz w:val="12"/>
        </w:rPr>
        <w:t xml:space="preserve"> </w:t>
      </w:r>
      <w:r>
        <w:rPr>
          <w:w w:val="90"/>
          <w:sz w:val="12"/>
        </w:rPr>
        <w:t>E</w:t>
      </w:r>
      <w:r>
        <w:rPr>
          <w:spacing w:val="44"/>
          <w:sz w:val="12"/>
        </w:rPr>
        <w:t xml:space="preserve"> </w:t>
      </w:r>
      <w:r>
        <w:rPr>
          <w:w w:val="90"/>
          <w:sz w:val="12"/>
        </w:rPr>
        <w:t>L</w:t>
      </w:r>
      <w:r>
        <w:rPr>
          <w:spacing w:val="-8"/>
          <w:w w:val="90"/>
          <w:sz w:val="12"/>
        </w:rPr>
        <w:t xml:space="preserve"> </w:t>
      </w:r>
      <w:r>
        <w:rPr>
          <w:w w:val="90"/>
          <w:sz w:val="12"/>
        </w:rPr>
        <w:t>A</w:t>
      </w:r>
      <w:r>
        <w:rPr>
          <w:spacing w:val="44"/>
          <w:sz w:val="12"/>
        </w:rPr>
        <w:t xml:space="preserve"> </w:t>
      </w:r>
      <w:r>
        <w:rPr>
          <w:w w:val="90"/>
          <w:sz w:val="12"/>
        </w:rPr>
        <w:t>P</w:t>
      </w:r>
      <w:r>
        <w:rPr>
          <w:spacing w:val="-8"/>
          <w:w w:val="90"/>
          <w:sz w:val="12"/>
        </w:rPr>
        <w:t xml:space="preserve"> </w:t>
      </w:r>
      <w:r>
        <w:rPr>
          <w:w w:val="90"/>
          <w:sz w:val="12"/>
        </w:rPr>
        <w:t>Á</w:t>
      </w:r>
      <w:r>
        <w:rPr>
          <w:spacing w:val="-8"/>
          <w:w w:val="90"/>
          <w:sz w:val="12"/>
        </w:rPr>
        <w:t xml:space="preserve"> </w:t>
      </w:r>
      <w:r>
        <w:rPr>
          <w:w w:val="90"/>
          <w:sz w:val="12"/>
        </w:rPr>
        <w:t>G</w:t>
      </w:r>
      <w:r>
        <w:rPr>
          <w:spacing w:val="-9"/>
          <w:w w:val="90"/>
          <w:sz w:val="12"/>
        </w:rPr>
        <w:t xml:space="preserve"> </w:t>
      </w:r>
      <w:r>
        <w:rPr>
          <w:w w:val="90"/>
          <w:sz w:val="12"/>
        </w:rPr>
        <w:t>.</w:t>
      </w:r>
      <w:r>
        <w:rPr>
          <w:spacing w:val="-8"/>
          <w:w w:val="90"/>
          <w:sz w:val="12"/>
        </w:rPr>
        <w:t xml:space="preserve"> </w:t>
      </w:r>
      <w:r>
        <w:rPr>
          <w:w w:val="90"/>
          <w:sz w:val="12"/>
        </w:rPr>
        <w:t>1</w:t>
      </w:r>
      <w:r>
        <w:rPr>
          <w:spacing w:val="-8"/>
          <w:w w:val="90"/>
          <w:sz w:val="12"/>
        </w:rPr>
        <w:t xml:space="preserve"> </w:t>
      </w:r>
      <w:r>
        <w:rPr>
          <w:w w:val="90"/>
          <w:sz w:val="12"/>
        </w:rPr>
        <w:t>)</w:t>
      </w:r>
    </w:p>
    <w:p w14:paraId="78E0CC2D" w14:textId="77777777" w:rsidR="00C5450E" w:rsidRDefault="00C5450E">
      <w:pPr>
        <w:pStyle w:val="BodyText"/>
        <w:rPr>
          <w:sz w:val="14"/>
        </w:rPr>
      </w:pPr>
    </w:p>
    <w:p w14:paraId="6305E08B" w14:textId="77777777" w:rsidR="00C5450E" w:rsidRDefault="00BB2C90">
      <w:pPr>
        <w:pStyle w:val="BodyText"/>
        <w:spacing w:before="87" w:line="288" w:lineRule="auto"/>
        <w:ind w:left="346" w:right="38"/>
        <w:jc w:val="both"/>
      </w:pPr>
      <w:r>
        <w:rPr>
          <w:color w:val="1B2F61"/>
          <w:w w:val="105"/>
        </w:rPr>
        <w:t>Tal como hicimos con la historia de la cirugía del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resumimos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especial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doctor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Bagshaw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justicia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denominado padre de la radioterapia. 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ofrecemos una visión de conjunto del pronóstico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próstata.</w:t>
      </w:r>
    </w:p>
    <w:p w14:paraId="73841A9F" w14:textId="77777777" w:rsidR="00C5450E" w:rsidRDefault="00C5450E">
      <w:pPr>
        <w:pStyle w:val="BodyText"/>
        <w:spacing w:before="7"/>
        <w:rPr>
          <w:sz w:val="26"/>
        </w:rPr>
      </w:pPr>
    </w:p>
    <w:p w14:paraId="2DFE35B5" w14:textId="77777777" w:rsidR="00C5450E" w:rsidRDefault="00BB2C90">
      <w:pPr>
        <w:pStyle w:val="BodyText"/>
        <w:spacing w:line="288" w:lineRule="auto"/>
        <w:ind w:left="346" w:right="40"/>
        <w:jc w:val="both"/>
      </w:pPr>
      <w:r>
        <w:rPr>
          <w:color w:val="1B2F61"/>
          <w:w w:val="105"/>
        </w:rPr>
        <w:t>Finalmente, recogemos una importante revisión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hereditario.</w:t>
      </w:r>
    </w:p>
    <w:p w14:paraId="0C5F229F" w14:textId="77777777" w:rsidR="00C5450E" w:rsidRDefault="00C5450E">
      <w:pPr>
        <w:pStyle w:val="BodyText"/>
        <w:rPr>
          <w:sz w:val="28"/>
        </w:rPr>
      </w:pPr>
    </w:p>
    <w:p w14:paraId="38BFD447" w14:textId="77777777" w:rsidR="00C5450E" w:rsidRDefault="00C5450E">
      <w:pPr>
        <w:pStyle w:val="BodyText"/>
        <w:rPr>
          <w:sz w:val="28"/>
        </w:rPr>
      </w:pPr>
    </w:p>
    <w:p w14:paraId="323F6935" w14:textId="77777777" w:rsidR="00C5450E" w:rsidRDefault="00C5450E">
      <w:pPr>
        <w:pStyle w:val="BodyText"/>
        <w:spacing w:before="2"/>
        <w:rPr>
          <w:sz w:val="29"/>
        </w:rPr>
      </w:pPr>
    </w:p>
    <w:p w14:paraId="45B3DFAF" w14:textId="77777777" w:rsidR="00C5450E" w:rsidRDefault="00BB2C90">
      <w:pPr>
        <w:pStyle w:val="Heading2"/>
        <w:spacing w:line="288" w:lineRule="auto"/>
        <w:ind w:right="42"/>
      </w:pP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OPINAN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NORTEAMERICANOS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RESPECTO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68"/>
          <w:w w:val="105"/>
        </w:rPr>
        <w:t xml:space="preserve"> </w:t>
      </w:r>
      <w:r>
        <w:rPr>
          <w:color w:val="1B2F61"/>
          <w:w w:val="105"/>
        </w:rPr>
        <w:t>VIGILANCIA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ACTIVA</w:t>
      </w:r>
    </w:p>
    <w:p w14:paraId="209916B7" w14:textId="77777777" w:rsidR="00C5450E" w:rsidRDefault="00C5450E">
      <w:pPr>
        <w:pStyle w:val="BodyText"/>
        <w:spacing w:before="6"/>
        <w:rPr>
          <w:rFonts w:ascii="Arial"/>
          <w:b/>
          <w:sz w:val="30"/>
        </w:rPr>
      </w:pPr>
    </w:p>
    <w:p w14:paraId="2C0931AA" w14:textId="77777777" w:rsidR="00C5450E" w:rsidRDefault="00BB2C90">
      <w:pPr>
        <w:pStyle w:val="BodyText"/>
        <w:spacing w:line="288" w:lineRule="auto"/>
        <w:ind w:left="346" w:right="38"/>
        <w:jc w:val="both"/>
      </w:pPr>
      <w:r>
        <w:rPr>
          <w:color w:val="1B2F61"/>
          <w:w w:val="105"/>
        </w:rPr>
        <w:t>Debemos descubrirnos respetuosamente ante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valentía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estadística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científicos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norteamericanos.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aquí  aún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 queda claro el rol de la vigilancia activa (VA)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(CP)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buen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pronóstico,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allí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están  preguntando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tema fundamental: ¿Qué piensan los urólogos 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 xml:space="preserve">una técnica que compite con la </w:t>
      </w:r>
      <w:proofErr w:type="spellStart"/>
      <w:r>
        <w:rPr>
          <w:color w:val="1B2F61"/>
          <w:w w:val="105"/>
        </w:rPr>
        <w:t>prostatectomía</w:t>
      </w:r>
      <w:proofErr w:type="spellEnd"/>
      <w:r>
        <w:rPr>
          <w:color w:val="1B2F61"/>
          <w:w w:val="105"/>
        </w:rPr>
        <w:t>?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Realmente es un tema apasionante. La opinión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unos expertos especialistas, los urólogos,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observan y opinan, por, lo menos en USA, 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creciente demanda, de parte de los 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 CP,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VA.</w:t>
      </w:r>
    </w:p>
    <w:p w14:paraId="77C30FA9" w14:textId="77777777" w:rsidR="00C5450E" w:rsidRDefault="00C5450E">
      <w:pPr>
        <w:pStyle w:val="BodyText"/>
        <w:spacing w:before="8"/>
        <w:rPr>
          <w:sz w:val="26"/>
        </w:rPr>
      </w:pPr>
    </w:p>
    <w:p w14:paraId="113CBC7C" w14:textId="77777777" w:rsidR="00C5450E" w:rsidRDefault="00BB2C90">
      <w:pPr>
        <w:pStyle w:val="BodyText"/>
        <w:spacing w:line="288" w:lineRule="auto"/>
        <w:ind w:left="346" w:right="38"/>
        <w:jc w:val="both"/>
      </w:pP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doctor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JinpingXu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colaboradores,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principalmente de la Wayne </w:t>
      </w:r>
      <w:proofErr w:type="spellStart"/>
      <w:r>
        <w:rPr>
          <w:color w:val="1B2F61"/>
          <w:w w:val="105"/>
        </w:rPr>
        <w:t>State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University</w:t>
      </w:r>
      <w:proofErr w:type="spellEnd"/>
      <w:r>
        <w:rPr>
          <w:color w:val="1B2F61"/>
          <w:w w:val="105"/>
        </w:rPr>
        <w:t>,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Detroit publican (</w:t>
      </w:r>
      <w:proofErr w:type="spellStart"/>
      <w:r>
        <w:rPr>
          <w:color w:val="1B2F61"/>
          <w:w w:val="105"/>
        </w:rPr>
        <w:t>Urology</w:t>
      </w:r>
      <w:proofErr w:type="spellEnd"/>
      <w:r>
        <w:rPr>
          <w:color w:val="1B2F61"/>
          <w:w w:val="105"/>
        </w:rPr>
        <w:t>) los resultados de 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 cuyo objetivo principal era el de “Evaluar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actitudes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percepciones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 urólogos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 la VA y otras opciones terapéuticas para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 de bajo riesgo". El estudio se llevó a cabo 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urólogos de los estados de Michigan y Georgia,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con el soporte financiero de la American </w:t>
      </w:r>
      <w:proofErr w:type="spellStart"/>
      <w:r>
        <w:rPr>
          <w:color w:val="1B2F61"/>
          <w:w w:val="105"/>
        </w:rPr>
        <w:t>Cancer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Society</w:t>
      </w:r>
      <w:proofErr w:type="spellEnd"/>
      <w:r>
        <w:rPr>
          <w:color w:val="1B2F61"/>
          <w:w w:val="105"/>
        </w:rPr>
        <w:t>.</w:t>
      </w:r>
    </w:p>
    <w:p w14:paraId="62179EB6" w14:textId="77777777" w:rsidR="00C5450E" w:rsidRDefault="00BB2C90">
      <w:pPr>
        <w:pStyle w:val="BodyText"/>
        <w:spacing w:before="3" w:line="288" w:lineRule="auto"/>
        <w:ind w:left="346" w:right="46"/>
        <w:jc w:val="both"/>
      </w:pPr>
      <w:r>
        <w:rPr>
          <w:color w:val="1B2F61"/>
          <w:w w:val="105"/>
        </w:rPr>
        <w:t>Resumimos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artículo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siguiente:</w:t>
      </w:r>
    </w:p>
    <w:p w14:paraId="3F3098C3" w14:textId="77777777" w:rsidR="00C5450E" w:rsidRDefault="00BB2C90">
      <w:pPr>
        <w:pStyle w:val="BodyText"/>
        <w:rPr>
          <w:sz w:val="28"/>
        </w:rPr>
      </w:pPr>
      <w:r>
        <w:br w:type="column"/>
      </w:r>
    </w:p>
    <w:p w14:paraId="46615937" w14:textId="77777777" w:rsidR="00C5450E" w:rsidRDefault="00BB2C90">
      <w:pPr>
        <w:pStyle w:val="ListParagraph"/>
        <w:numPr>
          <w:ilvl w:val="0"/>
          <w:numId w:val="1"/>
        </w:numPr>
        <w:tabs>
          <w:tab w:val="left" w:pos="675"/>
        </w:tabs>
        <w:spacing w:before="175" w:line="288" w:lineRule="auto"/>
        <w:ind w:firstLine="0"/>
        <w:jc w:val="both"/>
      </w:pPr>
      <w:r>
        <w:rPr>
          <w:color w:val="1B2F61"/>
          <w:w w:val="105"/>
        </w:rPr>
        <w:t>225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completaron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encuesta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respecto, de los que 147 (65%) eran de Michigan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78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(35%), de Georgia.</w:t>
      </w:r>
    </w:p>
    <w:p w14:paraId="1FA86DCC" w14:textId="77777777" w:rsidR="00C5450E" w:rsidRDefault="00C5450E">
      <w:pPr>
        <w:pStyle w:val="BodyText"/>
        <w:spacing w:before="6"/>
        <w:rPr>
          <w:sz w:val="26"/>
        </w:rPr>
      </w:pPr>
    </w:p>
    <w:p w14:paraId="1B88E448" w14:textId="77777777" w:rsidR="00C5450E" w:rsidRDefault="00BB2C90">
      <w:pPr>
        <w:pStyle w:val="ListParagraph"/>
        <w:numPr>
          <w:ilvl w:val="0"/>
          <w:numId w:val="1"/>
        </w:numPr>
        <w:tabs>
          <w:tab w:val="left" w:pos="863"/>
        </w:tabs>
        <w:spacing w:line="288" w:lineRule="auto"/>
        <w:ind w:right="569" w:firstLine="0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(99%)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proporcionaban información a los pacientes 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y el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97% discutían el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tema con ellos.</w:t>
      </w:r>
    </w:p>
    <w:p w14:paraId="6DAA6855" w14:textId="77777777" w:rsidR="00C5450E" w:rsidRDefault="00C5450E">
      <w:pPr>
        <w:pStyle w:val="BodyText"/>
        <w:spacing w:before="5"/>
        <w:rPr>
          <w:sz w:val="26"/>
        </w:rPr>
      </w:pPr>
    </w:p>
    <w:p w14:paraId="3D717E57" w14:textId="77777777" w:rsidR="00C5450E" w:rsidRDefault="00BB2C90">
      <w:pPr>
        <w:pStyle w:val="ListParagraph"/>
        <w:numPr>
          <w:ilvl w:val="0"/>
          <w:numId w:val="1"/>
        </w:numPr>
        <w:tabs>
          <w:tab w:val="left" w:pos="764"/>
        </w:tabs>
        <w:spacing w:line="288" w:lineRule="auto"/>
        <w:ind w:right="568" w:firstLine="0"/>
        <w:jc w:val="both"/>
      </w:pPr>
      <w:r>
        <w:rPr>
          <w:color w:val="1B2F61"/>
        </w:rPr>
        <w:t>El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61%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ofrecieron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los</w:t>
      </w:r>
      <w:r>
        <w:rPr>
          <w:color w:val="1B2F61"/>
          <w:spacing w:val="54"/>
        </w:rPr>
        <w:t xml:space="preserve"> </w:t>
      </w:r>
      <w:r>
        <w:rPr>
          <w:color w:val="1B2F61"/>
        </w:rPr>
        <w:t>pacientes</w:t>
      </w:r>
      <w:r>
        <w:rPr>
          <w:color w:val="1B2F61"/>
          <w:spacing w:val="54"/>
        </w:rPr>
        <w:t xml:space="preserve"> </w:t>
      </w:r>
      <w:r>
        <w:rPr>
          <w:color w:val="1B2F61"/>
        </w:rPr>
        <w:t>esta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posibilidad,</w:t>
      </w:r>
      <w:r>
        <w:rPr>
          <w:color w:val="1B2F61"/>
          <w:spacing w:val="3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4"/>
        </w:rPr>
        <w:t xml:space="preserve"> </w:t>
      </w:r>
      <w:r>
        <w:rPr>
          <w:color w:val="1B2F61"/>
        </w:rPr>
        <w:t>VA.</w:t>
      </w:r>
    </w:p>
    <w:p w14:paraId="46089404" w14:textId="77777777" w:rsidR="00C5450E" w:rsidRDefault="00C5450E">
      <w:pPr>
        <w:pStyle w:val="BodyText"/>
        <w:spacing w:before="6"/>
        <w:rPr>
          <w:sz w:val="26"/>
        </w:rPr>
      </w:pPr>
    </w:p>
    <w:p w14:paraId="52233113" w14:textId="77777777" w:rsidR="00C5450E" w:rsidRDefault="00BB2C90">
      <w:pPr>
        <w:pStyle w:val="ListParagraph"/>
        <w:numPr>
          <w:ilvl w:val="0"/>
          <w:numId w:val="1"/>
        </w:numPr>
        <w:tabs>
          <w:tab w:val="left" w:pos="676"/>
        </w:tabs>
        <w:spacing w:line="288" w:lineRule="auto"/>
        <w:ind w:right="563" w:firstLine="0"/>
        <w:jc w:val="both"/>
      </w:pP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97%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opinaron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efectiva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utilizada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(90%),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mientras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(80%)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opinaron que cirugía y radioterapia son usadas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exceso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USA.</w:t>
      </w:r>
    </w:p>
    <w:p w14:paraId="2B1E74A7" w14:textId="77777777" w:rsidR="00C5450E" w:rsidRDefault="00C5450E">
      <w:pPr>
        <w:pStyle w:val="BodyText"/>
        <w:spacing w:before="6"/>
        <w:rPr>
          <w:sz w:val="26"/>
        </w:rPr>
      </w:pPr>
    </w:p>
    <w:p w14:paraId="4A6E00D6" w14:textId="77777777" w:rsidR="00C5450E" w:rsidRDefault="00BB2C90">
      <w:pPr>
        <w:pStyle w:val="ListParagraph"/>
        <w:numPr>
          <w:ilvl w:val="0"/>
          <w:numId w:val="1"/>
        </w:numPr>
        <w:tabs>
          <w:tab w:val="left" w:pos="624"/>
        </w:tabs>
        <w:spacing w:line="288" w:lineRule="auto"/>
        <w:ind w:right="573" w:firstLine="0"/>
        <w:jc w:val="both"/>
      </w:pPr>
      <w:r>
        <w:rPr>
          <w:color w:val="1B2F61"/>
          <w:w w:val="105"/>
        </w:rPr>
        <w:t>El artículo atiende a otras consideraciones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seguramente analizaremos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oitro</w:t>
      </w:r>
      <w:proofErr w:type="spellEnd"/>
      <w:r>
        <w:rPr>
          <w:color w:val="1B2F61"/>
          <w:w w:val="105"/>
        </w:rPr>
        <w:t xml:space="preserve"> día.</w:t>
      </w:r>
    </w:p>
    <w:p w14:paraId="7922E73B" w14:textId="77777777" w:rsidR="00C5450E" w:rsidRDefault="00C5450E">
      <w:pPr>
        <w:pStyle w:val="BodyText"/>
        <w:spacing w:before="5"/>
        <w:rPr>
          <w:sz w:val="26"/>
        </w:rPr>
      </w:pPr>
    </w:p>
    <w:p w14:paraId="4B0DCC4D" w14:textId="77777777" w:rsidR="00C5450E" w:rsidRDefault="00BB2C90">
      <w:pPr>
        <w:pStyle w:val="BodyText"/>
        <w:spacing w:line="288" w:lineRule="auto"/>
        <w:ind w:left="346" w:right="560"/>
        <w:jc w:val="both"/>
      </w:pP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indestructible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llegado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momento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asocien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FEFOC en nuestros programas por la calidad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afectados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vigilancia activa es la primera piedra en tan difícil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camino.</w:t>
      </w:r>
    </w:p>
    <w:p w14:paraId="6B638834" w14:textId="77777777" w:rsidR="00C5450E" w:rsidRDefault="00C5450E">
      <w:pPr>
        <w:pStyle w:val="BodyText"/>
        <w:spacing w:before="6"/>
        <w:rPr>
          <w:sz w:val="24"/>
        </w:rPr>
      </w:pPr>
    </w:p>
    <w:p w14:paraId="646D11BF" w14:textId="77777777" w:rsidR="00C5450E" w:rsidRDefault="00BB2C90">
      <w:pPr>
        <w:pStyle w:val="Heading2"/>
        <w:spacing w:line="288" w:lineRule="auto"/>
        <w:ind w:right="558"/>
      </w:pPr>
      <w:r>
        <w:rPr>
          <w:color w:val="1B2F61"/>
        </w:rPr>
        <w:t>LAS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ESTATINAS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PUEDEN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MODIFICAR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LOS</w:t>
      </w:r>
      <w:r>
        <w:rPr>
          <w:color w:val="1B2F61"/>
          <w:spacing w:val="-64"/>
        </w:rPr>
        <w:t xml:space="preserve"> </w:t>
      </w:r>
      <w:r>
        <w:rPr>
          <w:color w:val="1B2F61"/>
        </w:rPr>
        <w:t>RESULTADOS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SCREENING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POR</w:t>
      </w:r>
      <w:r>
        <w:rPr>
          <w:color w:val="1B2F61"/>
          <w:spacing w:val="-64"/>
        </w:rPr>
        <w:t xml:space="preserve"> </w:t>
      </w:r>
      <w:r>
        <w:rPr>
          <w:color w:val="1B2F61"/>
        </w:rPr>
        <w:t>CÁNCER</w:t>
      </w:r>
      <w:r>
        <w:rPr>
          <w:color w:val="1B2F61"/>
          <w:spacing w:val="-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-1"/>
        </w:rPr>
        <w:t xml:space="preserve"> </w:t>
      </w:r>
      <w:r>
        <w:rPr>
          <w:color w:val="1B2F61"/>
        </w:rPr>
        <w:t>PRÓSTATA</w:t>
      </w:r>
    </w:p>
    <w:p w14:paraId="474ECB17" w14:textId="77777777" w:rsidR="00C5450E" w:rsidRDefault="00C5450E">
      <w:pPr>
        <w:pStyle w:val="BodyText"/>
        <w:spacing w:before="10"/>
        <w:rPr>
          <w:rFonts w:ascii="Arial"/>
          <w:b/>
          <w:sz w:val="27"/>
        </w:rPr>
      </w:pPr>
    </w:p>
    <w:p w14:paraId="34D2111D" w14:textId="77777777" w:rsidR="00C5450E" w:rsidRDefault="00BB2C90">
      <w:pPr>
        <w:pStyle w:val="BodyText"/>
        <w:spacing w:before="1" w:line="288" w:lineRule="auto"/>
        <w:ind w:left="346" w:right="560"/>
        <w:jc w:val="both"/>
      </w:pPr>
      <w:r>
        <w:rPr>
          <w:color w:val="1B2F61"/>
        </w:rPr>
        <w:t>Un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estudio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Tampere</w:t>
      </w:r>
      <w:proofErr w:type="spellEnd"/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University</w:t>
      </w:r>
      <w:proofErr w:type="spellEnd"/>
      <w:r>
        <w:rPr>
          <w:color w:val="1B2F61"/>
          <w:spacing w:val="53"/>
        </w:rPr>
        <w:t xml:space="preserve"> </w:t>
      </w:r>
      <w:r>
        <w:rPr>
          <w:color w:val="1B2F61"/>
        </w:rPr>
        <w:t>(</w:t>
      </w:r>
      <w:proofErr w:type="spellStart"/>
      <w:r>
        <w:rPr>
          <w:color w:val="1B2F61"/>
        </w:rPr>
        <w:t>Tampere</w:t>
      </w:r>
      <w:proofErr w:type="spellEnd"/>
      <w:r>
        <w:rPr>
          <w:color w:val="1B2F61"/>
          <w:spacing w:val="53"/>
        </w:rPr>
        <w:t xml:space="preserve"> </w:t>
      </w:r>
      <w:r>
        <w:rPr>
          <w:color w:val="1B2F61"/>
        </w:rPr>
        <w:t>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una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ciudad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finlandesa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localizada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el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sudeste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Finlandia,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170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kilómetros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Helsinki.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Su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universidad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joven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y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se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aprecia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ofrecer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una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formación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multidisciplinaria).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Dicho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estudio,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publicado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JAMA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y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cuyo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primer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firmante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doctora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Arla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Vettenranta</w:t>
      </w:r>
      <w:proofErr w:type="spellEnd"/>
      <w:r>
        <w:rPr>
          <w:color w:val="1B2F61"/>
        </w:rPr>
        <w:t>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seguida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diversos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colaboradores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dicha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Universidad,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valora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resultados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del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screening</w:t>
      </w:r>
      <w:proofErr w:type="spellEnd"/>
      <w:r>
        <w:rPr>
          <w:color w:val="1B2F61"/>
          <w:spacing w:val="1"/>
        </w:rPr>
        <w:t xml:space="preserve"> </w:t>
      </w:r>
      <w:r>
        <w:rPr>
          <w:color w:val="1B2F61"/>
        </w:rPr>
        <w:t>por</w:t>
      </w:r>
      <w:r>
        <w:rPr>
          <w:color w:val="1B2F61"/>
          <w:spacing w:val="54"/>
        </w:rPr>
        <w:t xml:space="preserve"> </w:t>
      </w:r>
      <w:r>
        <w:rPr>
          <w:color w:val="1B2F61"/>
        </w:rPr>
        <w:t>cáncer</w:t>
      </w:r>
      <w:r>
        <w:rPr>
          <w:color w:val="1B2F61"/>
          <w:spacing w:val="54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54"/>
        </w:rPr>
        <w:t xml:space="preserve"> </w:t>
      </w:r>
      <w:r>
        <w:rPr>
          <w:color w:val="1B2F61"/>
        </w:rPr>
        <w:t>próstata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según</w:t>
      </w:r>
      <w:r>
        <w:rPr>
          <w:color w:val="1B2F61"/>
          <w:spacing w:val="11"/>
        </w:rPr>
        <w:t xml:space="preserve"> </w:t>
      </w:r>
      <w:r>
        <w:rPr>
          <w:color w:val="1B2F61"/>
        </w:rPr>
        <w:t>los</w:t>
      </w:r>
      <w:r>
        <w:rPr>
          <w:color w:val="1B2F61"/>
          <w:spacing w:val="11"/>
        </w:rPr>
        <w:t xml:space="preserve"> </w:t>
      </w:r>
      <w:r>
        <w:rPr>
          <w:color w:val="1B2F61"/>
        </w:rPr>
        <w:t>candidatos</w:t>
      </w:r>
      <w:r>
        <w:rPr>
          <w:color w:val="1B2F61"/>
          <w:spacing w:val="11"/>
        </w:rPr>
        <w:t xml:space="preserve"> </w:t>
      </w:r>
      <w:r>
        <w:rPr>
          <w:color w:val="1B2F61"/>
        </w:rPr>
        <w:t>usen</w:t>
      </w:r>
      <w:r>
        <w:rPr>
          <w:color w:val="1B2F61"/>
          <w:spacing w:val="11"/>
        </w:rPr>
        <w:t xml:space="preserve"> </w:t>
      </w:r>
      <w:r>
        <w:rPr>
          <w:color w:val="1B2F61"/>
        </w:rPr>
        <w:t>o</w:t>
      </w:r>
      <w:r>
        <w:rPr>
          <w:color w:val="1B2F61"/>
          <w:spacing w:val="12"/>
        </w:rPr>
        <w:t xml:space="preserve"> </w:t>
      </w:r>
      <w:r>
        <w:rPr>
          <w:color w:val="1B2F61"/>
        </w:rPr>
        <w:t>no</w:t>
      </w:r>
      <w:r>
        <w:rPr>
          <w:color w:val="1B2F61"/>
          <w:spacing w:val="11"/>
        </w:rPr>
        <w:t xml:space="preserve"> </w:t>
      </w:r>
      <w:proofErr w:type="spellStart"/>
      <w:r>
        <w:rPr>
          <w:color w:val="1B2F61"/>
        </w:rPr>
        <w:t>estatinas</w:t>
      </w:r>
      <w:proofErr w:type="spellEnd"/>
      <w:r>
        <w:rPr>
          <w:color w:val="1B2F61"/>
        </w:rPr>
        <w:t>.</w:t>
      </w:r>
    </w:p>
    <w:p w14:paraId="79E7649E" w14:textId="77777777" w:rsidR="00C5450E" w:rsidRDefault="00C5450E">
      <w:pPr>
        <w:pStyle w:val="BodyText"/>
        <w:spacing w:before="7"/>
        <w:rPr>
          <w:sz w:val="26"/>
        </w:rPr>
      </w:pPr>
    </w:p>
    <w:p w14:paraId="3D0BEE7F" w14:textId="77777777" w:rsidR="00C5450E" w:rsidRDefault="00BB2C90">
      <w:pPr>
        <w:pStyle w:val="BodyText"/>
        <w:spacing w:line="288" w:lineRule="auto"/>
        <w:ind w:left="346" w:right="559"/>
        <w:jc w:val="both"/>
      </w:pPr>
      <w:r>
        <w:rPr>
          <w:color w:val="1B2F61"/>
          <w:w w:val="105"/>
        </w:rPr>
        <w:t xml:space="preserve">Las </w:t>
      </w:r>
      <w:proofErr w:type="spellStart"/>
      <w:r>
        <w:rPr>
          <w:color w:val="1B2F61"/>
          <w:w w:val="105"/>
        </w:rPr>
        <w:t>estatinas</w:t>
      </w:r>
      <w:proofErr w:type="spellEnd"/>
      <w:r>
        <w:rPr>
          <w:color w:val="1B2F61"/>
          <w:w w:val="105"/>
        </w:rPr>
        <w:t xml:space="preserve"> son medicamentos que disminuyen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nivel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colesterol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sangre.,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interfiriendo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producción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hígado,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peculiaridad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disminuir el llamado colesterol malo y aumentar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bueno,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disminuye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formación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placas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arterias.</w:t>
      </w:r>
    </w:p>
    <w:p w14:paraId="0DC94399" w14:textId="77777777" w:rsidR="00C5450E" w:rsidRDefault="00BB2C90">
      <w:pPr>
        <w:tabs>
          <w:tab w:val="right" w:pos="5701"/>
        </w:tabs>
        <w:spacing w:before="294"/>
        <w:ind w:left="346"/>
        <w:jc w:val="both"/>
        <w:rPr>
          <w:rFonts w:ascii="Arial" w:hAnsi="Arial"/>
          <w:b/>
          <w:sz w:val="16"/>
        </w:rPr>
      </w:pPr>
      <w:r>
        <w:rPr>
          <w:color w:val="1B2F61"/>
          <w:sz w:val="18"/>
        </w:rPr>
        <w:t>(sigue</w:t>
      </w:r>
      <w:r>
        <w:rPr>
          <w:color w:val="1B2F61"/>
          <w:spacing w:val="3"/>
          <w:sz w:val="18"/>
        </w:rPr>
        <w:t xml:space="preserve"> </w:t>
      </w:r>
      <w:r>
        <w:rPr>
          <w:color w:val="1B2F61"/>
          <w:sz w:val="18"/>
        </w:rPr>
        <w:t>en</w:t>
      </w:r>
      <w:r>
        <w:rPr>
          <w:color w:val="1B2F61"/>
          <w:spacing w:val="3"/>
          <w:sz w:val="18"/>
        </w:rPr>
        <w:t xml:space="preserve"> </w:t>
      </w:r>
      <w:r>
        <w:rPr>
          <w:color w:val="1B2F61"/>
          <w:sz w:val="18"/>
        </w:rPr>
        <w:t>la</w:t>
      </w:r>
      <w:r>
        <w:rPr>
          <w:color w:val="1B2F61"/>
          <w:spacing w:val="3"/>
          <w:sz w:val="18"/>
        </w:rPr>
        <w:t xml:space="preserve"> </w:t>
      </w:r>
      <w:r>
        <w:rPr>
          <w:color w:val="1B2F61"/>
          <w:sz w:val="18"/>
        </w:rPr>
        <w:t>pág.3)</w:t>
      </w:r>
      <w:r>
        <w:rPr>
          <w:rFonts w:ascii="Times New Roman" w:hAnsi="Times New Roman"/>
          <w:color w:val="1B2F61"/>
          <w:sz w:val="18"/>
        </w:rPr>
        <w:tab/>
      </w:r>
      <w:r>
        <w:rPr>
          <w:rFonts w:ascii="Arial" w:hAnsi="Arial"/>
          <w:b/>
          <w:color w:val="1B2F61"/>
          <w:position w:val="-6"/>
          <w:sz w:val="16"/>
        </w:rPr>
        <w:t>2</w:t>
      </w:r>
    </w:p>
    <w:p w14:paraId="7D3306AA" w14:textId="77777777" w:rsidR="00C5450E" w:rsidRDefault="00C5450E">
      <w:pPr>
        <w:jc w:val="both"/>
        <w:rPr>
          <w:rFonts w:ascii="Arial" w:hAnsi="Arial"/>
          <w:sz w:val="16"/>
        </w:rPr>
        <w:sectPr w:rsidR="00C5450E">
          <w:type w:val="continuous"/>
          <w:pgSz w:w="11910" w:h="16850"/>
          <w:pgMar w:top="1120" w:right="0" w:bottom="620" w:left="300" w:header="708" w:footer="708" w:gutter="0"/>
          <w:cols w:num="2" w:space="708" w:equalWidth="0">
            <w:col w:w="5370" w:space="67"/>
            <w:col w:w="6173"/>
          </w:cols>
        </w:sectPr>
      </w:pPr>
    </w:p>
    <w:p w14:paraId="2993AFE7" w14:textId="77777777" w:rsidR="00C5450E" w:rsidRDefault="00C5450E">
      <w:pPr>
        <w:pStyle w:val="BodyText"/>
        <w:spacing w:before="4"/>
        <w:rPr>
          <w:rFonts w:ascii="Arial"/>
          <w:b/>
        </w:rPr>
      </w:pPr>
    </w:p>
    <w:p w14:paraId="21D00C68" w14:textId="77777777" w:rsidR="00C5450E" w:rsidRDefault="00BB2C90">
      <w:pPr>
        <w:ind w:left="255"/>
        <w:jc w:val="both"/>
        <w:rPr>
          <w:sz w:val="16"/>
        </w:rPr>
      </w:pPr>
      <w:r>
        <w:rPr>
          <w:color w:val="0A1D80"/>
          <w:sz w:val="16"/>
        </w:rPr>
        <w:t>(Viene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de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pág.2)</w:t>
      </w:r>
    </w:p>
    <w:p w14:paraId="4578C34E" w14:textId="77777777" w:rsidR="00C5450E" w:rsidRDefault="00BB2C90">
      <w:pPr>
        <w:pStyle w:val="BodyText"/>
        <w:spacing w:before="59" w:line="288" w:lineRule="auto"/>
        <w:ind w:left="255" w:right="39"/>
        <w:jc w:val="both"/>
      </w:pPr>
      <w:r>
        <w:rPr>
          <w:color w:val="1B2F61"/>
          <w:w w:val="105"/>
        </w:rPr>
        <w:t>Pues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bien,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finlandés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(basado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datos del </w:t>
      </w:r>
      <w:proofErr w:type="spellStart"/>
      <w:r>
        <w:rPr>
          <w:color w:val="1B2F61"/>
          <w:w w:val="105"/>
        </w:rPr>
        <w:t>Finish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Prostate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Cancer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Screening</w:t>
      </w:r>
      <w:proofErr w:type="spellEnd"/>
      <w:r>
        <w:rPr>
          <w:color w:val="1B2F61"/>
          <w:w w:val="105"/>
        </w:rPr>
        <w:t xml:space="preserve"> Trial,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se inició en 1996), el porcentaje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(CP)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bajo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hallados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significativamente inferior en las personas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tomaban habitualmente una </w:t>
      </w:r>
      <w:proofErr w:type="spellStart"/>
      <w:r>
        <w:rPr>
          <w:color w:val="1B2F61"/>
          <w:w w:val="105"/>
        </w:rPr>
        <w:t>estatina</w:t>
      </w:r>
      <w:proofErr w:type="spellEnd"/>
      <w:r>
        <w:rPr>
          <w:color w:val="1B2F61"/>
          <w:w w:val="105"/>
        </w:rPr>
        <w:t>. En cambio,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no hubo modificaciones en cuanto a la detección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Elevado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riesgo.</w:t>
      </w:r>
    </w:p>
    <w:p w14:paraId="44E952CA" w14:textId="77777777" w:rsidR="00C5450E" w:rsidRDefault="00C5450E">
      <w:pPr>
        <w:pStyle w:val="BodyText"/>
        <w:spacing w:before="7"/>
        <w:rPr>
          <w:sz w:val="26"/>
        </w:rPr>
      </w:pPr>
    </w:p>
    <w:p w14:paraId="4619E5DA" w14:textId="77777777" w:rsidR="00C5450E" w:rsidRDefault="00BB2C90">
      <w:pPr>
        <w:pStyle w:val="BodyText"/>
        <w:spacing w:line="288" w:lineRule="auto"/>
        <w:ind w:left="255" w:right="41"/>
        <w:jc w:val="both"/>
      </w:pPr>
      <w:r>
        <w:rPr>
          <w:color w:val="1B2F61"/>
          <w:w w:val="105"/>
        </w:rPr>
        <w:t>Como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señalan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estudio,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uso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9"/>
          <w:w w:val="105"/>
        </w:rPr>
        <w:t xml:space="preserve"> </w:t>
      </w:r>
      <w:proofErr w:type="spellStart"/>
      <w:r>
        <w:rPr>
          <w:color w:val="1B2F61"/>
          <w:w w:val="105"/>
        </w:rPr>
        <w:t>estatinas</w:t>
      </w:r>
      <w:proofErr w:type="spellEnd"/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es bastante común y sus posibles efectos en el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screening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habían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valorados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anteriormente.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Incluyeron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total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80.000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hombres.</w:t>
      </w:r>
    </w:p>
    <w:p w14:paraId="6A93A732" w14:textId="77777777" w:rsidR="00C5450E" w:rsidRDefault="00C5450E">
      <w:pPr>
        <w:pStyle w:val="BodyText"/>
        <w:spacing w:before="6"/>
        <w:rPr>
          <w:sz w:val="26"/>
        </w:rPr>
      </w:pPr>
    </w:p>
    <w:p w14:paraId="3D82228C" w14:textId="77777777" w:rsidR="00C5450E" w:rsidRDefault="00BB2C90">
      <w:pPr>
        <w:pStyle w:val="BodyText"/>
        <w:spacing w:line="288" w:lineRule="auto"/>
        <w:ind w:left="255" w:right="38"/>
        <w:jc w:val="both"/>
      </w:pP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establecen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posibles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explicaciones al efecto de las </w:t>
      </w:r>
      <w:proofErr w:type="spellStart"/>
      <w:r>
        <w:rPr>
          <w:color w:val="1B2F61"/>
          <w:w w:val="105"/>
        </w:rPr>
        <w:t>estatinas</w:t>
      </w:r>
      <w:proofErr w:type="spellEnd"/>
      <w:r>
        <w:rPr>
          <w:color w:val="1B2F61"/>
          <w:w w:val="105"/>
        </w:rPr>
        <w:t>: 1) El uso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4"/>
          <w:w w:val="105"/>
        </w:rPr>
        <w:t xml:space="preserve"> </w:t>
      </w:r>
      <w:proofErr w:type="spellStart"/>
      <w:r>
        <w:rPr>
          <w:color w:val="1B2F61"/>
          <w:w w:val="105"/>
        </w:rPr>
        <w:t>estatinas</w:t>
      </w:r>
      <w:proofErr w:type="spellEnd"/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mejora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precisión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29"/>
          <w:w w:val="105"/>
        </w:rPr>
        <w:t xml:space="preserve"> </w:t>
      </w:r>
      <w:proofErr w:type="spellStart"/>
      <w:r>
        <w:rPr>
          <w:color w:val="1B2F61"/>
          <w:w w:val="105"/>
        </w:rPr>
        <w:t>screening</w:t>
      </w:r>
      <w:proofErr w:type="spellEnd"/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,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 xml:space="preserve">lo cual indicaría que las </w:t>
      </w:r>
      <w:proofErr w:type="spellStart"/>
      <w:r>
        <w:rPr>
          <w:color w:val="1B2F61"/>
          <w:w w:val="105"/>
        </w:rPr>
        <w:t>estatinas</w:t>
      </w:r>
      <w:proofErr w:type="spellEnd"/>
      <w:r>
        <w:rPr>
          <w:color w:val="1B2F61"/>
          <w:w w:val="105"/>
        </w:rPr>
        <w:t xml:space="preserve"> disminuyen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llamado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“</w:t>
      </w:r>
      <w:proofErr w:type="spellStart"/>
      <w:r>
        <w:rPr>
          <w:color w:val="1B2F61"/>
          <w:w w:val="105"/>
        </w:rPr>
        <w:t>overdiagnosis</w:t>
      </w:r>
      <w:proofErr w:type="spellEnd"/>
      <w:r>
        <w:rPr>
          <w:color w:val="1B2F61"/>
          <w:w w:val="105"/>
        </w:rPr>
        <w:t>”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exceso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diagnóstico, es decir, la excesiva detección de 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 riesgo por su lento crecimiento. 2) Que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personas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utilizan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estatinas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realizan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frecuencia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detecciones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PSA.</w:t>
      </w:r>
    </w:p>
    <w:p w14:paraId="44743897" w14:textId="77777777" w:rsidR="00C5450E" w:rsidRDefault="00C5450E">
      <w:pPr>
        <w:pStyle w:val="BodyText"/>
        <w:spacing w:before="8"/>
        <w:rPr>
          <w:sz w:val="26"/>
        </w:rPr>
      </w:pPr>
    </w:p>
    <w:p w14:paraId="39ABC9A1" w14:textId="77777777" w:rsidR="00C5450E" w:rsidRDefault="00BB2C90">
      <w:pPr>
        <w:pStyle w:val="BodyText"/>
        <w:spacing w:line="288" w:lineRule="auto"/>
        <w:ind w:left="255" w:right="45"/>
        <w:jc w:val="both"/>
      </w:pPr>
      <w:r>
        <w:rPr>
          <w:color w:val="1B2F61"/>
          <w:w w:val="105"/>
        </w:rPr>
        <w:t>Sea como sea, son datos a tener en cuenta 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perfeccionar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"/>
          <w:w w:val="105"/>
        </w:rPr>
        <w:t xml:space="preserve"> </w:t>
      </w:r>
      <w:proofErr w:type="spellStart"/>
      <w:r>
        <w:rPr>
          <w:color w:val="1B2F61"/>
          <w:w w:val="105"/>
        </w:rPr>
        <w:t>screening</w:t>
      </w:r>
      <w:proofErr w:type="spellEnd"/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CP.</w:t>
      </w:r>
    </w:p>
    <w:p w14:paraId="0E62F7FD" w14:textId="77777777" w:rsidR="00C5450E" w:rsidRDefault="00C5450E">
      <w:pPr>
        <w:pStyle w:val="BodyText"/>
        <w:spacing w:before="8"/>
        <w:rPr>
          <w:sz w:val="30"/>
        </w:rPr>
      </w:pPr>
    </w:p>
    <w:p w14:paraId="05D057DE" w14:textId="77777777" w:rsidR="00C5450E" w:rsidRDefault="00BB2C90">
      <w:pPr>
        <w:pStyle w:val="Heading1"/>
        <w:spacing w:line="290" w:lineRule="auto"/>
        <w:ind w:right="47"/>
      </w:pPr>
      <w:r>
        <w:rPr>
          <w:color w:val="1B2F61"/>
          <w:w w:val="105"/>
        </w:rPr>
        <w:t>BREVE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HISTORIA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(II)</w:t>
      </w:r>
    </w:p>
    <w:p w14:paraId="24C7808B" w14:textId="77777777" w:rsidR="00C5450E" w:rsidRDefault="00C5450E">
      <w:pPr>
        <w:pStyle w:val="BodyText"/>
        <w:spacing w:before="1"/>
        <w:rPr>
          <w:rFonts w:ascii="Arial"/>
          <w:b/>
          <w:sz w:val="32"/>
        </w:rPr>
      </w:pPr>
    </w:p>
    <w:p w14:paraId="149B245F" w14:textId="77777777" w:rsidR="00C5450E" w:rsidRDefault="00BB2C90">
      <w:pPr>
        <w:pStyle w:val="BodyText"/>
        <w:spacing w:before="1" w:line="288" w:lineRule="auto"/>
        <w:ind w:left="255" w:right="43"/>
        <w:jc w:val="both"/>
      </w:pPr>
      <w:r>
        <w:rPr>
          <w:color w:val="1B2F61"/>
          <w:w w:val="105"/>
        </w:rPr>
        <w:t>Después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historia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(I)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exponemos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(II)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inicia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aplicación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comienzo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siglo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XX.</w:t>
      </w:r>
    </w:p>
    <w:p w14:paraId="1ECF1C1E" w14:textId="77777777" w:rsidR="00C5450E" w:rsidRDefault="00C5450E">
      <w:pPr>
        <w:pStyle w:val="BodyText"/>
        <w:spacing w:before="5"/>
        <w:rPr>
          <w:sz w:val="26"/>
        </w:rPr>
      </w:pPr>
    </w:p>
    <w:p w14:paraId="0A7668F1" w14:textId="77777777" w:rsidR="00C5450E" w:rsidRDefault="00BB2C90">
      <w:pPr>
        <w:pStyle w:val="BodyText"/>
        <w:spacing w:line="288" w:lineRule="auto"/>
        <w:ind w:left="255" w:right="38"/>
        <w:jc w:val="both"/>
      </w:pP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principio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utilizaban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implantes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dentro de la próstata, pero con el desarrollo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externa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pasó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mediante fuentes de energía situadas fuera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paciente.</w:t>
      </w:r>
    </w:p>
    <w:p w14:paraId="7BA4A84F" w14:textId="77777777" w:rsidR="00C5450E" w:rsidRDefault="00BB2C90">
      <w:pPr>
        <w:pStyle w:val="BodyText"/>
        <w:spacing w:before="1"/>
        <w:rPr>
          <w:sz w:val="40"/>
        </w:rPr>
      </w:pPr>
      <w:r>
        <w:br w:type="column"/>
      </w:r>
    </w:p>
    <w:p w14:paraId="76D9D8D4" w14:textId="77777777" w:rsidR="00C5450E" w:rsidRDefault="00BB2C90">
      <w:pPr>
        <w:pStyle w:val="BodyText"/>
        <w:spacing w:line="295" w:lineRule="auto"/>
        <w:ind w:left="255" w:right="528" w:firstLine="71"/>
        <w:jc w:val="both"/>
      </w:pPr>
      <w:r>
        <w:rPr>
          <w:color w:val="1B2F61"/>
          <w:w w:val="105"/>
        </w:rPr>
        <w:t>A mediados del siglo pasado, con la disposición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bombas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cobalto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podían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proporcionar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mayores niveles de irradiación en la profundidad del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organismo),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intensificó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aplicación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cirugía,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demasiado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extensos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localmente. Un paso más adelante en 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doctor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Malcolm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Bagshaw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series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pequeñas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mostró la </w:t>
      </w:r>
      <w:proofErr w:type="spellStart"/>
      <w:r>
        <w:rPr>
          <w:color w:val="1B2F61"/>
          <w:w w:val="105"/>
        </w:rPr>
        <w:t>radiocurabilidad</w:t>
      </w:r>
      <w:proofErr w:type="spellEnd"/>
      <w:r>
        <w:rPr>
          <w:color w:val="1B2F61"/>
          <w:w w:val="105"/>
        </w:rPr>
        <w:t xml:space="preserve"> del CP. </w:t>
      </w:r>
      <w:proofErr w:type="spellStart"/>
      <w:r>
        <w:rPr>
          <w:color w:val="1B2F61"/>
          <w:w w:val="105"/>
        </w:rPr>
        <w:t>Bagshaw</w:t>
      </w:r>
      <w:proofErr w:type="spellEnd"/>
      <w:r>
        <w:rPr>
          <w:color w:val="1B2F61"/>
          <w:w w:val="105"/>
        </w:rPr>
        <w:t xml:space="preserve"> nos dejó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septiembre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2011,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irreparable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pérdida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auténtico padre de la radioterapia moderna en CP.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labor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Stanford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University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School</w:t>
      </w:r>
      <w:proofErr w:type="spellEnd"/>
      <w:r>
        <w:rPr>
          <w:color w:val="1B2F61"/>
          <w:w w:val="105"/>
        </w:rPr>
        <w:t xml:space="preserve"> of </w:t>
      </w:r>
      <w:proofErr w:type="spellStart"/>
      <w:r>
        <w:rPr>
          <w:color w:val="1B2F61"/>
          <w:w w:val="105"/>
        </w:rPr>
        <w:t>Medecine</w:t>
      </w:r>
      <w:proofErr w:type="spellEnd"/>
      <w:r>
        <w:rPr>
          <w:color w:val="1B2F61"/>
          <w:w w:val="105"/>
        </w:rPr>
        <w:t>, abierta en 1891,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California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prestigiosas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USA.</w:t>
      </w:r>
    </w:p>
    <w:p w14:paraId="1E604038" w14:textId="77777777" w:rsidR="00C5450E" w:rsidRDefault="00C5450E">
      <w:pPr>
        <w:pStyle w:val="BodyText"/>
        <w:spacing w:before="3"/>
        <w:rPr>
          <w:sz w:val="26"/>
        </w:rPr>
      </w:pPr>
    </w:p>
    <w:p w14:paraId="6D8C59EA" w14:textId="77777777" w:rsidR="00C5450E" w:rsidRDefault="00BB2C90">
      <w:pPr>
        <w:pStyle w:val="BodyText"/>
        <w:spacing w:line="295" w:lineRule="auto"/>
        <w:ind w:left="255" w:right="528"/>
        <w:jc w:val="both"/>
      </w:pPr>
      <w:r>
        <w:rPr>
          <w:color w:val="1B2F61"/>
          <w:w w:val="105"/>
        </w:rPr>
        <w:t>Fue conocido por su actitud denominada “can-do”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hacerse)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aplicó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innovación,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investigación, docencia y cuidado de los pacientes.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Creó un gran equipo profesional y humano. Aparte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su inmensa labor profesional, a veces se le podía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ver por la costa de California, en su bicicleta, con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de su equipo o volando con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un planeador.</w:t>
      </w:r>
    </w:p>
    <w:p w14:paraId="3C626157" w14:textId="77777777" w:rsidR="00C5450E" w:rsidRDefault="00C5450E">
      <w:pPr>
        <w:pStyle w:val="BodyText"/>
        <w:spacing w:before="8"/>
        <w:rPr>
          <w:sz w:val="26"/>
        </w:rPr>
      </w:pPr>
    </w:p>
    <w:p w14:paraId="253D1FD9" w14:textId="77777777" w:rsidR="00C5450E" w:rsidRDefault="00BB2C90">
      <w:pPr>
        <w:pStyle w:val="BodyText"/>
        <w:spacing w:line="295" w:lineRule="auto"/>
        <w:ind w:left="255" w:right="529"/>
        <w:jc w:val="both"/>
      </w:pP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comenzó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oncológica,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especialidad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experimentando un rápido crecimiento. Trabajó con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Kaplan (gran radioterapeuta y padre de la moderna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radioterapia curativa en la enfermedad de </w:t>
      </w:r>
      <w:proofErr w:type="spellStart"/>
      <w:r>
        <w:rPr>
          <w:color w:val="1B2F61"/>
          <w:w w:val="105"/>
        </w:rPr>
        <w:t>Hodgkin</w:t>
      </w:r>
      <w:proofErr w:type="spellEnd"/>
      <w:r>
        <w:rPr>
          <w:color w:val="1B2F61"/>
          <w:w w:val="105"/>
        </w:rPr>
        <w:t>),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ambos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pioneros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aparatos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energía,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producida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acelerador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lineal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representa la base del mejor tratamiento radiológico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CP.</w:t>
      </w:r>
    </w:p>
    <w:p w14:paraId="34FB881F" w14:textId="77777777" w:rsidR="00C5450E" w:rsidRDefault="00C5450E">
      <w:pPr>
        <w:pStyle w:val="BodyText"/>
        <w:spacing w:before="5"/>
        <w:rPr>
          <w:sz w:val="26"/>
        </w:rPr>
      </w:pPr>
    </w:p>
    <w:p w14:paraId="30A1E142" w14:textId="77777777" w:rsidR="00C5450E" w:rsidRDefault="00BB2C90">
      <w:pPr>
        <w:pStyle w:val="BodyText"/>
        <w:spacing w:before="1" w:line="295" w:lineRule="auto"/>
        <w:ind w:left="255" w:right="530"/>
        <w:jc w:val="both"/>
      </w:pPr>
      <w:r>
        <w:rPr>
          <w:color w:val="1B2F61"/>
          <w:w w:val="105"/>
        </w:rPr>
        <w:t xml:space="preserve">Como señaló el profesor Richard </w:t>
      </w:r>
      <w:proofErr w:type="spellStart"/>
      <w:r>
        <w:rPr>
          <w:color w:val="1B2F61"/>
          <w:w w:val="105"/>
        </w:rPr>
        <w:t>Hoppe</w:t>
      </w:r>
      <w:proofErr w:type="spellEnd"/>
      <w:r>
        <w:rPr>
          <w:color w:val="1B2F61"/>
          <w:w w:val="105"/>
        </w:rPr>
        <w:t>, uno de 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sucesores,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“donde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realmente  sobresalió  </w:t>
      </w:r>
      <w:proofErr w:type="spellStart"/>
      <w:r>
        <w:rPr>
          <w:color w:val="1B2F61"/>
          <w:w w:val="105"/>
        </w:rPr>
        <w:t>Bagshaw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introducción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moderna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 xml:space="preserve">en CP”. </w:t>
      </w:r>
      <w:proofErr w:type="spellStart"/>
      <w:r>
        <w:rPr>
          <w:color w:val="1B2F61"/>
          <w:w w:val="105"/>
        </w:rPr>
        <w:t>Bagshaw</w:t>
      </w:r>
      <w:proofErr w:type="spellEnd"/>
      <w:r>
        <w:rPr>
          <w:color w:val="1B2F61"/>
          <w:w w:val="105"/>
        </w:rPr>
        <w:t xml:space="preserve"> y colaboradores demostraron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 dosis altas de radioterapia enfocada a campos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pequeños podían ser tan curativas como la cirugía.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Además,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permitía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preservar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potencia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sexual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disminuía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incontinencia urinaria.</w:t>
      </w:r>
    </w:p>
    <w:p w14:paraId="4D4B6C34" w14:textId="77777777" w:rsidR="00C5450E" w:rsidRDefault="00C5450E">
      <w:pPr>
        <w:spacing w:line="295" w:lineRule="auto"/>
        <w:jc w:val="both"/>
        <w:sectPr w:rsidR="00C5450E">
          <w:headerReference w:type="default" r:id="rId12"/>
          <w:footerReference w:type="default" r:id="rId13"/>
          <w:pgSz w:w="11910" w:h="16850"/>
          <w:pgMar w:top="1200" w:right="0" w:bottom="760" w:left="300" w:header="495" w:footer="562" w:gutter="0"/>
          <w:cols w:num="2" w:space="708" w:equalWidth="0">
            <w:col w:w="5336" w:space="122"/>
            <w:col w:w="6152"/>
          </w:cols>
        </w:sectPr>
      </w:pPr>
    </w:p>
    <w:p w14:paraId="6182EED0" w14:textId="77777777" w:rsidR="00C5450E" w:rsidRDefault="00C5450E">
      <w:pPr>
        <w:pStyle w:val="BodyText"/>
        <w:spacing w:before="6"/>
        <w:rPr>
          <w:sz w:val="23"/>
        </w:rPr>
      </w:pPr>
    </w:p>
    <w:p w14:paraId="77109F4A" w14:textId="77777777" w:rsidR="00C5450E" w:rsidRDefault="00C5450E">
      <w:pPr>
        <w:rPr>
          <w:sz w:val="23"/>
        </w:rPr>
        <w:sectPr w:rsidR="00C5450E">
          <w:headerReference w:type="default" r:id="rId14"/>
          <w:footerReference w:type="default" r:id="rId15"/>
          <w:pgSz w:w="11910" w:h="16850"/>
          <w:pgMar w:top="1200" w:right="0" w:bottom="280" w:left="300" w:header="495" w:footer="84" w:gutter="0"/>
          <w:pgNumType w:start="4"/>
          <w:cols w:space="708"/>
        </w:sectPr>
      </w:pPr>
    </w:p>
    <w:p w14:paraId="53BBD224" w14:textId="77777777" w:rsidR="00C5450E" w:rsidRDefault="00BB2C90">
      <w:pPr>
        <w:spacing w:before="115"/>
        <w:ind w:left="371"/>
        <w:rPr>
          <w:sz w:val="16"/>
        </w:rPr>
      </w:pPr>
      <w:r>
        <w:rPr>
          <w:color w:val="0A1D80"/>
          <w:sz w:val="16"/>
        </w:rPr>
        <w:t>(Viene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de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pág.3)</w:t>
      </w:r>
    </w:p>
    <w:p w14:paraId="67799D72" w14:textId="77777777" w:rsidR="00C5450E" w:rsidRDefault="00C5450E">
      <w:pPr>
        <w:pStyle w:val="BodyText"/>
        <w:spacing w:before="5"/>
        <w:rPr>
          <w:sz w:val="27"/>
        </w:rPr>
      </w:pPr>
    </w:p>
    <w:p w14:paraId="3F9A0D9C" w14:textId="77777777" w:rsidR="00C5450E" w:rsidRDefault="00BB2C90">
      <w:pPr>
        <w:pStyle w:val="BodyText"/>
        <w:spacing w:line="288" w:lineRule="auto"/>
        <w:ind w:left="255" w:right="38"/>
        <w:jc w:val="both"/>
      </w:pPr>
      <w:r>
        <w:rPr>
          <w:color w:val="1B2F61"/>
          <w:w w:val="105"/>
        </w:rPr>
        <w:t>Por otra parte. más adelante también se mejoró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radiográfico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aportación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TAC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(tomografía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axial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computadorizada),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  resultado  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tóxico para los tejidos normales de alrededor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1960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inició,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tumores grandes, el tratamiento hormonal previo,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disminuir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tamaño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tumor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hacerlos</w:t>
      </w:r>
      <w:r>
        <w:rPr>
          <w:color w:val="1B2F61"/>
          <w:spacing w:val="-5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asequible a la radioterapia.</w:t>
      </w:r>
    </w:p>
    <w:p w14:paraId="1408E26E" w14:textId="77777777" w:rsidR="00C5450E" w:rsidRDefault="00C5450E">
      <w:pPr>
        <w:pStyle w:val="BodyText"/>
        <w:spacing w:before="8"/>
        <w:rPr>
          <w:sz w:val="26"/>
        </w:rPr>
      </w:pPr>
    </w:p>
    <w:p w14:paraId="33E357C0" w14:textId="77777777" w:rsidR="00C5450E" w:rsidRDefault="00BB2C90">
      <w:pPr>
        <w:pStyle w:val="BodyText"/>
        <w:spacing w:line="288" w:lineRule="auto"/>
        <w:ind w:left="255" w:right="39"/>
        <w:jc w:val="both"/>
      </w:pP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sucesivas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modalidades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conformada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dimensiones,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 de intensidad modulada, radioterapia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corporal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estereostática),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notablemente su precisión terapéutica respecto 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tumor, con menor afectación de los tejidos sanos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alrededor. Lo que ha posibilitado la aplicación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dosis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secundarios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indeseables</w:t>
      </w:r>
    </w:p>
    <w:p w14:paraId="33AA26A9" w14:textId="77777777" w:rsidR="00C5450E" w:rsidRDefault="00C5450E">
      <w:pPr>
        <w:pStyle w:val="BodyText"/>
        <w:spacing w:before="7"/>
        <w:rPr>
          <w:sz w:val="26"/>
        </w:rPr>
      </w:pPr>
    </w:p>
    <w:p w14:paraId="2199E6EE" w14:textId="77777777" w:rsidR="00C5450E" w:rsidRDefault="00BB2C90">
      <w:pPr>
        <w:pStyle w:val="BodyText"/>
        <w:spacing w:line="288" w:lineRule="auto"/>
        <w:ind w:left="255" w:right="40"/>
        <w:jc w:val="both"/>
      </w:pPr>
      <w:r>
        <w:rPr>
          <w:color w:val="1B2F61"/>
          <w:w w:val="105"/>
        </w:rPr>
        <w:t>Otra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interna,</w:t>
      </w:r>
      <w:r>
        <w:rPr>
          <w:color w:val="1B2F61"/>
          <w:spacing w:val="-13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13"/>
          <w:w w:val="105"/>
        </w:rPr>
        <w:t xml:space="preserve"> </w:t>
      </w:r>
      <w:proofErr w:type="spellStart"/>
      <w:r>
        <w:rPr>
          <w:color w:val="1B2F61"/>
          <w:w w:val="105"/>
        </w:rPr>
        <w:t>braquiterapia</w:t>
      </w:r>
      <w:proofErr w:type="spellEnd"/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(iniciada</w:t>
      </w:r>
      <w:r>
        <w:rPr>
          <w:color w:val="1B2F61"/>
          <w:spacing w:val="-1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1983)</w:t>
      </w:r>
      <w:r>
        <w:rPr>
          <w:color w:val="1B2F61"/>
          <w:spacing w:val="-1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consiste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implantación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de</w:t>
      </w:r>
    </w:p>
    <w:p w14:paraId="283D0185" w14:textId="77777777" w:rsidR="00C5450E" w:rsidRDefault="00BB2C90">
      <w:pPr>
        <w:pStyle w:val="BodyText"/>
        <w:spacing w:before="1"/>
        <w:ind w:left="255"/>
        <w:jc w:val="both"/>
      </w:pPr>
      <w:r>
        <w:rPr>
          <w:color w:val="1B2F61"/>
        </w:rPr>
        <w:t>«semillas»</w:t>
      </w:r>
      <w:r>
        <w:rPr>
          <w:color w:val="1B2F61"/>
          <w:spacing w:val="18"/>
        </w:rPr>
        <w:t xml:space="preserve"> </w:t>
      </w:r>
      <w:r>
        <w:rPr>
          <w:color w:val="1B2F61"/>
        </w:rPr>
        <w:t>radioactivas.</w:t>
      </w:r>
    </w:p>
    <w:p w14:paraId="4770029D" w14:textId="77777777" w:rsidR="00C5450E" w:rsidRDefault="00C5450E">
      <w:pPr>
        <w:pStyle w:val="BodyText"/>
        <w:spacing w:before="9"/>
        <w:rPr>
          <w:sz w:val="30"/>
        </w:rPr>
      </w:pPr>
    </w:p>
    <w:p w14:paraId="2F211CD3" w14:textId="77777777" w:rsidR="00C5450E" w:rsidRDefault="00BB2C90">
      <w:pPr>
        <w:pStyle w:val="BodyText"/>
        <w:spacing w:before="1" w:line="288" w:lineRule="auto"/>
        <w:ind w:left="255" w:right="41"/>
        <w:jc w:val="both"/>
      </w:pPr>
      <w:r>
        <w:rPr>
          <w:color w:val="1B2F61"/>
          <w:w w:val="105"/>
        </w:rPr>
        <w:t>Hoy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considera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localizados en la próstata, cirugía y radioterapia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tienen 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efectividad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semejante.</w:t>
      </w:r>
    </w:p>
    <w:p w14:paraId="245B91B0" w14:textId="77777777" w:rsidR="00C5450E" w:rsidRDefault="00C5450E">
      <w:pPr>
        <w:pStyle w:val="BodyText"/>
        <w:rPr>
          <w:sz w:val="28"/>
        </w:rPr>
      </w:pPr>
    </w:p>
    <w:p w14:paraId="67F0C7E7" w14:textId="77777777" w:rsidR="00C5450E" w:rsidRDefault="00C5450E">
      <w:pPr>
        <w:pStyle w:val="BodyText"/>
        <w:spacing w:before="9"/>
        <w:rPr>
          <w:sz w:val="23"/>
        </w:rPr>
      </w:pPr>
    </w:p>
    <w:p w14:paraId="1B31E740" w14:textId="77777777" w:rsidR="00C5450E" w:rsidRDefault="00BB2C90">
      <w:pPr>
        <w:pStyle w:val="Heading1"/>
        <w:spacing w:line="290" w:lineRule="auto"/>
      </w:pPr>
      <w:r>
        <w:rPr>
          <w:color w:val="1B2F61"/>
        </w:rPr>
        <w:t>PRONÓSTICO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GENERAL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DEL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CÁNCER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-2"/>
        </w:rPr>
        <w:t xml:space="preserve"> </w:t>
      </w:r>
      <w:r>
        <w:rPr>
          <w:color w:val="1B2F61"/>
        </w:rPr>
        <w:t>PRÓSTATA</w:t>
      </w:r>
    </w:p>
    <w:p w14:paraId="64813F2A" w14:textId="77777777" w:rsidR="00C5450E" w:rsidRDefault="00C5450E">
      <w:pPr>
        <w:pStyle w:val="BodyText"/>
        <w:spacing w:before="2"/>
        <w:rPr>
          <w:rFonts w:ascii="Arial"/>
          <w:b/>
          <w:sz w:val="32"/>
        </w:rPr>
      </w:pPr>
    </w:p>
    <w:p w14:paraId="4D6121F2" w14:textId="77777777" w:rsidR="00C5450E" w:rsidRDefault="00BB2C90">
      <w:pPr>
        <w:pStyle w:val="BodyText"/>
        <w:spacing w:line="288" w:lineRule="auto"/>
        <w:ind w:left="255" w:right="38"/>
        <w:jc w:val="both"/>
      </w:pP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estadísticos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cánceres  de  próstata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(CP)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suelen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agrupar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tres  grandes  grupos,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distintos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pronósticos: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afectación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local: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38"/>
          <w:w w:val="105"/>
        </w:rPr>
        <w:t xml:space="preserve"> </w:t>
      </w:r>
      <w:r>
        <w:rPr>
          <w:color w:val="1B2F61"/>
          <w:w w:val="105"/>
        </w:rPr>
        <w:t>propagado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fuera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próstata;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afectación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regional: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propagado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estructuras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ganglios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linfáticos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cercanos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afectación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distancia: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extendido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distancia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huesos,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hígado, pulmones.</w:t>
      </w:r>
    </w:p>
    <w:p w14:paraId="22602C23" w14:textId="77777777" w:rsidR="00C5450E" w:rsidRDefault="00BB2C90">
      <w:pPr>
        <w:pStyle w:val="BodyText"/>
        <w:rPr>
          <w:sz w:val="28"/>
        </w:rPr>
      </w:pPr>
      <w:r>
        <w:br w:type="column"/>
      </w:r>
    </w:p>
    <w:p w14:paraId="5E8A11C8" w14:textId="77777777" w:rsidR="00C5450E" w:rsidRDefault="00C5450E">
      <w:pPr>
        <w:pStyle w:val="BodyText"/>
        <w:spacing w:before="8"/>
        <w:rPr>
          <w:sz w:val="25"/>
        </w:rPr>
      </w:pPr>
    </w:p>
    <w:p w14:paraId="71D9020A" w14:textId="77777777" w:rsidR="00C5450E" w:rsidRDefault="00BB2C90">
      <w:pPr>
        <w:pStyle w:val="BodyText"/>
        <w:spacing w:line="295" w:lineRule="auto"/>
        <w:ind w:left="255" w:right="708"/>
        <w:jc w:val="both"/>
      </w:pPr>
      <w:r>
        <w:rPr>
          <w:color w:val="1B2F61"/>
          <w:w w:val="105"/>
        </w:rPr>
        <w:t>Datos de supervivencia. En general se ofrecen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 de supervivencia a los 5, 10 o 15 años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reflejar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supervivencia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global de todos los pacientes considerados (con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independencia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bien,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supervivencia libre de enfermedad, solo incluye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aquellos que, después del tratamiento, persisten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refleja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efectividad del tratamiento y las posibilidades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curación.</w:t>
      </w:r>
    </w:p>
    <w:p w14:paraId="2D30386A" w14:textId="77777777" w:rsidR="00C5450E" w:rsidRDefault="00C5450E">
      <w:pPr>
        <w:pStyle w:val="BodyText"/>
        <w:spacing w:before="5"/>
        <w:rPr>
          <w:sz w:val="26"/>
        </w:rPr>
      </w:pPr>
    </w:p>
    <w:p w14:paraId="2DF0FADF" w14:textId="77777777" w:rsidR="00C5450E" w:rsidRDefault="00BB2C90">
      <w:pPr>
        <w:pStyle w:val="BodyText"/>
        <w:spacing w:before="1" w:line="295" w:lineRule="auto"/>
        <w:ind w:left="255" w:right="709"/>
        <w:jc w:val="both"/>
      </w:pP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supervivencia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calculan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evaluación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padecido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mismo</w:t>
      </w:r>
      <w:r>
        <w:rPr>
          <w:color w:val="1B2F61"/>
          <w:spacing w:val="54"/>
          <w:w w:val="105"/>
        </w:rPr>
        <w:t xml:space="preserve"> </w:t>
      </w:r>
      <w:r>
        <w:rPr>
          <w:color w:val="1B2F61"/>
          <w:w w:val="105"/>
        </w:rPr>
        <w:t>tipo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enfermedad</w:t>
      </w:r>
      <w:r>
        <w:rPr>
          <w:color w:val="1B2F61"/>
          <w:spacing w:val="54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5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misma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etapa.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Dichas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edades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49"/>
          <w:w w:val="105"/>
        </w:rPr>
        <w:t xml:space="preserve"> </w:t>
      </w:r>
      <w:r>
        <w:rPr>
          <w:color w:val="1B2F61"/>
          <w:w w:val="105"/>
        </w:rPr>
        <w:t>situación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semejante,</w:t>
      </w:r>
      <w:r>
        <w:rPr>
          <w:color w:val="1B2F61"/>
          <w:spacing w:val="50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sin CP. Por ejemplo, si un paciente con CP tiene,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según su estadio y demás datos, una posibilidad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supervivencia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90%,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39"/>
          <w:w w:val="105"/>
        </w:rPr>
        <w:t xml:space="preserve"> </w:t>
      </w:r>
      <w:r>
        <w:rPr>
          <w:color w:val="1B2F61"/>
          <w:w w:val="105"/>
        </w:rPr>
        <w:t>posibilidades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 supervivencia en relación con las personas 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CP.</w:t>
      </w:r>
    </w:p>
    <w:p w14:paraId="10D517FA" w14:textId="77777777" w:rsidR="00C5450E" w:rsidRDefault="00C5450E">
      <w:pPr>
        <w:pStyle w:val="BodyText"/>
        <w:spacing w:before="6"/>
        <w:rPr>
          <w:sz w:val="26"/>
        </w:rPr>
      </w:pPr>
    </w:p>
    <w:p w14:paraId="5A0598ED" w14:textId="77777777" w:rsidR="00C5450E" w:rsidRDefault="00BB2C90">
      <w:pPr>
        <w:pStyle w:val="BodyText"/>
        <w:spacing w:line="295" w:lineRule="auto"/>
        <w:ind w:left="255" w:right="713"/>
        <w:jc w:val="both"/>
      </w:pP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continuación,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recogemos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datos 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supervivencia de pacientes con CP, de distintos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países:</w:t>
      </w:r>
    </w:p>
    <w:p w14:paraId="23C8A466" w14:textId="77777777" w:rsidR="00C5450E" w:rsidRDefault="00C5450E">
      <w:pPr>
        <w:pStyle w:val="BodyText"/>
        <w:spacing w:before="9"/>
        <w:rPr>
          <w:sz w:val="26"/>
        </w:rPr>
      </w:pPr>
    </w:p>
    <w:p w14:paraId="6357B0E6" w14:textId="77777777" w:rsidR="00C5450E" w:rsidRDefault="00BB2C90">
      <w:pPr>
        <w:pStyle w:val="BodyText"/>
        <w:spacing w:before="1" w:line="295" w:lineRule="auto"/>
        <w:ind w:left="255" w:right="708"/>
        <w:jc w:val="both"/>
      </w:pPr>
      <w:r>
        <w:rPr>
          <w:color w:val="1B2F61"/>
          <w:w w:val="105"/>
        </w:rPr>
        <w:t>En España, del conjunto global de pacientes (con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independencia de edad, estadio, </w:t>
      </w:r>
      <w:proofErr w:type="spellStart"/>
      <w:r>
        <w:rPr>
          <w:color w:val="1B2F61"/>
          <w:w w:val="105"/>
        </w:rPr>
        <w:t>Gleason</w:t>
      </w:r>
      <w:proofErr w:type="spellEnd"/>
      <w:r>
        <w:rPr>
          <w:color w:val="1B2F61"/>
          <w:w w:val="105"/>
        </w:rPr>
        <w:t xml:space="preserve">, </w:t>
      </w:r>
      <w:proofErr w:type="spellStart"/>
      <w:r>
        <w:rPr>
          <w:color w:val="1B2F61"/>
          <w:w w:val="105"/>
        </w:rPr>
        <w:t>etc</w:t>
      </w:r>
      <w:proofErr w:type="spellEnd"/>
      <w:r>
        <w:rPr>
          <w:color w:val="1B2F61"/>
          <w:w w:val="105"/>
        </w:rPr>
        <w:t>),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supervivencia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global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edad,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tipo histológico ni tratamiento) a los 5 años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aproximadamente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85%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AECC.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27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tercera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causa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8"/>
          <w:w w:val="105"/>
        </w:rPr>
        <w:t xml:space="preserve"> </w:t>
      </w:r>
      <w:r>
        <w:rPr>
          <w:color w:val="1B2F61"/>
          <w:w w:val="105"/>
        </w:rPr>
        <w:t>muerte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hombres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España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(el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primero</w:t>
      </w:r>
      <w:r>
        <w:rPr>
          <w:color w:val="1B2F61"/>
          <w:spacing w:val="22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pulmón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segundo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colon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recto).</w:t>
      </w:r>
    </w:p>
    <w:p w14:paraId="362A4B36" w14:textId="77777777" w:rsidR="00C5450E" w:rsidRDefault="00C5450E">
      <w:pPr>
        <w:pStyle w:val="BodyText"/>
        <w:spacing w:before="7"/>
        <w:rPr>
          <w:sz w:val="26"/>
        </w:rPr>
      </w:pPr>
    </w:p>
    <w:p w14:paraId="0F94206D" w14:textId="77777777" w:rsidR="00C5450E" w:rsidRDefault="00BB2C90">
      <w:pPr>
        <w:pStyle w:val="BodyText"/>
        <w:spacing w:line="295" w:lineRule="auto"/>
        <w:ind w:left="255" w:right="709"/>
        <w:jc w:val="both"/>
      </w:pPr>
      <w:r>
        <w:rPr>
          <w:color w:val="1B2F61"/>
          <w:w w:val="105"/>
        </w:rPr>
        <w:t>En el Reino Unido (UK), la tasa de supervivencia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 del 96,6% al año del diagnóstico; del 86,6%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5 años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y del 77,6%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a los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10 años de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este.</w:t>
      </w:r>
    </w:p>
    <w:p w14:paraId="40ACA5DA" w14:textId="77777777" w:rsidR="00C5450E" w:rsidRDefault="00C5450E">
      <w:pPr>
        <w:pStyle w:val="BodyText"/>
        <w:spacing w:before="9"/>
        <w:rPr>
          <w:sz w:val="26"/>
        </w:rPr>
      </w:pPr>
    </w:p>
    <w:p w14:paraId="3A637523" w14:textId="77777777" w:rsidR="00C5450E" w:rsidRDefault="00BB2C90">
      <w:pPr>
        <w:pStyle w:val="BodyText"/>
        <w:spacing w:before="1" w:line="295" w:lineRule="auto"/>
        <w:ind w:left="255" w:right="716"/>
        <w:jc w:val="both"/>
      </w:pPr>
      <w:r>
        <w:rPr>
          <w:color w:val="1B2F61"/>
          <w:w w:val="105"/>
        </w:rPr>
        <w:t>Ofrecemos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prestigiosa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SEER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(Programa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Vigilancia,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Epidemiología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Resultados finales) norteamericana, basados en 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seguimiento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diagnosticados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2009 y 2015.</w:t>
      </w:r>
    </w:p>
    <w:p w14:paraId="14918A7F" w14:textId="77777777" w:rsidR="00C5450E" w:rsidRDefault="00C5450E">
      <w:pPr>
        <w:spacing w:line="295" w:lineRule="auto"/>
        <w:jc w:val="both"/>
        <w:sectPr w:rsidR="00C5450E">
          <w:type w:val="continuous"/>
          <w:pgSz w:w="11910" w:h="16850"/>
          <w:pgMar w:top="1120" w:right="0" w:bottom="620" w:left="300" w:header="708" w:footer="708" w:gutter="0"/>
          <w:cols w:num="2" w:space="708" w:equalWidth="0">
            <w:col w:w="5482" w:space="57"/>
            <w:col w:w="6071"/>
          </w:cols>
        </w:sectPr>
      </w:pPr>
    </w:p>
    <w:p w14:paraId="2E7AE841" w14:textId="77777777" w:rsidR="00C5450E" w:rsidRDefault="00C5450E">
      <w:pPr>
        <w:pStyle w:val="BodyText"/>
        <w:spacing w:before="10"/>
        <w:rPr>
          <w:sz w:val="24"/>
        </w:rPr>
      </w:pPr>
    </w:p>
    <w:p w14:paraId="3C2CCF58" w14:textId="77777777" w:rsidR="00C5450E" w:rsidRDefault="00BB2C90">
      <w:pPr>
        <w:spacing w:before="114"/>
        <w:ind w:left="2605" w:right="288"/>
        <w:jc w:val="center"/>
        <w:rPr>
          <w:sz w:val="16"/>
        </w:rPr>
      </w:pPr>
      <w:r>
        <w:rPr>
          <w:color w:val="0A1D80"/>
          <w:sz w:val="16"/>
        </w:rPr>
        <w:t>(sigue</w:t>
      </w:r>
      <w:r>
        <w:rPr>
          <w:color w:val="0A1D80"/>
          <w:spacing w:val="8"/>
          <w:sz w:val="16"/>
        </w:rPr>
        <w:t xml:space="preserve"> </w:t>
      </w:r>
      <w:r>
        <w:rPr>
          <w:color w:val="0A1D80"/>
          <w:sz w:val="16"/>
        </w:rPr>
        <w:t>en</w:t>
      </w:r>
      <w:r>
        <w:rPr>
          <w:color w:val="0A1D80"/>
          <w:spacing w:val="9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8"/>
          <w:sz w:val="16"/>
        </w:rPr>
        <w:t xml:space="preserve"> </w:t>
      </w:r>
      <w:r>
        <w:rPr>
          <w:color w:val="0A1D80"/>
          <w:sz w:val="16"/>
        </w:rPr>
        <w:t>pág.5)</w:t>
      </w:r>
    </w:p>
    <w:p w14:paraId="1E1B329F" w14:textId="77777777" w:rsidR="00C5450E" w:rsidRDefault="00C5450E">
      <w:pPr>
        <w:jc w:val="center"/>
        <w:rPr>
          <w:sz w:val="16"/>
        </w:rPr>
        <w:sectPr w:rsidR="00C5450E">
          <w:type w:val="continuous"/>
          <w:pgSz w:w="11910" w:h="16850"/>
          <w:pgMar w:top="1120" w:right="0" w:bottom="620" w:left="300" w:header="708" w:footer="708" w:gutter="0"/>
          <w:cols w:space="708"/>
        </w:sectPr>
      </w:pPr>
    </w:p>
    <w:p w14:paraId="1471B476" w14:textId="77777777" w:rsidR="00C5450E" w:rsidRDefault="00C33E63">
      <w:pPr>
        <w:pStyle w:val="BodyText"/>
        <w:ind w:left="108"/>
        <w:rPr>
          <w:sz w:val="20"/>
        </w:rPr>
      </w:pPr>
      <w:r>
        <w:rPr>
          <w:noProof/>
          <w:sz w:val="20"/>
          <w:lang w:val="ca-ES" w:eastAsia="ca-ES"/>
        </w:rPr>
        <w:lastRenderedPageBreak/>
        <mc:AlternateContent>
          <mc:Choice Requires="wps">
            <w:drawing>
              <wp:inline distT="0" distB="0" distL="0" distR="0" wp14:anchorId="0296F164" wp14:editId="73B74BB6">
                <wp:extent cx="6873875" cy="448310"/>
                <wp:effectExtent l="1905" t="3175" r="1270" b="0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448310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BC82D" w14:textId="77777777" w:rsidR="00C5450E" w:rsidRDefault="00BB2C90">
                            <w:pPr>
                              <w:tabs>
                                <w:tab w:val="left" w:pos="7335"/>
                              </w:tabs>
                              <w:spacing w:before="127"/>
                              <w:ind w:left="49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8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0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position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w w:val="90"/>
                                <w:position w:val="-1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3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V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1.2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zIfwIAAAAFAAAOAAAAZHJzL2Uyb0RvYy54bWysVF1v2yAUfZ+0/4B4T/1RJ42tOlXTLtOk&#10;7kNq9wMI4BgNAwMSu5v233fBcdp1mjRNy4NzDZfDufec68uroZPowK0TWtU4O0sx4opqJtSuxp8f&#10;NrMlRs4TxYjUitf4kTt8tXr96rI3Fc91qyXjFgGIclVvatx6b6okcbTlHXFn2nAFm422HfHwancJ&#10;s6QH9E4meZoukl5bZqym3DlYvR038SriNw2n/mPTOO6RrDFw8/Fp43MbnsnqklQ7S0wr6JEG+QcW&#10;HREKLj1B3RJP0N6K36A6Qa12uvFnVHeJbhpBeawBqsnSF9Xct8TwWAs0x5lTm9z/g6UfDp8sEqzG&#10;56CUIh1o9MAHj9Z6QHloT29cBVn3BvL8AMsgcyzVmTtNvzik9E1L1I5fW6v7lhMG9LJwMnl2dMRx&#10;AWTbv9cMriF7ryPQ0Ngu9A66gQAdZHo8SROoUFhcLC/OlxdzjCjsFcXyPIvaJaSaThvr/FuuOxSC&#10;GluQPqKTw53zgQ2pppRwmdNSsI2QMr7Y3fZGWnQgYJNsnW8WYwEv0qQKyUqHYyPiuAIk4Y6wF+hG&#10;2b+XWV6k67ycbYD6rNgU81l5kS5naVauy0ValMXt5kcgmBVVKxjj6k4oPlkwK/5O4uMwjOaJJkR9&#10;jct5Ph8l+mORafxFlV4U2QkPEylFV+PlKYlUQdg3ikHZpPJEyDFOfqUfuww9mP5jV6INgvKjB/yw&#10;HQAleGOr2SMYwmrQC1SHzwgErbbfMOphJGvsvu6J5RjJdwpMFeZ3CuwUbKeAKApHa+wxGsMbP875&#10;3lixawF5tK3S12C8RkRPPLE42hXGLJI/fhLCHD9/j1lPH67VTwAAAP//AwBQSwMEFAAGAAgAAAAh&#10;APFwBcPdAAAABQEAAA8AAABkcnMvZG93bnJldi54bWxMj0FLw0AQhe9C/8MyBW92t4XWNmZTSkFE&#10;vGgtYm+T7DQJzc7G7KaN/96tF70MPN7jvW/S9WAbcabO1441TCcKBHHhTM2lhv37490ShA/IBhvH&#10;pOGbPKyz0U2KiXEXfqPzLpQilrBPUEMVQptI6YuKLPqJa4mjd3SdxRBlV0rT4SWW20bOlFpIizXH&#10;hQpb2lZUnHa91XD47D8Or8P+a1WG00o9vTzntZtrfTseNg8gAg3hLwxX/IgOWWTKXc/Gi0ZDfCT8&#10;3qunlrM5iFzDvVqAzFL5nz77AQAA//8DAFBLAQItABQABgAIAAAAIQC2gziS/gAAAOEBAAATAAAA&#10;AAAAAAAAAAAAAAAAAABbQ29udGVudF9UeXBlc10ueG1sUEsBAi0AFAAGAAgAAAAhADj9If/WAAAA&#10;lAEAAAsAAAAAAAAAAAAAAAAALwEAAF9yZWxzLy5yZWxzUEsBAi0AFAAGAAgAAAAhAMARHMh/AgAA&#10;AAUAAA4AAAAAAAAAAAAAAAAALgIAAGRycy9lMm9Eb2MueG1sUEsBAi0AFAAGAAgAAAAhAPFwBcPd&#10;AAAABQEAAA8AAAAAAAAAAAAAAAAA2QQAAGRycy9kb3ducmV2LnhtbFBLBQYAAAAABAAEAPMAAADj&#10;BQAAAAA=&#10;" fillcolor="#1b2f61" stroked="f">
                <v:textbox inset="0,0,0,0">
                  <w:txbxContent>
                    <w:p w:rsidR="00C5450E" w:rsidRDefault="00BB2C90">
                      <w:pPr>
                        <w:tabs>
                          <w:tab w:val="left" w:pos="7335"/>
                        </w:tabs>
                        <w:spacing w:before="127"/>
                        <w:ind w:left="490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D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I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C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I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M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B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,</w:t>
                      </w:r>
                      <w:r>
                        <w:rPr>
                          <w:color w:val="FFFFFF"/>
                          <w:spacing w:val="8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0</w:t>
                      </w:r>
                      <w:r>
                        <w:rPr>
                          <w:color w:val="FFFFFF"/>
                          <w:spacing w:val="-7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6"/>
                          <w:w w:val="90"/>
                          <w:position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>1</w:t>
                      </w:r>
                      <w:r>
                        <w:rPr>
                          <w:color w:val="FFFFFF"/>
                          <w:w w:val="90"/>
                          <w:position w:val="-1"/>
                          <w:sz w:val="17"/>
                        </w:rPr>
                        <w:tab/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C</w:t>
                      </w:r>
                      <w:r>
                        <w:rPr>
                          <w:color w:val="FFFFFF"/>
                          <w:spacing w:val="34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N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W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S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40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V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9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.</w:t>
                      </w:r>
                      <w:r>
                        <w:rPr>
                          <w:color w:val="FFFFFF"/>
                          <w:spacing w:val="-1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3</w:t>
                      </w:r>
                      <w:r>
                        <w:rPr>
                          <w:color w:val="FFFFFF"/>
                          <w:spacing w:val="-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7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24DD45" w14:textId="77777777" w:rsidR="00C5450E" w:rsidRDefault="00C5450E">
      <w:pPr>
        <w:pStyle w:val="BodyText"/>
        <w:spacing w:before="10"/>
        <w:rPr>
          <w:sz w:val="9"/>
        </w:rPr>
      </w:pPr>
    </w:p>
    <w:p w14:paraId="46498811" w14:textId="77777777" w:rsidR="00C5450E" w:rsidRDefault="00C5450E">
      <w:pPr>
        <w:rPr>
          <w:sz w:val="9"/>
        </w:rPr>
        <w:sectPr w:rsidR="00C5450E">
          <w:headerReference w:type="default" r:id="rId16"/>
          <w:footerReference w:type="default" r:id="rId17"/>
          <w:pgSz w:w="11910" w:h="16850"/>
          <w:pgMar w:top="620" w:right="0" w:bottom="360" w:left="300" w:header="0" w:footer="164" w:gutter="0"/>
          <w:cols w:space="708"/>
        </w:sectPr>
      </w:pPr>
    </w:p>
    <w:p w14:paraId="0DF5D284" w14:textId="77777777" w:rsidR="00C5450E" w:rsidRDefault="00BB2C90">
      <w:pPr>
        <w:spacing w:before="114"/>
        <w:ind w:left="371"/>
        <w:rPr>
          <w:sz w:val="16"/>
        </w:rPr>
      </w:pPr>
      <w:r>
        <w:rPr>
          <w:color w:val="0A1D80"/>
          <w:sz w:val="16"/>
        </w:rPr>
        <w:t>(Viene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de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pág.4)</w:t>
      </w:r>
    </w:p>
    <w:p w14:paraId="2A99B95E" w14:textId="77777777" w:rsidR="00C5450E" w:rsidRDefault="00C5450E">
      <w:pPr>
        <w:pStyle w:val="BodyText"/>
        <w:spacing w:before="8"/>
        <w:rPr>
          <w:sz w:val="21"/>
        </w:rPr>
      </w:pPr>
    </w:p>
    <w:p w14:paraId="66691374" w14:textId="77777777" w:rsidR="00C5450E" w:rsidRDefault="00BB2C90">
      <w:pPr>
        <w:pStyle w:val="BodyText"/>
        <w:tabs>
          <w:tab w:val="left" w:pos="2203"/>
        </w:tabs>
        <w:spacing w:line="288" w:lineRule="auto"/>
        <w:ind w:left="243" w:right="93"/>
      </w:pPr>
      <w:r>
        <w:rPr>
          <w:color w:val="1B2F61"/>
        </w:rPr>
        <w:t>Etapa</w:t>
      </w:r>
      <w:r>
        <w:rPr>
          <w:color w:val="1B2F61"/>
          <w:spacing w:val="-8"/>
        </w:rPr>
        <w:t xml:space="preserve"> </w:t>
      </w:r>
      <w:r>
        <w:rPr>
          <w:color w:val="1B2F61"/>
        </w:rPr>
        <w:t>SEER:</w:t>
      </w:r>
      <w:r>
        <w:rPr>
          <w:color w:val="1B2F61"/>
        </w:rPr>
        <w:tab/>
      </w:r>
      <w:r>
        <w:rPr>
          <w:color w:val="1B2F61"/>
          <w:w w:val="105"/>
        </w:rPr>
        <w:t>% de supervivencia a los 5 años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Localizado:</w:t>
      </w:r>
      <w:r>
        <w:rPr>
          <w:color w:val="1B2F61"/>
          <w:w w:val="105"/>
        </w:rPr>
        <w:tab/>
        <w:t>Alrededor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100%</w:t>
      </w:r>
    </w:p>
    <w:p w14:paraId="681C2DD8" w14:textId="77777777" w:rsidR="00C5450E" w:rsidRDefault="00BB2C90">
      <w:pPr>
        <w:pStyle w:val="BodyText"/>
        <w:tabs>
          <w:tab w:val="left" w:pos="2216"/>
        </w:tabs>
        <w:ind w:left="243"/>
      </w:pPr>
      <w:r>
        <w:rPr>
          <w:color w:val="1B2F61"/>
        </w:rPr>
        <w:t>Regional:</w:t>
      </w:r>
      <w:r>
        <w:rPr>
          <w:color w:val="1B2F61"/>
        </w:rPr>
        <w:tab/>
        <w:t>Alrededor</w:t>
      </w:r>
      <w:r>
        <w:rPr>
          <w:color w:val="1B2F61"/>
          <w:spacing w:val="26"/>
        </w:rPr>
        <w:t xml:space="preserve"> </w:t>
      </w:r>
      <w:r>
        <w:rPr>
          <w:color w:val="1B2F61"/>
        </w:rPr>
        <w:t>del</w:t>
      </w:r>
      <w:r>
        <w:rPr>
          <w:color w:val="1B2F61"/>
          <w:spacing w:val="27"/>
        </w:rPr>
        <w:t xml:space="preserve"> </w:t>
      </w:r>
      <w:r>
        <w:rPr>
          <w:color w:val="1B2F61"/>
        </w:rPr>
        <w:t>100%</w:t>
      </w:r>
    </w:p>
    <w:p w14:paraId="1C17961B" w14:textId="77777777" w:rsidR="00C5450E" w:rsidRDefault="00BB2C90">
      <w:pPr>
        <w:pStyle w:val="BodyText"/>
        <w:tabs>
          <w:tab w:val="left" w:pos="2280"/>
        </w:tabs>
        <w:spacing w:before="51"/>
        <w:ind w:left="243"/>
      </w:pPr>
      <w:proofErr w:type="spellStart"/>
      <w:r>
        <w:rPr>
          <w:color w:val="1B2F61"/>
        </w:rPr>
        <w:t>Metastásico</w:t>
      </w:r>
      <w:proofErr w:type="spellEnd"/>
      <w:r>
        <w:rPr>
          <w:color w:val="1B2F61"/>
        </w:rPr>
        <w:t>:</w:t>
      </w:r>
      <w:r>
        <w:rPr>
          <w:color w:val="1B2F61"/>
        </w:rPr>
        <w:tab/>
        <w:t>31%</w:t>
      </w:r>
    </w:p>
    <w:p w14:paraId="4FE64D18" w14:textId="77777777" w:rsidR="00C5450E" w:rsidRDefault="00BB2C90">
      <w:pPr>
        <w:pStyle w:val="BodyText"/>
        <w:spacing w:before="50"/>
        <w:ind w:left="243"/>
      </w:pPr>
      <w:r>
        <w:rPr>
          <w:color w:val="1B2F61"/>
          <w:spacing w:val="-1"/>
          <w:w w:val="105"/>
        </w:rPr>
        <w:t>Todos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spacing w:val="-1"/>
          <w:w w:val="105"/>
        </w:rPr>
        <w:t>combinados: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98%</w:t>
      </w:r>
    </w:p>
    <w:p w14:paraId="51286FE7" w14:textId="77777777" w:rsidR="00C5450E" w:rsidRDefault="00C5450E">
      <w:pPr>
        <w:pStyle w:val="BodyText"/>
        <w:spacing w:before="5"/>
        <w:rPr>
          <w:sz w:val="33"/>
        </w:rPr>
      </w:pPr>
    </w:p>
    <w:p w14:paraId="1759D71F" w14:textId="77777777" w:rsidR="00C5450E" w:rsidRDefault="00BB2C90">
      <w:pPr>
        <w:pStyle w:val="BodyText"/>
        <w:spacing w:before="1" w:line="288" w:lineRule="auto"/>
        <w:ind w:left="243" w:right="3"/>
        <w:jc w:val="both"/>
      </w:pP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cifras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refieren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exclusivamente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etapa</w:t>
      </w:r>
      <w:r>
        <w:rPr>
          <w:color w:val="1B2F61"/>
          <w:spacing w:val="29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diagnosticado.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30"/>
          <w:w w:val="105"/>
        </w:rPr>
        <w:t xml:space="preserve"> </w:t>
      </w:r>
      <w:r>
        <w:rPr>
          <w:color w:val="1B2F61"/>
          <w:w w:val="105"/>
        </w:rPr>
        <w:t>tanto,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posteriormente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crece,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disemina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o recidiva después del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tratamiento.</w:t>
      </w:r>
    </w:p>
    <w:p w14:paraId="6C9E90CF" w14:textId="77777777" w:rsidR="00C5450E" w:rsidRDefault="00C5450E">
      <w:pPr>
        <w:pStyle w:val="BodyText"/>
        <w:spacing w:before="5"/>
        <w:rPr>
          <w:sz w:val="26"/>
        </w:rPr>
      </w:pPr>
    </w:p>
    <w:p w14:paraId="1A263928" w14:textId="77777777" w:rsidR="00C5450E" w:rsidRDefault="00BB2C90">
      <w:pPr>
        <w:pStyle w:val="BodyText"/>
        <w:spacing w:before="1" w:line="288" w:lineRule="auto"/>
        <w:ind w:left="243" w:right="8"/>
        <w:jc w:val="both"/>
      </w:pPr>
      <w:r>
        <w:rPr>
          <w:color w:val="1B2F61"/>
          <w:w w:val="105"/>
        </w:rPr>
        <w:t>Tampoco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incluyen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factores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 edad del paciente, estado general de salud,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nivel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Gleason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respuesta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factores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 modificarlos.</w:t>
      </w:r>
    </w:p>
    <w:p w14:paraId="476B72FF" w14:textId="77777777" w:rsidR="00C5450E" w:rsidRDefault="00C5450E">
      <w:pPr>
        <w:pStyle w:val="BodyText"/>
        <w:spacing w:before="6"/>
        <w:rPr>
          <w:sz w:val="26"/>
        </w:rPr>
      </w:pPr>
    </w:p>
    <w:p w14:paraId="002774B6" w14:textId="77777777" w:rsidR="00C5450E" w:rsidRDefault="00BB2C90">
      <w:pPr>
        <w:pStyle w:val="BodyText"/>
        <w:spacing w:line="288" w:lineRule="auto"/>
        <w:ind w:left="243"/>
        <w:jc w:val="both"/>
      </w:pPr>
      <w:r>
        <w:rPr>
          <w:color w:val="1B2F61"/>
          <w:w w:val="105"/>
        </w:rPr>
        <w:t>Además, es posible que estas cifran incluso hayan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mejorado, con el progreso de los tratamientos y 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hecho de que los pacientes aquí valorados fueron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diagnosticados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cinco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antes.</w:t>
      </w:r>
    </w:p>
    <w:p w14:paraId="04B515F4" w14:textId="77777777" w:rsidR="00C5450E" w:rsidRDefault="00C5450E">
      <w:pPr>
        <w:pStyle w:val="BodyText"/>
        <w:spacing w:before="6"/>
        <w:rPr>
          <w:sz w:val="26"/>
        </w:rPr>
      </w:pPr>
    </w:p>
    <w:p w14:paraId="3217EF16" w14:textId="77777777" w:rsidR="00C5450E" w:rsidRDefault="00BB2C90">
      <w:pPr>
        <w:pStyle w:val="BodyText"/>
        <w:spacing w:line="288" w:lineRule="auto"/>
        <w:ind w:left="243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Canadá,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cifras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supervivencia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semejantes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norteamericanas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SEER,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única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excepción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casos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metastásicos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28%.</w:t>
      </w:r>
    </w:p>
    <w:p w14:paraId="5B3BDEBE" w14:textId="77777777" w:rsidR="00C5450E" w:rsidRDefault="00C5450E">
      <w:pPr>
        <w:pStyle w:val="BodyText"/>
        <w:spacing w:before="6"/>
        <w:rPr>
          <w:sz w:val="26"/>
        </w:rPr>
      </w:pPr>
    </w:p>
    <w:p w14:paraId="22DCF814" w14:textId="77777777" w:rsidR="00C5450E" w:rsidRDefault="00BB2C90">
      <w:pPr>
        <w:pStyle w:val="BodyText"/>
        <w:spacing w:line="288" w:lineRule="auto"/>
        <w:ind w:left="243" w:right="13"/>
        <w:jc w:val="both"/>
      </w:pPr>
      <w:r>
        <w:rPr>
          <w:color w:val="1B2F61"/>
          <w:w w:val="105"/>
        </w:rPr>
        <w:t>Australia declara una supervivencia global a los 5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95%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pacientes.</w:t>
      </w:r>
    </w:p>
    <w:p w14:paraId="1225D95B" w14:textId="77777777" w:rsidR="00C5450E" w:rsidRDefault="00C5450E">
      <w:pPr>
        <w:pStyle w:val="BodyText"/>
        <w:spacing w:before="5"/>
        <w:rPr>
          <w:sz w:val="26"/>
        </w:rPr>
      </w:pPr>
    </w:p>
    <w:p w14:paraId="5110337A" w14:textId="77777777" w:rsidR="00C5450E" w:rsidRDefault="00BB2C90">
      <w:pPr>
        <w:pStyle w:val="BodyText"/>
        <w:spacing w:line="288" w:lineRule="auto"/>
        <w:ind w:left="243"/>
        <w:jc w:val="both"/>
      </w:pPr>
      <w:r>
        <w:rPr>
          <w:color w:val="1B2F61"/>
          <w:w w:val="105"/>
        </w:rPr>
        <w:t>Estamos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buenos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Oncología, pero con una serie de dudas en cuanto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efectos secundarios de los tratamientos en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elección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diversas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modalidades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(vigilancia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activa, cirugía, radioterapia) en los CP localizados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y/o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localmente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avanzados.</w:t>
      </w:r>
    </w:p>
    <w:p w14:paraId="7593AABB" w14:textId="77777777" w:rsidR="00C5450E" w:rsidRDefault="00BB2C90">
      <w:pPr>
        <w:pStyle w:val="BodyText"/>
        <w:rPr>
          <w:sz w:val="30"/>
        </w:rPr>
      </w:pPr>
      <w:r>
        <w:br w:type="column"/>
      </w:r>
    </w:p>
    <w:p w14:paraId="3D09B8DA" w14:textId="77777777" w:rsidR="00C5450E" w:rsidRDefault="00BB2C90">
      <w:pPr>
        <w:pStyle w:val="Heading2"/>
        <w:spacing w:before="178" w:line="290" w:lineRule="auto"/>
        <w:ind w:left="233" w:right="717"/>
      </w:pPr>
      <w:r>
        <w:rPr>
          <w:color w:val="1B2F61"/>
        </w:rPr>
        <w:t>CÁNCER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PRÓSTATA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–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HEREDITARIO:</w:t>
      </w:r>
      <w:r>
        <w:rPr>
          <w:color w:val="1B2F61"/>
          <w:spacing w:val="-64"/>
        </w:rPr>
        <w:t xml:space="preserve"> </w:t>
      </w:r>
      <w:r>
        <w:rPr>
          <w:color w:val="1B2F61"/>
        </w:rPr>
        <w:t>UN OBJETIVO DE ATENCION DEL EQUIPO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-3"/>
        </w:rPr>
        <w:t xml:space="preserve"> </w:t>
      </w:r>
      <w:r>
        <w:rPr>
          <w:color w:val="1B2F61"/>
        </w:rPr>
        <w:t>SALUD</w:t>
      </w:r>
    </w:p>
    <w:p w14:paraId="390552D8" w14:textId="77777777" w:rsidR="00C5450E" w:rsidRDefault="00BB2C90">
      <w:pPr>
        <w:pStyle w:val="BodyText"/>
        <w:spacing w:before="5"/>
        <w:rPr>
          <w:rFonts w:ascii="Arial"/>
          <w:b/>
          <w:sz w:val="25"/>
        </w:rPr>
      </w:pPr>
      <w:r>
        <w:rPr>
          <w:noProof/>
          <w:lang w:val="ca-ES" w:eastAsia="ca-ES"/>
        </w:rPr>
        <w:drawing>
          <wp:anchor distT="0" distB="0" distL="0" distR="0" simplePos="0" relativeHeight="2" behindDoc="0" locked="0" layoutInCell="1" allowOverlap="1" wp14:anchorId="59E082C6" wp14:editId="1505C7DD">
            <wp:simplePos x="0" y="0"/>
            <wp:positionH relativeFrom="page">
              <wp:posOffset>4874052</wp:posOffset>
            </wp:positionH>
            <wp:positionV relativeFrom="paragraph">
              <wp:posOffset>211061</wp:posOffset>
            </wp:positionV>
            <wp:extent cx="1283858" cy="1628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858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80588" w14:textId="77777777" w:rsidR="00C5450E" w:rsidRDefault="00BB2C90">
      <w:pPr>
        <w:spacing w:before="97" w:line="285" w:lineRule="auto"/>
        <w:ind w:left="999" w:right="1408"/>
        <w:jc w:val="center"/>
        <w:rPr>
          <w:sz w:val="19"/>
        </w:rPr>
      </w:pPr>
      <w:r>
        <w:rPr>
          <w:color w:val="0A1D80"/>
          <w:w w:val="105"/>
          <w:sz w:val="19"/>
        </w:rPr>
        <w:t>Dr.</w:t>
      </w:r>
      <w:r>
        <w:rPr>
          <w:color w:val="0A1D80"/>
          <w:spacing w:val="9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en</w:t>
      </w:r>
      <w:r>
        <w:rPr>
          <w:color w:val="0A1D80"/>
          <w:spacing w:val="10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Psicología</w:t>
      </w:r>
      <w:r>
        <w:rPr>
          <w:color w:val="0A1D80"/>
          <w:spacing w:val="10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Oscar</w:t>
      </w:r>
      <w:r>
        <w:rPr>
          <w:color w:val="0A1D80"/>
          <w:spacing w:val="9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Galindo</w:t>
      </w:r>
      <w:r>
        <w:rPr>
          <w:color w:val="0A1D80"/>
          <w:spacing w:val="10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Vázquez</w:t>
      </w:r>
      <w:r>
        <w:rPr>
          <w:color w:val="0A1D80"/>
          <w:spacing w:val="-45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Adscrito</w:t>
      </w:r>
      <w:r>
        <w:rPr>
          <w:color w:val="0A1D80"/>
          <w:spacing w:val="10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al</w:t>
      </w:r>
      <w:r>
        <w:rPr>
          <w:color w:val="0A1D80"/>
          <w:spacing w:val="11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Servicio</w:t>
      </w:r>
      <w:r>
        <w:rPr>
          <w:color w:val="0A1D80"/>
          <w:spacing w:val="11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de</w:t>
      </w:r>
      <w:r>
        <w:rPr>
          <w:color w:val="0A1D80"/>
          <w:spacing w:val="10"/>
          <w:w w:val="105"/>
          <w:sz w:val="19"/>
        </w:rPr>
        <w:t xml:space="preserve"> </w:t>
      </w:r>
      <w:proofErr w:type="spellStart"/>
      <w:r>
        <w:rPr>
          <w:color w:val="0A1D80"/>
          <w:w w:val="105"/>
          <w:sz w:val="19"/>
        </w:rPr>
        <w:t>Psicooncología</w:t>
      </w:r>
      <w:proofErr w:type="spellEnd"/>
      <w:r>
        <w:rPr>
          <w:color w:val="0A1D80"/>
          <w:spacing w:val="1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Coordinador</w:t>
      </w:r>
      <w:r>
        <w:rPr>
          <w:color w:val="0A1D80"/>
          <w:spacing w:val="3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de</w:t>
      </w:r>
      <w:r>
        <w:rPr>
          <w:color w:val="0A1D80"/>
          <w:spacing w:val="4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la</w:t>
      </w:r>
      <w:r>
        <w:rPr>
          <w:color w:val="0A1D80"/>
          <w:spacing w:val="4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Unidad</w:t>
      </w:r>
      <w:r>
        <w:rPr>
          <w:color w:val="0A1D80"/>
          <w:spacing w:val="4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de</w:t>
      </w:r>
      <w:r>
        <w:rPr>
          <w:color w:val="0A1D80"/>
          <w:spacing w:val="1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Investigación</w:t>
      </w:r>
      <w:r>
        <w:rPr>
          <w:color w:val="0A1D80"/>
          <w:spacing w:val="4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y</w:t>
      </w:r>
      <w:r>
        <w:rPr>
          <w:color w:val="0A1D80"/>
          <w:spacing w:val="4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Desarrollo</w:t>
      </w:r>
      <w:r>
        <w:rPr>
          <w:color w:val="0A1D80"/>
          <w:spacing w:val="5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de</w:t>
      </w:r>
      <w:r>
        <w:rPr>
          <w:color w:val="0A1D80"/>
          <w:spacing w:val="4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la</w:t>
      </w:r>
      <w:r>
        <w:rPr>
          <w:color w:val="0A1D80"/>
          <w:spacing w:val="1"/>
          <w:w w:val="105"/>
          <w:sz w:val="19"/>
        </w:rPr>
        <w:t xml:space="preserve"> </w:t>
      </w:r>
      <w:proofErr w:type="spellStart"/>
      <w:r>
        <w:rPr>
          <w:color w:val="0A1D80"/>
          <w:w w:val="105"/>
          <w:sz w:val="19"/>
        </w:rPr>
        <w:t>Psicooncología</w:t>
      </w:r>
      <w:proofErr w:type="spellEnd"/>
    </w:p>
    <w:p w14:paraId="1208FCD0" w14:textId="77777777" w:rsidR="00C5450E" w:rsidRDefault="00BB2C90">
      <w:pPr>
        <w:spacing w:before="4" w:line="285" w:lineRule="auto"/>
        <w:ind w:left="1258" w:right="1667"/>
        <w:jc w:val="center"/>
        <w:rPr>
          <w:sz w:val="19"/>
        </w:rPr>
      </w:pPr>
      <w:r>
        <w:rPr>
          <w:color w:val="0A1D80"/>
          <w:w w:val="105"/>
          <w:sz w:val="19"/>
        </w:rPr>
        <w:t>Instituto</w:t>
      </w:r>
      <w:r>
        <w:rPr>
          <w:color w:val="0A1D80"/>
          <w:spacing w:val="13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Nacional</w:t>
      </w:r>
      <w:r>
        <w:rPr>
          <w:color w:val="0A1D80"/>
          <w:spacing w:val="14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de</w:t>
      </w:r>
      <w:r>
        <w:rPr>
          <w:color w:val="0A1D80"/>
          <w:spacing w:val="14"/>
          <w:w w:val="105"/>
          <w:sz w:val="19"/>
        </w:rPr>
        <w:t xml:space="preserve"> </w:t>
      </w:r>
      <w:r>
        <w:rPr>
          <w:color w:val="0A1D80"/>
          <w:w w:val="105"/>
          <w:sz w:val="19"/>
        </w:rPr>
        <w:t>Cancerología</w:t>
      </w:r>
      <w:r>
        <w:rPr>
          <w:color w:val="0A1D80"/>
          <w:spacing w:val="-45"/>
          <w:w w:val="105"/>
          <w:sz w:val="19"/>
        </w:rPr>
        <w:t xml:space="preserve"> </w:t>
      </w:r>
      <w:proofErr w:type="spellStart"/>
      <w:r>
        <w:rPr>
          <w:color w:val="0A1D80"/>
          <w:w w:val="105"/>
          <w:sz w:val="19"/>
        </w:rPr>
        <w:t>INCan</w:t>
      </w:r>
      <w:proofErr w:type="spellEnd"/>
    </w:p>
    <w:p w14:paraId="7DD77932" w14:textId="77777777" w:rsidR="00C5450E" w:rsidRDefault="00C5450E">
      <w:pPr>
        <w:pStyle w:val="BodyText"/>
        <w:rPr>
          <w:sz w:val="24"/>
        </w:rPr>
      </w:pPr>
    </w:p>
    <w:p w14:paraId="4E5177DD" w14:textId="77777777" w:rsidR="00C5450E" w:rsidRDefault="00BB2C90">
      <w:pPr>
        <w:pStyle w:val="BodyText"/>
        <w:spacing w:before="163" w:line="295" w:lineRule="auto"/>
        <w:ind w:left="266" w:right="675"/>
        <w:jc w:val="both"/>
      </w:pPr>
      <w:r>
        <w:rPr>
          <w:color w:val="1B2F61"/>
          <w:w w:val="105"/>
        </w:rPr>
        <w:t>El cáncer de próstata es un tipo de neoplasia cada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frecuente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mundo,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problema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pública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emergente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varón de edad avanzada. Este grupo de 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presentan diversos efectos en su calidad de 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fatiga,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flujo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orina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débil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flujo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interrumpido,</w:t>
      </w:r>
      <w:r>
        <w:rPr>
          <w:color w:val="1B2F61"/>
          <w:spacing w:val="51"/>
          <w:w w:val="105"/>
        </w:rPr>
        <w:t xml:space="preserve"> </w:t>
      </w:r>
      <w:r>
        <w:rPr>
          <w:color w:val="1B2F61"/>
          <w:w w:val="105"/>
        </w:rPr>
        <w:t>disfunción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eréctil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afectación</w:t>
      </w:r>
      <w:r>
        <w:rPr>
          <w:color w:val="1B2F61"/>
          <w:spacing w:val="5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su vida sexual, además de síntomas de depresión,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ansiedad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malestar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emocional.</w:t>
      </w:r>
    </w:p>
    <w:p w14:paraId="26702723" w14:textId="77777777" w:rsidR="00C5450E" w:rsidRDefault="00C5450E">
      <w:pPr>
        <w:pStyle w:val="BodyText"/>
        <w:spacing w:before="7"/>
        <w:rPr>
          <w:sz w:val="26"/>
        </w:rPr>
      </w:pPr>
    </w:p>
    <w:p w14:paraId="379A38FD" w14:textId="77777777" w:rsidR="00C5450E" w:rsidRDefault="00BB2C90">
      <w:pPr>
        <w:pStyle w:val="BodyText"/>
        <w:spacing w:line="295" w:lineRule="auto"/>
        <w:ind w:left="266" w:right="675"/>
        <w:jc w:val="both"/>
      </w:pPr>
      <w:r>
        <w:rPr>
          <w:color w:val="1B2F61"/>
          <w:w w:val="105"/>
        </w:rPr>
        <w:t>Sin embargo, todavía hoy en día poco se habla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población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 sobre sus causas, síntomas, tratamiento,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sobre sus necesidades y el cómo viven este grupo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personas.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este contexto el papel del apoyo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social</w:t>
      </w:r>
      <w:r>
        <w:rPr>
          <w:color w:val="1B2F61"/>
          <w:spacing w:val="-4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familia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particular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-3"/>
          <w:w w:val="105"/>
        </w:rPr>
        <w:t xml:space="preserve"> </w:t>
      </w:r>
      <w:r>
        <w:rPr>
          <w:color w:val="1B2F61"/>
          <w:w w:val="105"/>
        </w:rPr>
        <w:t>fundamental,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principalmente debido a que los varones 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 tener los medios sociales y estar habituados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 compartir sus necesidades y problemas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 largo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vida.</w:t>
      </w:r>
    </w:p>
    <w:p w14:paraId="3289227E" w14:textId="77777777" w:rsidR="00C5450E" w:rsidRDefault="00C5450E">
      <w:pPr>
        <w:pStyle w:val="BodyText"/>
        <w:rPr>
          <w:sz w:val="28"/>
        </w:rPr>
      </w:pPr>
    </w:p>
    <w:p w14:paraId="51FD1AC8" w14:textId="77777777" w:rsidR="00C5450E" w:rsidRDefault="00C5450E">
      <w:pPr>
        <w:pStyle w:val="BodyText"/>
        <w:rPr>
          <w:sz w:val="28"/>
        </w:rPr>
      </w:pPr>
    </w:p>
    <w:p w14:paraId="75F950C8" w14:textId="77777777" w:rsidR="00C5450E" w:rsidRDefault="00C5450E">
      <w:pPr>
        <w:pStyle w:val="BodyText"/>
        <w:rPr>
          <w:sz w:val="28"/>
        </w:rPr>
      </w:pPr>
    </w:p>
    <w:p w14:paraId="789CF899" w14:textId="77777777" w:rsidR="00C5450E" w:rsidRDefault="00C5450E">
      <w:pPr>
        <w:pStyle w:val="BodyText"/>
        <w:rPr>
          <w:sz w:val="28"/>
        </w:rPr>
      </w:pPr>
    </w:p>
    <w:p w14:paraId="38F9EDCF" w14:textId="77777777" w:rsidR="00C5450E" w:rsidRDefault="00BB2C90">
      <w:pPr>
        <w:spacing w:before="245"/>
        <w:ind w:left="266"/>
        <w:jc w:val="both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9"/>
          <w:sz w:val="16"/>
        </w:rPr>
        <w:t xml:space="preserve"> </w:t>
      </w:r>
      <w:r>
        <w:rPr>
          <w:color w:val="1B2F61"/>
          <w:sz w:val="16"/>
        </w:rPr>
        <w:t>pág.6)</w:t>
      </w:r>
    </w:p>
    <w:p w14:paraId="6724EB26" w14:textId="77777777" w:rsidR="00C5450E" w:rsidRDefault="00C5450E">
      <w:pPr>
        <w:jc w:val="both"/>
        <w:rPr>
          <w:sz w:val="16"/>
        </w:rPr>
        <w:sectPr w:rsidR="00C5450E">
          <w:type w:val="continuous"/>
          <w:pgSz w:w="11910" w:h="16850"/>
          <w:pgMar w:top="1120" w:right="0" w:bottom="620" w:left="300" w:header="708" w:footer="708" w:gutter="0"/>
          <w:cols w:num="2" w:space="708" w:equalWidth="0">
            <w:col w:w="5521" w:space="40"/>
            <w:col w:w="6049"/>
          </w:cols>
        </w:sectPr>
      </w:pPr>
    </w:p>
    <w:p w14:paraId="0E5DFF8D" w14:textId="77777777" w:rsidR="00C5450E" w:rsidRDefault="00C5450E">
      <w:pPr>
        <w:pStyle w:val="BodyText"/>
        <w:rPr>
          <w:sz w:val="20"/>
        </w:rPr>
      </w:pPr>
    </w:p>
    <w:p w14:paraId="47218988" w14:textId="77777777" w:rsidR="00C5450E" w:rsidRDefault="00C5450E">
      <w:pPr>
        <w:pStyle w:val="BodyText"/>
        <w:spacing w:before="10"/>
        <w:rPr>
          <w:sz w:val="17"/>
        </w:rPr>
      </w:pPr>
    </w:p>
    <w:p w14:paraId="6CA600EB" w14:textId="77777777" w:rsidR="00C5450E" w:rsidRDefault="00BB2C90">
      <w:pPr>
        <w:spacing w:before="115"/>
        <w:ind w:left="213"/>
        <w:rPr>
          <w:sz w:val="16"/>
        </w:rPr>
      </w:pPr>
      <w:r>
        <w:rPr>
          <w:sz w:val="16"/>
        </w:rPr>
        <w:t>(v</w:t>
      </w:r>
      <w:r>
        <w:rPr>
          <w:color w:val="0A1D80"/>
          <w:sz w:val="16"/>
        </w:rPr>
        <w:t>iene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de</w:t>
      </w:r>
      <w:r>
        <w:rPr>
          <w:color w:val="0A1D80"/>
          <w:spacing w:val="8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8"/>
          <w:sz w:val="16"/>
        </w:rPr>
        <w:t xml:space="preserve"> </w:t>
      </w:r>
      <w:proofErr w:type="spellStart"/>
      <w:r>
        <w:rPr>
          <w:color w:val="0A1D80"/>
          <w:sz w:val="16"/>
        </w:rPr>
        <w:t>pág</w:t>
      </w:r>
      <w:proofErr w:type="spellEnd"/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5</w:t>
      </w:r>
      <w:r>
        <w:rPr>
          <w:sz w:val="16"/>
        </w:rPr>
        <w:t>)</w:t>
      </w:r>
    </w:p>
    <w:p w14:paraId="377E2165" w14:textId="77777777" w:rsidR="00C5450E" w:rsidRDefault="00C5450E">
      <w:pPr>
        <w:pStyle w:val="BodyText"/>
        <w:spacing w:before="5"/>
        <w:rPr>
          <w:sz w:val="19"/>
        </w:rPr>
      </w:pPr>
    </w:p>
    <w:p w14:paraId="7CD3FA6D" w14:textId="77777777" w:rsidR="00C5450E" w:rsidRDefault="00C5450E">
      <w:pPr>
        <w:rPr>
          <w:sz w:val="19"/>
        </w:rPr>
        <w:sectPr w:rsidR="00C5450E">
          <w:headerReference w:type="default" r:id="rId19"/>
          <w:footerReference w:type="default" r:id="rId20"/>
          <w:pgSz w:w="11910" w:h="16850"/>
          <w:pgMar w:top="1200" w:right="0" w:bottom="360" w:left="300" w:header="504" w:footer="164" w:gutter="0"/>
          <w:cols w:space="708"/>
        </w:sectPr>
      </w:pPr>
    </w:p>
    <w:p w14:paraId="6B3B2686" w14:textId="77777777" w:rsidR="00C5450E" w:rsidRDefault="00BB2C90">
      <w:pPr>
        <w:pStyle w:val="BodyText"/>
        <w:spacing w:before="120" w:line="288" w:lineRule="auto"/>
        <w:ind w:left="300" w:right="1"/>
        <w:jc w:val="both"/>
      </w:pPr>
      <w:r>
        <w:rPr>
          <w:color w:val="1B2F61"/>
          <w:w w:val="105"/>
        </w:rPr>
        <w:t>Sobre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48"/>
          <w:w w:val="105"/>
        </w:rPr>
        <w:t xml:space="preserve"> </w:t>
      </w:r>
      <w:r>
        <w:rPr>
          <w:color w:val="1B2F61"/>
          <w:w w:val="105"/>
        </w:rPr>
        <w:t>factores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48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48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enfermedad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portadores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variantes patogénicas germinales en genes de alta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susceptibilidad a cáncer por ejemplo para BRCA1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 un riesgo de 8.6% a los 65 años y para BRCA2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15%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65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20%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7"/>
          <w:w w:val="105"/>
        </w:rPr>
        <w:t xml:space="preserve"> </w:t>
      </w:r>
      <w:r>
        <w:rPr>
          <w:color w:val="1B2F61"/>
          <w:w w:val="105"/>
        </w:rPr>
        <w:t>vida,</w:t>
      </w:r>
      <w:r>
        <w:rPr>
          <w:color w:val="1B2F61"/>
          <w:spacing w:val="16"/>
          <w:w w:val="105"/>
        </w:rPr>
        <w:t xml:space="preserve"> </w:t>
      </w:r>
      <w:r>
        <w:rPr>
          <w:color w:val="1B2F61"/>
          <w:w w:val="105"/>
        </w:rPr>
        <w:t>mientras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el riesgo para varones de población general es 6%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hasta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69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años.</w:t>
      </w:r>
    </w:p>
    <w:p w14:paraId="5741D77E" w14:textId="77777777" w:rsidR="00C5450E" w:rsidRDefault="00C5450E">
      <w:pPr>
        <w:pStyle w:val="BodyText"/>
        <w:spacing w:before="7"/>
        <w:rPr>
          <w:sz w:val="26"/>
        </w:rPr>
      </w:pPr>
    </w:p>
    <w:p w14:paraId="13F4DD82" w14:textId="77777777" w:rsidR="00C5450E" w:rsidRDefault="00BB2C90">
      <w:pPr>
        <w:pStyle w:val="BodyText"/>
        <w:spacing w:line="288" w:lineRule="auto"/>
        <w:ind w:left="300" w:right="2"/>
        <w:jc w:val="both"/>
      </w:pP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varones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cumplen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criterios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(padre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hermano)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antes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55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edad,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hombres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de</w:t>
      </w:r>
    </w:p>
    <w:p w14:paraId="33E28ACF" w14:textId="77777777" w:rsidR="00C5450E" w:rsidRDefault="00BB2C90">
      <w:pPr>
        <w:pStyle w:val="BodyText"/>
        <w:spacing w:before="1" w:line="288" w:lineRule="auto"/>
        <w:ind w:left="300" w:right="1"/>
        <w:jc w:val="both"/>
      </w:pPr>
      <w:r>
        <w:rPr>
          <w:color w:val="1B2F61"/>
          <w:w w:val="105"/>
        </w:rPr>
        <w:t>55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familiares de primer grado con cáncer hereditario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mama u ovario o con síndrome de Lynch (no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asociado a </w:t>
      </w:r>
      <w:proofErr w:type="spellStart"/>
      <w:r>
        <w:rPr>
          <w:color w:val="1B2F61"/>
          <w:w w:val="105"/>
        </w:rPr>
        <w:t>poliposis</w:t>
      </w:r>
      <w:proofErr w:type="spellEnd"/>
      <w:r>
        <w:rPr>
          <w:color w:val="1B2F61"/>
          <w:w w:val="105"/>
        </w:rPr>
        <w:t>) antes de los 50 años de 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representan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grupo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podría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beneficiar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 asesoría genética y atención multidisciplinaria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diversas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necesidades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condición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derivan.</w:t>
      </w:r>
    </w:p>
    <w:p w14:paraId="14F40516" w14:textId="77777777" w:rsidR="00C5450E" w:rsidRDefault="00C5450E">
      <w:pPr>
        <w:pStyle w:val="BodyText"/>
        <w:spacing w:before="7"/>
        <w:rPr>
          <w:sz w:val="26"/>
        </w:rPr>
      </w:pPr>
    </w:p>
    <w:p w14:paraId="7073E752" w14:textId="77777777" w:rsidR="00C5450E" w:rsidRDefault="00BB2C90">
      <w:pPr>
        <w:pStyle w:val="BodyText"/>
        <w:spacing w:before="1" w:line="288" w:lineRule="auto"/>
        <w:ind w:left="300"/>
        <w:jc w:val="both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identificación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hereditario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miembros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podrían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beneficiarse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eficaces, no sólo en el diagnóstico temprano, sino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prevención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familias es común observar varios casos de cáncer,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tipo.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Aparecen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varias generaciones y ocurren a edades tempranas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comparadas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casos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esporádicos.</w:t>
      </w:r>
    </w:p>
    <w:p w14:paraId="297E15D3" w14:textId="77777777" w:rsidR="00C5450E" w:rsidRDefault="00C5450E">
      <w:pPr>
        <w:pStyle w:val="BodyText"/>
        <w:spacing w:before="7"/>
        <w:rPr>
          <w:sz w:val="26"/>
        </w:rPr>
      </w:pPr>
    </w:p>
    <w:p w14:paraId="6517FBD1" w14:textId="77777777" w:rsidR="00C5450E" w:rsidRDefault="00BB2C90">
      <w:pPr>
        <w:pStyle w:val="BodyText"/>
        <w:spacing w:line="288" w:lineRule="auto"/>
        <w:ind w:left="300"/>
        <w:jc w:val="both"/>
      </w:pPr>
      <w:r>
        <w:rPr>
          <w:color w:val="1B2F61"/>
          <w:w w:val="105"/>
        </w:rPr>
        <w:t>Al reto de comprender la información de genética,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emocional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saberse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portador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mutación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implicaciones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nivel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40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prevención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agrega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41"/>
          <w:w w:val="105"/>
        </w:rPr>
        <w:t xml:space="preserve"> </w:t>
      </w:r>
      <w:r>
        <w:rPr>
          <w:color w:val="1B2F61"/>
          <w:w w:val="105"/>
        </w:rPr>
        <w:t>relevancia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 hablar de los hombres vistos en buena parte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 casos como estoicos y proveedores, y no 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personas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requieren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transmitir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necesidades.</w:t>
      </w:r>
    </w:p>
    <w:p w14:paraId="64247BA8" w14:textId="77777777" w:rsidR="00C5450E" w:rsidRDefault="00BB2C90">
      <w:pPr>
        <w:pStyle w:val="BodyText"/>
        <w:spacing w:before="120" w:line="288" w:lineRule="auto"/>
        <w:ind w:left="287" w:right="751"/>
        <w:jc w:val="both"/>
      </w:pPr>
      <w:r>
        <w:br w:type="column"/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requieren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programas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alfabetización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población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particular en pacientes que puedan beneficiarse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asesoría genética. El sistema de salud 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respuesta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organizada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problemas que se presentan en una comunidad,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requiere en específico que se considere la salud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varón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sociedad y que más que un problema emergente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hasta ahora insuficientemente atendido como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próstata.</w:t>
      </w:r>
    </w:p>
    <w:p w14:paraId="66A8CA19" w14:textId="77777777" w:rsidR="00C5450E" w:rsidRDefault="00C5450E">
      <w:pPr>
        <w:pStyle w:val="BodyText"/>
        <w:spacing w:before="8"/>
        <w:rPr>
          <w:sz w:val="26"/>
        </w:rPr>
      </w:pPr>
    </w:p>
    <w:p w14:paraId="745E1AC3" w14:textId="77777777" w:rsidR="00C5450E" w:rsidRDefault="00BB2C90">
      <w:pPr>
        <w:pStyle w:val="BodyText"/>
        <w:ind w:left="287"/>
      </w:pPr>
      <w:r>
        <w:rPr>
          <w:color w:val="1B2F61"/>
          <w:w w:val="105"/>
        </w:rPr>
        <w:t>Referencias:</w:t>
      </w:r>
    </w:p>
    <w:p w14:paraId="5935AA71" w14:textId="77777777" w:rsidR="00C5450E" w:rsidRDefault="00C5450E">
      <w:pPr>
        <w:pStyle w:val="BodyText"/>
        <w:spacing w:before="10"/>
        <w:rPr>
          <w:sz w:val="30"/>
        </w:rPr>
      </w:pPr>
    </w:p>
    <w:p w14:paraId="7AD897C6" w14:textId="77777777" w:rsidR="00C5450E" w:rsidRDefault="00BB2C90">
      <w:pPr>
        <w:pStyle w:val="BodyText"/>
        <w:spacing w:line="288" w:lineRule="auto"/>
        <w:ind w:left="287" w:right="752"/>
        <w:jc w:val="both"/>
      </w:pPr>
      <w:r>
        <w:rPr>
          <w:color w:val="1B2F61"/>
          <w:w w:val="105"/>
        </w:rPr>
        <w:t>Manual de Asesoramiento genético en oncología.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Álvarez Gómez RM, </w:t>
      </w:r>
      <w:proofErr w:type="spellStart"/>
      <w:r>
        <w:rPr>
          <w:color w:val="1B2F61"/>
          <w:w w:val="105"/>
        </w:rPr>
        <w:t>Vildal</w:t>
      </w:r>
      <w:proofErr w:type="spellEnd"/>
      <w:r>
        <w:rPr>
          <w:color w:val="1B2F61"/>
          <w:w w:val="105"/>
        </w:rPr>
        <w:t xml:space="preserve"> S, </w:t>
      </w:r>
      <w:proofErr w:type="spellStart"/>
      <w:r>
        <w:rPr>
          <w:color w:val="1B2F61"/>
          <w:w w:val="105"/>
        </w:rPr>
        <w:t>Wegman</w:t>
      </w:r>
      <w:proofErr w:type="spellEnd"/>
      <w:r>
        <w:rPr>
          <w:color w:val="1B2F61"/>
          <w:w w:val="105"/>
        </w:rPr>
        <w:t xml:space="preserve"> T, </w:t>
      </w:r>
      <w:proofErr w:type="spellStart"/>
      <w:r>
        <w:rPr>
          <w:color w:val="1B2F61"/>
          <w:w w:val="105"/>
        </w:rPr>
        <w:t>Nuñez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PM.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(2017)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3.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Genética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oncología.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Permanyer</w:t>
      </w:r>
      <w:proofErr w:type="spellEnd"/>
      <w:r>
        <w:rPr>
          <w:color w:val="1B2F61"/>
          <w:w w:val="105"/>
        </w:rPr>
        <w:t xml:space="preserve"> Ciudad de México. Primera edición,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Sociedad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Mexicana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Oncología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SMEO.</w:t>
      </w:r>
    </w:p>
    <w:p w14:paraId="62438841" w14:textId="77777777" w:rsidR="00C5450E" w:rsidRDefault="00C5450E">
      <w:pPr>
        <w:pStyle w:val="BodyText"/>
        <w:spacing w:before="6"/>
        <w:rPr>
          <w:sz w:val="26"/>
        </w:rPr>
      </w:pPr>
    </w:p>
    <w:p w14:paraId="53CF133C" w14:textId="77777777" w:rsidR="00C5450E" w:rsidRDefault="00BB2C90">
      <w:pPr>
        <w:pStyle w:val="BodyText"/>
        <w:spacing w:line="288" w:lineRule="auto"/>
        <w:ind w:left="287" w:right="755"/>
        <w:jc w:val="both"/>
      </w:pPr>
      <w:r>
        <w:rPr>
          <w:color w:val="1B2F61"/>
        </w:rPr>
        <w:t>Espinoza-Bello,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M.,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Galindo-Vázquez,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Ó</w:t>
      </w:r>
      <w:proofErr w:type="spellEnd"/>
      <w:r>
        <w:rPr>
          <w:color w:val="1B2F61"/>
        </w:rPr>
        <w:t>.,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Jiménez-Ríos, M. A., Lerma, A., Acosta-Santos, N.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A.,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Meneses-García,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A.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A.,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&amp;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Sánchez-Sosa,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J.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J.</w:t>
      </w:r>
      <w:r>
        <w:rPr>
          <w:color w:val="1B2F61"/>
          <w:spacing w:val="-51"/>
        </w:rPr>
        <w:t xml:space="preserve"> </w:t>
      </w:r>
      <w:r>
        <w:rPr>
          <w:color w:val="1B2F61"/>
        </w:rPr>
        <w:t>(2020).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Propiedades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psicométricas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Escala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 Evaluación Funcional para el Tratamiento del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Cáncer,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versión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próstata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(FACT-P),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pacientes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mexicanos.</w:t>
      </w:r>
      <w:r>
        <w:rPr>
          <w:color w:val="1B2F61"/>
          <w:spacing w:val="6"/>
        </w:rPr>
        <w:t xml:space="preserve"> </w:t>
      </w:r>
      <w:r>
        <w:rPr>
          <w:color w:val="1B2F61"/>
        </w:rPr>
        <w:t>Cirugía</w:t>
      </w:r>
      <w:r>
        <w:rPr>
          <w:color w:val="1B2F61"/>
          <w:spacing w:val="7"/>
        </w:rPr>
        <w:t xml:space="preserve"> </w:t>
      </w:r>
      <w:r>
        <w:rPr>
          <w:color w:val="1B2F61"/>
        </w:rPr>
        <w:t>y</w:t>
      </w:r>
      <w:r>
        <w:rPr>
          <w:color w:val="1B2F61"/>
          <w:spacing w:val="7"/>
        </w:rPr>
        <w:t xml:space="preserve"> </w:t>
      </w:r>
      <w:r>
        <w:rPr>
          <w:color w:val="1B2F61"/>
        </w:rPr>
        <w:t>Cirujanos,</w:t>
      </w:r>
      <w:r>
        <w:rPr>
          <w:color w:val="1B2F61"/>
          <w:spacing w:val="6"/>
        </w:rPr>
        <w:t xml:space="preserve"> </w:t>
      </w:r>
      <w:r>
        <w:rPr>
          <w:color w:val="1B2F61"/>
        </w:rPr>
        <w:t>88(6),</w:t>
      </w:r>
      <w:r>
        <w:rPr>
          <w:color w:val="1B2F61"/>
          <w:spacing w:val="7"/>
        </w:rPr>
        <w:t xml:space="preserve"> </w:t>
      </w:r>
      <w:r>
        <w:rPr>
          <w:color w:val="1B2F61"/>
        </w:rPr>
        <w:t>745-752.</w:t>
      </w:r>
    </w:p>
    <w:p w14:paraId="4A21B4AC" w14:textId="77777777" w:rsidR="00C5450E" w:rsidRDefault="00C5450E">
      <w:pPr>
        <w:spacing w:line="288" w:lineRule="auto"/>
        <w:jc w:val="both"/>
        <w:sectPr w:rsidR="00C5450E">
          <w:type w:val="continuous"/>
          <w:pgSz w:w="11910" w:h="16850"/>
          <w:pgMar w:top="1120" w:right="0" w:bottom="620" w:left="300" w:header="708" w:footer="708" w:gutter="0"/>
          <w:cols w:num="2" w:space="708" w:equalWidth="0">
            <w:col w:w="5493" w:space="40"/>
            <w:col w:w="6077"/>
          </w:cols>
        </w:sectPr>
      </w:pPr>
    </w:p>
    <w:p w14:paraId="0A1CF617" w14:textId="77777777" w:rsidR="00C5450E" w:rsidRDefault="00C5450E">
      <w:pPr>
        <w:pStyle w:val="BodyText"/>
        <w:rPr>
          <w:sz w:val="20"/>
        </w:rPr>
      </w:pPr>
    </w:p>
    <w:p w14:paraId="14198E66" w14:textId="77777777" w:rsidR="00C5450E" w:rsidRDefault="00C5450E">
      <w:pPr>
        <w:pStyle w:val="BodyText"/>
        <w:rPr>
          <w:sz w:val="20"/>
        </w:rPr>
      </w:pPr>
    </w:p>
    <w:p w14:paraId="3378A1D1" w14:textId="77777777" w:rsidR="00C5450E" w:rsidRDefault="00C5450E">
      <w:pPr>
        <w:pStyle w:val="BodyText"/>
        <w:spacing w:after="1"/>
        <w:rPr>
          <w:sz w:val="26"/>
        </w:rPr>
      </w:pPr>
    </w:p>
    <w:p w14:paraId="35E4A2B2" w14:textId="77777777" w:rsidR="00C5450E" w:rsidRDefault="00BB2C90">
      <w:pPr>
        <w:pStyle w:val="BodyText"/>
        <w:ind w:left="7839"/>
        <w:rPr>
          <w:sz w:val="20"/>
        </w:rPr>
      </w:pPr>
      <w:r>
        <w:rPr>
          <w:noProof/>
          <w:sz w:val="20"/>
          <w:lang w:val="ca-ES" w:eastAsia="ca-ES"/>
        </w:rPr>
        <w:drawing>
          <wp:inline distT="0" distB="0" distL="0" distR="0" wp14:anchorId="19D12C46" wp14:editId="089C3BBF">
            <wp:extent cx="1294521" cy="168478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521" cy="168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2635A" w14:textId="77777777" w:rsidR="00C5450E" w:rsidRDefault="00C5450E">
      <w:pPr>
        <w:pStyle w:val="BodyText"/>
        <w:spacing w:before="10"/>
        <w:rPr>
          <w:sz w:val="7"/>
        </w:rPr>
      </w:pPr>
    </w:p>
    <w:p w14:paraId="50EA419F" w14:textId="77777777" w:rsidR="00C5450E" w:rsidRDefault="00C5450E">
      <w:pPr>
        <w:rPr>
          <w:sz w:val="7"/>
        </w:rPr>
        <w:sectPr w:rsidR="00C5450E">
          <w:pgSz w:w="11910" w:h="16850"/>
          <w:pgMar w:top="1200" w:right="0" w:bottom="360" w:left="300" w:header="504" w:footer="164" w:gutter="0"/>
          <w:cols w:space="708"/>
        </w:sectPr>
      </w:pPr>
    </w:p>
    <w:p w14:paraId="45E44701" w14:textId="77777777" w:rsidR="00C5450E" w:rsidRDefault="00C5450E">
      <w:pPr>
        <w:pStyle w:val="BodyText"/>
        <w:rPr>
          <w:sz w:val="30"/>
        </w:rPr>
      </w:pPr>
    </w:p>
    <w:p w14:paraId="6184CDD3" w14:textId="77777777" w:rsidR="00C5450E" w:rsidRDefault="00C5450E">
      <w:pPr>
        <w:pStyle w:val="BodyText"/>
        <w:rPr>
          <w:sz w:val="30"/>
        </w:rPr>
      </w:pPr>
    </w:p>
    <w:p w14:paraId="3ED8F709" w14:textId="77777777" w:rsidR="00C5450E" w:rsidRDefault="00C5450E">
      <w:pPr>
        <w:pStyle w:val="BodyText"/>
        <w:rPr>
          <w:sz w:val="30"/>
        </w:rPr>
      </w:pPr>
    </w:p>
    <w:p w14:paraId="2489F6E1" w14:textId="77777777" w:rsidR="00C5450E" w:rsidRDefault="00C5450E">
      <w:pPr>
        <w:pStyle w:val="BodyText"/>
        <w:rPr>
          <w:sz w:val="30"/>
        </w:rPr>
      </w:pPr>
    </w:p>
    <w:p w14:paraId="5BD0CAB6" w14:textId="77777777" w:rsidR="00C5450E" w:rsidRDefault="00BB2C90">
      <w:pPr>
        <w:spacing w:before="193"/>
        <w:ind w:left="1071"/>
        <w:rPr>
          <w:rFonts w:ascii="Cambria"/>
          <w:b/>
          <w:sz w:val="24"/>
        </w:rPr>
      </w:pPr>
      <w:r>
        <w:rPr>
          <w:noProof/>
          <w:lang w:val="ca-ES" w:eastAsia="ca-ES"/>
        </w:rPr>
        <w:drawing>
          <wp:anchor distT="0" distB="0" distL="0" distR="0" simplePos="0" relativeHeight="15730688" behindDoc="0" locked="0" layoutInCell="1" allowOverlap="1" wp14:anchorId="6CACB858" wp14:editId="3928FD62">
            <wp:simplePos x="0" y="0"/>
            <wp:positionH relativeFrom="page">
              <wp:posOffset>466951</wp:posOffset>
            </wp:positionH>
            <wp:positionV relativeFrom="paragraph">
              <wp:posOffset>-1662190</wp:posOffset>
            </wp:positionV>
            <wp:extent cx="2964762" cy="160101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762" cy="1601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0A1D80"/>
          <w:w w:val="105"/>
          <w:sz w:val="24"/>
        </w:rPr>
        <w:t>https://euproms.ydeal.dev/</w:t>
      </w:r>
    </w:p>
    <w:p w14:paraId="73FD9210" w14:textId="77777777" w:rsidR="00C5450E" w:rsidRDefault="00BB2C90">
      <w:pPr>
        <w:spacing w:before="112"/>
        <w:ind w:left="1336"/>
        <w:rPr>
          <w:rFonts w:ascii="Cambria"/>
          <w:b/>
          <w:sz w:val="20"/>
        </w:rPr>
      </w:pPr>
      <w:r>
        <w:br w:type="column"/>
      </w:r>
      <w:r>
        <w:rPr>
          <w:w w:val="105"/>
          <w:sz w:val="20"/>
        </w:rPr>
        <w:t>Para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adquirir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libro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clique</w:t>
      </w:r>
      <w:r>
        <w:rPr>
          <w:spacing w:val="-12"/>
          <w:w w:val="105"/>
          <w:sz w:val="20"/>
        </w:rPr>
        <w:t xml:space="preserve"> </w:t>
      </w:r>
      <w:hyperlink r:id="rId23">
        <w:proofErr w:type="spellStart"/>
        <w:r>
          <w:rPr>
            <w:rFonts w:ascii="Cambria"/>
            <w:b/>
            <w:color w:val="0A1D80"/>
            <w:w w:val="105"/>
            <w:sz w:val="20"/>
            <w:u w:val="single" w:color="0A1D80"/>
          </w:rPr>
          <w:t>aq</w:t>
        </w:r>
      </w:hyperlink>
      <w:r>
        <w:rPr>
          <w:rFonts w:ascii="Cambria"/>
          <w:b/>
          <w:color w:val="0A1D80"/>
          <w:w w:val="105"/>
          <w:sz w:val="20"/>
        </w:rPr>
        <w:t>ui</w:t>
      </w:r>
      <w:proofErr w:type="spellEnd"/>
    </w:p>
    <w:p w14:paraId="61D969DE" w14:textId="77777777" w:rsidR="00C5450E" w:rsidRDefault="00C5450E">
      <w:pPr>
        <w:pStyle w:val="BodyText"/>
        <w:rPr>
          <w:rFonts w:ascii="Cambria"/>
          <w:b/>
          <w:sz w:val="26"/>
        </w:rPr>
      </w:pPr>
    </w:p>
    <w:p w14:paraId="6CBF65CD" w14:textId="77777777" w:rsidR="00C5450E" w:rsidRDefault="00C5450E">
      <w:pPr>
        <w:pStyle w:val="BodyText"/>
        <w:rPr>
          <w:rFonts w:ascii="Cambria"/>
          <w:b/>
          <w:sz w:val="26"/>
        </w:rPr>
      </w:pPr>
    </w:p>
    <w:p w14:paraId="05B168DB" w14:textId="77777777" w:rsidR="00C5450E" w:rsidRDefault="00C5450E">
      <w:pPr>
        <w:pStyle w:val="BodyText"/>
        <w:rPr>
          <w:rFonts w:ascii="Cambria"/>
          <w:b/>
          <w:sz w:val="26"/>
        </w:rPr>
      </w:pPr>
    </w:p>
    <w:p w14:paraId="021044F2" w14:textId="77777777" w:rsidR="00C5450E" w:rsidRDefault="00C5450E">
      <w:pPr>
        <w:pStyle w:val="BodyText"/>
        <w:rPr>
          <w:rFonts w:ascii="Cambria"/>
          <w:b/>
          <w:sz w:val="26"/>
        </w:rPr>
      </w:pPr>
    </w:p>
    <w:p w14:paraId="4531B1E9" w14:textId="77777777" w:rsidR="00C5450E" w:rsidRDefault="00C5450E">
      <w:pPr>
        <w:pStyle w:val="BodyText"/>
        <w:rPr>
          <w:rFonts w:ascii="Cambria"/>
          <w:b/>
          <w:sz w:val="26"/>
        </w:rPr>
      </w:pPr>
    </w:p>
    <w:p w14:paraId="1E8301C1" w14:textId="77777777" w:rsidR="00C5450E" w:rsidRDefault="00C5450E">
      <w:pPr>
        <w:pStyle w:val="BodyText"/>
        <w:spacing w:before="11"/>
        <w:rPr>
          <w:rFonts w:ascii="Cambria"/>
          <w:b/>
          <w:sz w:val="21"/>
        </w:rPr>
      </w:pPr>
    </w:p>
    <w:p w14:paraId="22E705E2" w14:textId="77777777" w:rsidR="00C5450E" w:rsidRDefault="00BB2C90">
      <w:pPr>
        <w:pStyle w:val="Heading1"/>
        <w:spacing w:line="319" w:lineRule="auto"/>
        <w:ind w:left="621" w:right="1139" w:hanging="187"/>
        <w:jc w:val="left"/>
        <w:rPr>
          <w:rFonts w:ascii="Cambria" w:hAnsi="Cambria"/>
        </w:rPr>
      </w:pPr>
      <w:r>
        <w:rPr>
          <w:rFonts w:ascii="Cambria" w:hAnsi="Cambria"/>
          <w:spacing w:val="11"/>
        </w:rPr>
        <w:t>Para</w:t>
      </w:r>
      <w:r>
        <w:rPr>
          <w:rFonts w:ascii="Cambria" w:hAnsi="Cambria"/>
          <w:spacing w:val="70"/>
        </w:rPr>
        <w:t xml:space="preserve"> </w:t>
      </w:r>
      <w:r>
        <w:rPr>
          <w:rFonts w:ascii="Cambria" w:hAnsi="Cambria"/>
          <w:spacing w:val="10"/>
        </w:rPr>
        <w:t>más</w:t>
      </w:r>
      <w:r>
        <w:rPr>
          <w:rFonts w:ascii="Cambria" w:hAnsi="Cambria"/>
          <w:spacing w:val="70"/>
        </w:rPr>
        <w:t xml:space="preserve"> </w:t>
      </w:r>
      <w:r>
        <w:rPr>
          <w:rFonts w:ascii="Cambria" w:hAnsi="Cambria"/>
          <w:spacing w:val="13"/>
        </w:rPr>
        <w:t>información</w:t>
      </w:r>
      <w:r>
        <w:rPr>
          <w:rFonts w:ascii="Cambria" w:hAnsi="Cambria"/>
          <w:spacing w:val="70"/>
        </w:rPr>
        <w:t xml:space="preserve"> </w:t>
      </w:r>
      <w:r>
        <w:rPr>
          <w:rFonts w:ascii="Cambria" w:hAnsi="Cambria"/>
          <w:spacing w:val="12"/>
        </w:rPr>
        <w:t>sobre</w:t>
      </w:r>
      <w:r>
        <w:rPr>
          <w:rFonts w:ascii="Cambria" w:hAnsi="Cambria"/>
          <w:spacing w:val="-55"/>
        </w:rPr>
        <w:t xml:space="preserve"> </w:t>
      </w:r>
      <w:r>
        <w:rPr>
          <w:rFonts w:ascii="Cambria" w:hAnsi="Cambria"/>
          <w:spacing w:val="10"/>
        </w:rPr>
        <w:t>los</w:t>
      </w:r>
      <w:r>
        <w:rPr>
          <w:rFonts w:ascii="Cambria" w:hAnsi="Cambria"/>
          <w:spacing w:val="54"/>
        </w:rPr>
        <w:t xml:space="preserve"> </w:t>
      </w:r>
      <w:r>
        <w:rPr>
          <w:rFonts w:ascii="Cambria" w:hAnsi="Cambria"/>
          <w:spacing w:val="13"/>
        </w:rPr>
        <w:t>donativos</w:t>
      </w:r>
      <w:r>
        <w:rPr>
          <w:rFonts w:ascii="Cambria" w:hAnsi="Cambria"/>
          <w:spacing w:val="54"/>
        </w:rPr>
        <w:t xml:space="preserve"> </w:t>
      </w:r>
      <w:r>
        <w:rPr>
          <w:rFonts w:ascii="Cambria" w:hAnsi="Cambria"/>
          <w:spacing w:val="12"/>
        </w:rPr>
        <w:t>clique</w:t>
      </w:r>
      <w:r>
        <w:rPr>
          <w:rFonts w:ascii="Cambria" w:hAnsi="Cambria"/>
          <w:spacing w:val="54"/>
        </w:rPr>
        <w:t xml:space="preserve"> </w:t>
      </w:r>
      <w:hyperlink r:id="rId24">
        <w:r>
          <w:rPr>
            <w:rFonts w:ascii="Cambria" w:hAnsi="Cambria"/>
            <w:color w:val="0A1D80"/>
            <w:spacing w:val="12"/>
            <w:u w:val="single" w:color="0A1D80"/>
          </w:rPr>
          <w:t>aquí</w:t>
        </w:r>
      </w:hyperlink>
      <w:r>
        <w:rPr>
          <w:rFonts w:ascii="Cambria" w:hAnsi="Cambria"/>
          <w:spacing w:val="12"/>
        </w:rPr>
        <w:t>.</w:t>
      </w:r>
    </w:p>
    <w:p w14:paraId="13D96E7E" w14:textId="77777777" w:rsidR="00C5450E" w:rsidRDefault="00C5450E">
      <w:pPr>
        <w:spacing w:line="319" w:lineRule="auto"/>
        <w:rPr>
          <w:rFonts w:ascii="Cambria" w:hAnsi="Cambria"/>
        </w:rPr>
        <w:sectPr w:rsidR="00C5450E">
          <w:type w:val="continuous"/>
          <w:pgSz w:w="11910" w:h="16850"/>
          <w:pgMar w:top="1120" w:right="0" w:bottom="620" w:left="300" w:header="708" w:footer="708" w:gutter="0"/>
          <w:cols w:num="2" w:space="708" w:equalWidth="0">
            <w:col w:w="5145" w:space="678"/>
            <w:col w:w="5787"/>
          </w:cols>
        </w:sectPr>
      </w:pPr>
    </w:p>
    <w:p w14:paraId="1770A4E1" w14:textId="77777777" w:rsidR="00C5450E" w:rsidRDefault="00C5450E">
      <w:pPr>
        <w:pStyle w:val="BodyText"/>
        <w:rPr>
          <w:rFonts w:ascii="Cambria"/>
          <w:b/>
          <w:sz w:val="20"/>
        </w:rPr>
      </w:pPr>
    </w:p>
    <w:p w14:paraId="5771FBB1" w14:textId="77777777" w:rsidR="00C5450E" w:rsidRDefault="00C5450E">
      <w:pPr>
        <w:pStyle w:val="BodyText"/>
        <w:rPr>
          <w:rFonts w:ascii="Cambria"/>
          <w:b/>
          <w:sz w:val="20"/>
        </w:rPr>
      </w:pPr>
    </w:p>
    <w:p w14:paraId="4AD198BB" w14:textId="77777777" w:rsidR="00C5450E" w:rsidRDefault="00C5450E">
      <w:pPr>
        <w:pStyle w:val="BodyText"/>
        <w:rPr>
          <w:rFonts w:ascii="Cambria"/>
          <w:b/>
          <w:sz w:val="20"/>
        </w:rPr>
      </w:pPr>
    </w:p>
    <w:p w14:paraId="65DD1932" w14:textId="77777777" w:rsidR="00C5450E" w:rsidRDefault="00C5450E">
      <w:pPr>
        <w:pStyle w:val="BodyText"/>
        <w:rPr>
          <w:rFonts w:ascii="Cambria"/>
          <w:b/>
          <w:sz w:val="20"/>
        </w:rPr>
      </w:pPr>
    </w:p>
    <w:p w14:paraId="6E1C7624" w14:textId="77777777" w:rsidR="00C5450E" w:rsidRDefault="00C5450E">
      <w:pPr>
        <w:pStyle w:val="BodyText"/>
        <w:spacing w:before="1"/>
        <w:rPr>
          <w:rFonts w:ascii="Cambria"/>
          <w:b/>
          <w:sz w:val="20"/>
        </w:rPr>
      </w:pPr>
    </w:p>
    <w:p w14:paraId="54ED4142" w14:textId="77777777" w:rsidR="00C5450E" w:rsidRDefault="00207082">
      <w:pPr>
        <w:ind w:left="1517"/>
        <w:rPr>
          <w:rFonts w:ascii="Cambria"/>
          <w:b/>
          <w:sz w:val="20"/>
        </w:rPr>
      </w:pPr>
      <w:hyperlink r:id="rId25">
        <w:r w:rsidR="00BB2C90">
          <w:rPr>
            <w:rFonts w:ascii="Cambria"/>
            <w:b/>
            <w:color w:val="0A1D80"/>
            <w:w w:val="104"/>
            <w:sz w:val="20"/>
          </w:rPr>
          <w:t>h</w:t>
        </w:r>
        <w:r w:rsidR="00BB2C90">
          <w:rPr>
            <w:rFonts w:ascii="Cambria"/>
            <w:b/>
            <w:color w:val="0A1D80"/>
            <w:w w:val="113"/>
            <w:sz w:val="20"/>
          </w:rPr>
          <w:t>tt</w:t>
        </w:r>
        <w:r w:rsidR="00BB2C90">
          <w:rPr>
            <w:rFonts w:ascii="Cambria"/>
            <w:b/>
            <w:color w:val="0A1D80"/>
            <w:sz w:val="20"/>
          </w:rPr>
          <w:t>p</w:t>
        </w:r>
        <w:r w:rsidR="00BB2C90">
          <w:rPr>
            <w:rFonts w:ascii="Cambria"/>
            <w:b/>
            <w:color w:val="0A1D80"/>
            <w:w w:val="105"/>
            <w:sz w:val="20"/>
          </w:rPr>
          <w:t>s</w:t>
        </w:r>
        <w:r w:rsidR="00BB2C90">
          <w:rPr>
            <w:rFonts w:ascii="Cambria"/>
            <w:b/>
            <w:color w:val="0A1D80"/>
            <w:w w:val="88"/>
            <w:sz w:val="20"/>
          </w:rPr>
          <w:t>:</w:t>
        </w:r>
        <w:r w:rsidR="00BB2C90">
          <w:rPr>
            <w:rFonts w:ascii="Cambria"/>
            <w:b/>
            <w:color w:val="0A1D80"/>
            <w:w w:val="138"/>
            <w:sz w:val="20"/>
          </w:rPr>
          <w:t>//</w:t>
        </w:r>
        <w:r w:rsidR="00BB2C90">
          <w:rPr>
            <w:rFonts w:ascii="Cambria"/>
            <w:b/>
            <w:color w:val="0A1D80"/>
            <w:w w:val="101"/>
            <w:sz w:val="20"/>
          </w:rPr>
          <w:t>www</w:t>
        </w:r>
        <w:r w:rsidR="00BB2C90">
          <w:rPr>
            <w:rFonts w:ascii="Cambria"/>
            <w:b/>
            <w:color w:val="0A1D80"/>
            <w:sz w:val="20"/>
          </w:rPr>
          <w:t>.</w:t>
        </w:r>
        <w:r w:rsidR="00BB2C90">
          <w:rPr>
            <w:rFonts w:ascii="Cambria"/>
            <w:b/>
            <w:color w:val="0A1D80"/>
            <w:w w:val="103"/>
            <w:sz w:val="20"/>
          </w:rPr>
          <w:t>y</w:t>
        </w:r>
        <w:r w:rsidR="00BB2C90">
          <w:rPr>
            <w:rFonts w:ascii="Cambria"/>
            <w:b/>
            <w:color w:val="0A1D80"/>
            <w:w w:val="99"/>
            <w:sz w:val="20"/>
          </w:rPr>
          <w:t>o</w:t>
        </w:r>
        <w:r w:rsidR="00BB2C90">
          <w:rPr>
            <w:rFonts w:ascii="Cambria"/>
            <w:b/>
            <w:color w:val="0A1D80"/>
            <w:w w:val="103"/>
            <w:sz w:val="20"/>
          </w:rPr>
          <w:t>u</w:t>
        </w:r>
        <w:r w:rsidR="00BB2C90">
          <w:rPr>
            <w:rFonts w:ascii="Cambria"/>
            <w:b/>
            <w:color w:val="0A1D80"/>
            <w:w w:val="113"/>
            <w:sz w:val="20"/>
          </w:rPr>
          <w:t>t</w:t>
        </w:r>
        <w:r w:rsidR="00BB2C90">
          <w:rPr>
            <w:rFonts w:ascii="Cambria"/>
            <w:b/>
            <w:color w:val="0A1D80"/>
            <w:w w:val="103"/>
            <w:sz w:val="20"/>
          </w:rPr>
          <w:t>u</w:t>
        </w:r>
        <w:r w:rsidR="00BB2C90">
          <w:rPr>
            <w:rFonts w:ascii="Cambria"/>
            <w:b/>
            <w:color w:val="0A1D80"/>
            <w:w w:val="96"/>
            <w:sz w:val="20"/>
          </w:rPr>
          <w:t>b</w:t>
        </w:r>
        <w:r w:rsidR="00BB2C90">
          <w:rPr>
            <w:rFonts w:ascii="Cambria"/>
            <w:b/>
            <w:color w:val="0A1D80"/>
            <w:w w:val="101"/>
            <w:sz w:val="20"/>
          </w:rPr>
          <w:t>e</w:t>
        </w:r>
        <w:r w:rsidR="00BB2C90">
          <w:rPr>
            <w:rFonts w:ascii="Cambria"/>
            <w:b/>
            <w:color w:val="0A1D80"/>
            <w:sz w:val="20"/>
          </w:rPr>
          <w:t>.</w:t>
        </w:r>
        <w:r w:rsidR="00BB2C90">
          <w:rPr>
            <w:rFonts w:ascii="Cambria"/>
            <w:b/>
            <w:color w:val="0A1D80"/>
            <w:w w:val="110"/>
            <w:sz w:val="20"/>
          </w:rPr>
          <w:t>c</w:t>
        </w:r>
        <w:r w:rsidR="00BB2C90">
          <w:rPr>
            <w:rFonts w:ascii="Cambria"/>
            <w:b/>
            <w:color w:val="0A1D80"/>
            <w:w w:val="99"/>
            <w:sz w:val="20"/>
          </w:rPr>
          <w:t>o</w:t>
        </w:r>
        <w:r w:rsidR="00BB2C90">
          <w:rPr>
            <w:rFonts w:ascii="Cambria"/>
            <w:b/>
            <w:color w:val="0A1D80"/>
            <w:w w:val="103"/>
            <w:sz w:val="20"/>
          </w:rPr>
          <w:t>m</w:t>
        </w:r>
        <w:r w:rsidR="00BB2C90">
          <w:rPr>
            <w:rFonts w:ascii="Cambria"/>
            <w:b/>
            <w:color w:val="0A1D80"/>
            <w:w w:val="138"/>
            <w:sz w:val="20"/>
          </w:rPr>
          <w:t>/</w:t>
        </w:r>
        <w:r w:rsidR="00BB2C90">
          <w:rPr>
            <w:rFonts w:ascii="Cambria"/>
            <w:b/>
            <w:color w:val="0A1D80"/>
            <w:w w:val="110"/>
            <w:sz w:val="20"/>
          </w:rPr>
          <w:t>c</w:t>
        </w:r>
        <w:r w:rsidR="00BB2C90">
          <w:rPr>
            <w:rFonts w:ascii="Cambria"/>
            <w:b/>
            <w:color w:val="0A1D80"/>
            <w:w w:val="104"/>
            <w:sz w:val="20"/>
          </w:rPr>
          <w:t>h</w:t>
        </w:r>
        <w:r w:rsidR="00BB2C90">
          <w:rPr>
            <w:rFonts w:ascii="Cambria"/>
            <w:b/>
            <w:color w:val="0A1D80"/>
            <w:w w:val="97"/>
            <w:sz w:val="20"/>
          </w:rPr>
          <w:t>a</w:t>
        </w:r>
        <w:r w:rsidR="00BB2C90">
          <w:rPr>
            <w:rFonts w:ascii="Cambria"/>
            <w:b/>
            <w:color w:val="0A1D80"/>
            <w:w w:val="105"/>
            <w:sz w:val="20"/>
          </w:rPr>
          <w:t>nn</w:t>
        </w:r>
        <w:r w:rsidR="00BB2C90">
          <w:rPr>
            <w:rFonts w:ascii="Cambria"/>
            <w:b/>
            <w:color w:val="0A1D80"/>
            <w:w w:val="101"/>
            <w:sz w:val="20"/>
          </w:rPr>
          <w:t>el</w:t>
        </w:r>
        <w:r w:rsidR="00BB2C90">
          <w:rPr>
            <w:rFonts w:ascii="Cambria"/>
            <w:b/>
            <w:color w:val="0A1D80"/>
            <w:w w:val="138"/>
            <w:sz w:val="20"/>
          </w:rPr>
          <w:t>/</w:t>
        </w:r>
        <w:r w:rsidR="00BB2C90">
          <w:rPr>
            <w:rFonts w:ascii="Cambria"/>
            <w:b/>
            <w:color w:val="0A1D80"/>
            <w:w w:val="112"/>
            <w:sz w:val="20"/>
          </w:rPr>
          <w:t>U</w:t>
        </w:r>
        <w:r w:rsidR="00BB2C90">
          <w:rPr>
            <w:rFonts w:ascii="Cambria"/>
            <w:b/>
            <w:color w:val="0A1D80"/>
            <w:w w:val="120"/>
            <w:sz w:val="20"/>
          </w:rPr>
          <w:t>C</w:t>
        </w:r>
        <w:r w:rsidR="00BB2C90">
          <w:rPr>
            <w:rFonts w:ascii="Cambria"/>
            <w:b/>
            <w:color w:val="0A1D80"/>
            <w:w w:val="114"/>
            <w:sz w:val="20"/>
          </w:rPr>
          <w:t>M</w:t>
        </w:r>
        <w:r w:rsidR="00BB2C90">
          <w:rPr>
            <w:rFonts w:ascii="Cambria"/>
            <w:b/>
            <w:color w:val="0A1D80"/>
            <w:w w:val="110"/>
            <w:sz w:val="20"/>
          </w:rPr>
          <w:t>O</w:t>
        </w:r>
        <w:r w:rsidR="00BB2C90">
          <w:rPr>
            <w:rFonts w:ascii="Cambria"/>
            <w:b/>
            <w:color w:val="0A1D80"/>
            <w:w w:val="103"/>
            <w:sz w:val="20"/>
          </w:rPr>
          <w:t>F</w:t>
        </w:r>
        <w:r w:rsidR="00BB2C90">
          <w:rPr>
            <w:rFonts w:ascii="Cambria"/>
            <w:b/>
            <w:color w:val="0A1D80"/>
            <w:w w:val="110"/>
            <w:sz w:val="20"/>
          </w:rPr>
          <w:t>Y</w:t>
        </w:r>
        <w:r w:rsidR="00BB2C90">
          <w:rPr>
            <w:rFonts w:ascii="Cambria"/>
            <w:b/>
            <w:color w:val="0A1D80"/>
            <w:w w:val="68"/>
            <w:sz w:val="20"/>
          </w:rPr>
          <w:t>1</w:t>
        </w:r>
        <w:r w:rsidR="00BB2C90">
          <w:rPr>
            <w:rFonts w:ascii="Cambria"/>
            <w:b/>
            <w:color w:val="0A1D80"/>
            <w:w w:val="103"/>
            <w:sz w:val="20"/>
          </w:rPr>
          <w:t>F</w:t>
        </w:r>
        <w:r w:rsidR="00BB2C90">
          <w:rPr>
            <w:rFonts w:ascii="Cambria"/>
            <w:b/>
            <w:color w:val="0A1D80"/>
            <w:w w:val="109"/>
            <w:sz w:val="20"/>
          </w:rPr>
          <w:t>L</w:t>
        </w:r>
        <w:r w:rsidR="00BB2C90">
          <w:rPr>
            <w:rFonts w:ascii="Cambria"/>
            <w:b/>
            <w:color w:val="0A1D80"/>
            <w:w w:val="110"/>
            <w:sz w:val="20"/>
          </w:rPr>
          <w:t>c</w:t>
        </w:r>
        <w:r w:rsidR="00BB2C90">
          <w:rPr>
            <w:rFonts w:ascii="Cambria"/>
            <w:b/>
            <w:color w:val="0A1D80"/>
            <w:w w:val="96"/>
            <w:sz w:val="20"/>
          </w:rPr>
          <w:t>b</w:t>
        </w:r>
        <w:r w:rsidR="00BB2C90">
          <w:rPr>
            <w:rFonts w:ascii="Cambria"/>
            <w:b/>
            <w:color w:val="0A1D80"/>
            <w:w w:val="111"/>
            <w:sz w:val="20"/>
          </w:rPr>
          <w:t>V</w:t>
        </w:r>
        <w:r w:rsidR="00BB2C90">
          <w:rPr>
            <w:rFonts w:ascii="Cambria"/>
            <w:b/>
            <w:color w:val="0A1D80"/>
            <w:w w:val="110"/>
            <w:sz w:val="20"/>
          </w:rPr>
          <w:t>O</w:t>
        </w:r>
        <w:r w:rsidR="00BB2C90">
          <w:rPr>
            <w:rFonts w:ascii="Cambria"/>
            <w:b/>
            <w:color w:val="0A1D80"/>
            <w:w w:val="120"/>
            <w:sz w:val="20"/>
          </w:rPr>
          <w:t>C</w:t>
        </w:r>
        <w:r w:rsidR="00BB2C90">
          <w:rPr>
            <w:rFonts w:ascii="Cambria"/>
            <w:b/>
            <w:color w:val="0A1D80"/>
            <w:w w:val="105"/>
            <w:sz w:val="20"/>
          </w:rPr>
          <w:t>s</w:t>
        </w:r>
        <w:r w:rsidR="00BB2C90">
          <w:rPr>
            <w:rFonts w:ascii="Cambria"/>
            <w:b/>
            <w:color w:val="0A1D80"/>
            <w:w w:val="104"/>
            <w:sz w:val="20"/>
          </w:rPr>
          <w:t>h</w:t>
        </w:r>
        <w:r w:rsidR="00BB2C90">
          <w:rPr>
            <w:rFonts w:ascii="Cambria"/>
            <w:b/>
            <w:color w:val="0A1D80"/>
            <w:w w:val="101"/>
            <w:sz w:val="20"/>
          </w:rPr>
          <w:t>e</w:t>
        </w:r>
        <w:r w:rsidR="00BB2C90">
          <w:rPr>
            <w:rFonts w:ascii="Cambria"/>
            <w:b/>
            <w:color w:val="0A1D80"/>
            <w:w w:val="113"/>
            <w:sz w:val="20"/>
          </w:rPr>
          <w:t>f</w:t>
        </w:r>
        <w:r w:rsidR="00BB2C90">
          <w:rPr>
            <w:rFonts w:ascii="Cambria"/>
            <w:b/>
            <w:color w:val="0A1D80"/>
            <w:w w:val="104"/>
            <w:sz w:val="20"/>
          </w:rPr>
          <w:t>r</w:t>
        </w:r>
        <w:r w:rsidR="00BB2C90">
          <w:rPr>
            <w:rFonts w:ascii="Cambria"/>
            <w:b/>
            <w:color w:val="0A1D80"/>
            <w:w w:val="97"/>
            <w:sz w:val="20"/>
          </w:rPr>
          <w:t>j6</w:t>
        </w:r>
        <w:r w:rsidR="00BB2C90">
          <w:rPr>
            <w:rFonts w:ascii="Cambria"/>
            <w:b/>
            <w:color w:val="0A1D80"/>
            <w:w w:val="103"/>
            <w:sz w:val="20"/>
          </w:rPr>
          <w:t>m</w:t>
        </w:r>
        <w:r w:rsidR="00BB2C90">
          <w:rPr>
            <w:rFonts w:ascii="Cambria"/>
            <w:b/>
            <w:color w:val="0A1D80"/>
            <w:sz w:val="20"/>
          </w:rPr>
          <w:t>k</w:t>
        </w:r>
        <w:r w:rsidR="00BB2C90">
          <w:rPr>
            <w:rFonts w:ascii="Cambria"/>
            <w:b/>
            <w:color w:val="0A1D80"/>
            <w:w w:val="110"/>
            <w:sz w:val="20"/>
          </w:rPr>
          <w:t>Q</w:t>
        </w:r>
        <w:r w:rsidR="00BB2C90">
          <w:rPr>
            <w:rFonts w:ascii="Cambria"/>
            <w:b/>
            <w:color w:val="0A1D80"/>
            <w:w w:val="138"/>
            <w:sz w:val="20"/>
          </w:rPr>
          <w:t>/</w:t>
        </w:r>
        <w:r w:rsidR="00BB2C90">
          <w:rPr>
            <w:rFonts w:ascii="Cambria"/>
            <w:b/>
            <w:color w:val="0A1D80"/>
            <w:w w:val="101"/>
            <w:sz w:val="20"/>
          </w:rPr>
          <w:t>v</w:t>
        </w:r>
        <w:r w:rsidR="00BB2C90">
          <w:rPr>
            <w:rFonts w:ascii="Cambria"/>
            <w:b/>
            <w:color w:val="0A1D80"/>
            <w:w w:val="103"/>
            <w:sz w:val="20"/>
          </w:rPr>
          <w:t>i</w:t>
        </w:r>
        <w:r w:rsidR="00BB2C90">
          <w:rPr>
            <w:rFonts w:ascii="Cambria"/>
            <w:b/>
            <w:color w:val="0A1D80"/>
            <w:w w:val="99"/>
            <w:sz w:val="20"/>
          </w:rPr>
          <w:t>d</w:t>
        </w:r>
        <w:r w:rsidR="00BB2C90">
          <w:rPr>
            <w:rFonts w:ascii="Cambria"/>
            <w:b/>
            <w:color w:val="0A1D80"/>
            <w:w w:val="101"/>
            <w:sz w:val="20"/>
          </w:rPr>
          <w:t>e</w:t>
        </w:r>
        <w:r w:rsidR="00BB2C90">
          <w:rPr>
            <w:rFonts w:ascii="Cambria"/>
            <w:b/>
            <w:color w:val="0A1D80"/>
            <w:w w:val="99"/>
            <w:sz w:val="20"/>
          </w:rPr>
          <w:t>o</w:t>
        </w:r>
        <w:r w:rsidR="00BB2C90">
          <w:rPr>
            <w:rFonts w:ascii="Cambria"/>
            <w:b/>
            <w:color w:val="0A1D80"/>
            <w:w w:val="105"/>
            <w:sz w:val="20"/>
          </w:rPr>
          <w:t>s</w:t>
        </w:r>
      </w:hyperlink>
    </w:p>
    <w:p w14:paraId="2CED5652" w14:textId="77777777" w:rsidR="00C5450E" w:rsidRDefault="00BB2C90">
      <w:pPr>
        <w:spacing w:before="165"/>
        <w:ind w:left="1372"/>
        <w:rPr>
          <w:rFonts w:ascii="Arial" w:hAnsi="Arial"/>
          <w:b/>
          <w:sz w:val="25"/>
        </w:rPr>
      </w:pPr>
      <w:r>
        <w:rPr>
          <w:rFonts w:ascii="Arial" w:hAnsi="Arial"/>
          <w:b/>
          <w:w w:val="105"/>
          <w:sz w:val="25"/>
        </w:rPr>
        <w:t>Imagen</w:t>
      </w:r>
      <w:r>
        <w:rPr>
          <w:rFonts w:ascii="Arial" w:hAnsi="Arial"/>
          <w:b/>
          <w:spacing w:val="-10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de</w:t>
      </w:r>
      <w:r>
        <w:rPr>
          <w:rFonts w:ascii="Arial" w:hAnsi="Arial"/>
          <w:b/>
          <w:spacing w:val="-10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la</w:t>
      </w:r>
      <w:r>
        <w:rPr>
          <w:rFonts w:ascii="Arial" w:hAnsi="Arial"/>
          <w:b/>
          <w:spacing w:val="54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colección</w:t>
      </w:r>
      <w:r>
        <w:rPr>
          <w:rFonts w:ascii="Arial" w:hAnsi="Arial"/>
          <w:b/>
          <w:spacing w:val="-9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de</w:t>
      </w:r>
      <w:r>
        <w:rPr>
          <w:rFonts w:ascii="Arial" w:hAnsi="Arial"/>
          <w:b/>
          <w:spacing w:val="-10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vídeos</w:t>
      </w:r>
      <w:r>
        <w:rPr>
          <w:rFonts w:ascii="Arial" w:hAnsi="Arial"/>
          <w:b/>
          <w:spacing w:val="-10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sobre</w:t>
      </w:r>
      <w:r>
        <w:rPr>
          <w:rFonts w:ascii="Arial" w:hAnsi="Arial"/>
          <w:b/>
          <w:spacing w:val="-10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cáncer</w:t>
      </w:r>
      <w:r>
        <w:rPr>
          <w:rFonts w:ascii="Arial" w:hAnsi="Arial"/>
          <w:b/>
          <w:spacing w:val="-10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de</w:t>
      </w:r>
      <w:r>
        <w:rPr>
          <w:rFonts w:ascii="Arial" w:hAnsi="Arial"/>
          <w:b/>
          <w:spacing w:val="-9"/>
          <w:w w:val="105"/>
          <w:sz w:val="25"/>
        </w:rPr>
        <w:t xml:space="preserve"> </w:t>
      </w:r>
      <w:r>
        <w:rPr>
          <w:rFonts w:ascii="Arial" w:hAnsi="Arial"/>
          <w:b/>
          <w:w w:val="105"/>
          <w:sz w:val="25"/>
        </w:rPr>
        <w:t>próstata</w:t>
      </w:r>
    </w:p>
    <w:p w14:paraId="28155D5C" w14:textId="77777777" w:rsidR="00C5450E" w:rsidRDefault="00C5450E">
      <w:pPr>
        <w:pStyle w:val="BodyText"/>
        <w:rPr>
          <w:rFonts w:ascii="Arial"/>
          <w:b/>
          <w:sz w:val="20"/>
        </w:rPr>
      </w:pPr>
    </w:p>
    <w:p w14:paraId="56AB5688" w14:textId="77777777" w:rsidR="00C5450E" w:rsidRDefault="00BB2C90">
      <w:pPr>
        <w:pStyle w:val="BodyText"/>
        <w:spacing w:before="6"/>
        <w:rPr>
          <w:rFonts w:ascii="Arial"/>
          <w:b/>
          <w:sz w:val="16"/>
        </w:rPr>
      </w:pPr>
      <w:r>
        <w:rPr>
          <w:noProof/>
          <w:lang w:val="ca-ES" w:eastAsia="ca-ES"/>
        </w:rPr>
        <w:drawing>
          <wp:anchor distT="0" distB="0" distL="0" distR="0" simplePos="0" relativeHeight="3" behindDoc="0" locked="0" layoutInCell="1" allowOverlap="1" wp14:anchorId="748D645A" wp14:editId="6F4FC309">
            <wp:simplePos x="0" y="0"/>
            <wp:positionH relativeFrom="page">
              <wp:posOffset>808915</wp:posOffset>
            </wp:positionH>
            <wp:positionV relativeFrom="paragraph">
              <wp:posOffset>145420</wp:posOffset>
            </wp:positionV>
            <wp:extent cx="5592469" cy="339509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69" cy="339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237D85" w14:textId="77777777" w:rsidR="00C5450E" w:rsidRDefault="00C5450E">
      <w:pPr>
        <w:rPr>
          <w:rFonts w:ascii="Arial"/>
          <w:sz w:val="16"/>
        </w:rPr>
        <w:sectPr w:rsidR="00C5450E">
          <w:type w:val="continuous"/>
          <w:pgSz w:w="11910" w:h="16850"/>
          <w:pgMar w:top="1120" w:right="0" w:bottom="620" w:left="300" w:header="708" w:footer="708" w:gutter="0"/>
          <w:cols w:space="708"/>
        </w:sectPr>
      </w:pPr>
    </w:p>
    <w:p w14:paraId="1A931031" w14:textId="77777777" w:rsidR="00C5450E" w:rsidRDefault="00C5450E">
      <w:pPr>
        <w:pStyle w:val="BodyText"/>
        <w:rPr>
          <w:rFonts w:ascii="Arial"/>
          <w:b/>
          <w:sz w:val="20"/>
        </w:rPr>
      </w:pPr>
    </w:p>
    <w:p w14:paraId="16E0D61C" w14:textId="77777777" w:rsidR="00C5450E" w:rsidRDefault="00C5450E">
      <w:pPr>
        <w:pStyle w:val="BodyText"/>
        <w:rPr>
          <w:rFonts w:ascii="Arial"/>
          <w:b/>
          <w:sz w:val="20"/>
        </w:rPr>
      </w:pPr>
    </w:p>
    <w:p w14:paraId="4A82AD63" w14:textId="77777777" w:rsidR="00C5450E" w:rsidRDefault="00C5450E">
      <w:pPr>
        <w:pStyle w:val="BodyText"/>
        <w:rPr>
          <w:rFonts w:ascii="Arial"/>
          <w:b/>
          <w:sz w:val="20"/>
        </w:rPr>
      </w:pPr>
    </w:p>
    <w:p w14:paraId="1242982B" w14:textId="77777777" w:rsidR="00C5450E" w:rsidRDefault="00C5450E">
      <w:pPr>
        <w:pStyle w:val="BodyText"/>
        <w:rPr>
          <w:rFonts w:ascii="Arial"/>
          <w:b/>
          <w:sz w:val="20"/>
        </w:rPr>
      </w:pPr>
    </w:p>
    <w:p w14:paraId="1FD45E00" w14:textId="77777777" w:rsidR="00C5450E" w:rsidRDefault="00C5450E">
      <w:pPr>
        <w:pStyle w:val="BodyText"/>
        <w:rPr>
          <w:rFonts w:ascii="Arial"/>
          <w:b/>
          <w:sz w:val="20"/>
        </w:rPr>
      </w:pPr>
    </w:p>
    <w:p w14:paraId="3126D834" w14:textId="77777777" w:rsidR="00C5450E" w:rsidRDefault="00C5450E">
      <w:pPr>
        <w:pStyle w:val="BodyText"/>
        <w:rPr>
          <w:rFonts w:ascii="Arial"/>
          <w:b/>
          <w:sz w:val="20"/>
        </w:rPr>
      </w:pPr>
    </w:p>
    <w:p w14:paraId="3A411131" w14:textId="77777777" w:rsidR="00C5450E" w:rsidRDefault="00C5450E">
      <w:pPr>
        <w:pStyle w:val="BodyText"/>
        <w:rPr>
          <w:rFonts w:ascii="Arial"/>
          <w:b/>
          <w:sz w:val="20"/>
        </w:rPr>
      </w:pPr>
    </w:p>
    <w:p w14:paraId="6D3D5785" w14:textId="77777777" w:rsidR="00C5450E" w:rsidRDefault="00C5450E">
      <w:pPr>
        <w:pStyle w:val="BodyText"/>
        <w:spacing w:before="9"/>
        <w:rPr>
          <w:rFonts w:ascii="Arial"/>
          <w:b/>
          <w:sz w:val="29"/>
        </w:rPr>
      </w:pPr>
    </w:p>
    <w:p w14:paraId="65537789" w14:textId="77777777" w:rsidR="00C5450E" w:rsidRDefault="00BB2C90">
      <w:pPr>
        <w:pStyle w:val="BodyText"/>
        <w:spacing w:before="119" w:line="288" w:lineRule="auto"/>
        <w:ind w:left="1666" w:right="3361"/>
      </w:pPr>
      <w:r>
        <w:rPr>
          <w:color w:val="1B2F61"/>
          <w:w w:val="105"/>
        </w:rPr>
        <w:t>Desde FEFOC les deseamos unas felices fiestas y un próspero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año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nuevo.</w:t>
      </w:r>
    </w:p>
    <w:p w14:paraId="4E1DA41A" w14:textId="77777777" w:rsidR="00C5450E" w:rsidRDefault="00C5450E">
      <w:pPr>
        <w:pStyle w:val="BodyText"/>
        <w:rPr>
          <w:sz w:val="20"/>
        </w:rPr>
      </w:pPr>
    </w:p>
    <w:p w14:paraId="622D5169" w14:textId="77777777" w:rsidR="00C5450E" w:rsidRDefault="00C5450E">
      <w:pPr>
        <w:pStyle w:val="BodyText"/>
        <w:rPr>
          <w:sz w:val="20"/>
        </w:rPr>
      </w:pPr>
    </w:p>
    <w:p w14:paraId="7F990C6C" w14:textId="77777777" w:rsidR="00C5450E" w:rsidRDefault="00C5450E">
      <w:pPr>
        <w:pStyle w:val="BodyText"/>
        <w:rPr>
          <w:sz w:val="20"/>
        </w:rPr>
      </w:pPr>
    </w:p>
    <w:p w14:paraId="2D7E7EED" w14:textId="77777777" w:rsidR="00C5450E" w:rsidRDefault="00BB2C90">
      <w:pPr>
        <w:pStyle w:val="BodyText"/>
        <w:spacing w:before="7"/>
        <w:rPr>
          <w:sz w:val="17"/>
        </w:rPr>
      </w:pPr>
      <w:r>
        <w:rPr>
          <w:noProof/>
          <w:lang w:val="ca-ES" w:eastAsia="ca-ES"/>
        </w:rPr>
        <w:drawing>
          <wp:anchor distT="0" distB="0" distL="0" distR="0" simplePos="0" relativeHeight="5" behindDoc="0" locked="0" layoutInCell="1" allowOverlap="1" wp14:anchorId="61FA114D" wp14:editId="51769981">
            <wp:simplePos x="0" y="0"/>
            <wp:positionH relativeFrom="page">
              <wp:posOffset>1076485</wp:posOffset>
            </wp:positionH>
            <wp:positionV relativeFrom="paragraph">
              <wp:posOffset>151883</wp:posOffset>
            </wp:positionV>
            <wp:extent cx="5418069" cy="367245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069" cy="367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D80EF4" w14:textId="77777777" w:rsidR="00C5450E" w:rsidRDefault="00C5450E">
      <w:pPr>
        <w:pStyle w:val="BodyText"/>
        <w:rPr>
          <w:sz w:val="20"/>
        </w:rPr>
      </w:pPr>
    </w:p>
    <w:p w14:paraId="43C2A412" w14:textId="77777777" w:rsidR="00C5450E" w:rsidRDefault="00C5450E">
      <w:pPr>
        <w:pStyle w:val="BodyText"/>
        <w:rPr>
          <w:sz w:val="20"/>
        </w:rPr>
      </w:pPr>
    </w:p>
    <w:p w14:paraId="1D1D22EE" w14:textId="77777777" w:rsidR="00C5450E" w:rsidRDefault="00C5450E">
      <w:pPr>
        <w:pStyle w:val="BodyText"/>
        <w:rPr>
          <w:sz w:val="20"/>
        </w:rPr>
      </w:pPr>
    </w:p>
    <w:p w14:paraId="01D1B684" w14:textId="77777777" w:rsidR="00C5450E" w:rsidRDefault="00C5450E">
      <w:pPr>
        <w:pStyle w:val="BodyText"/>
        <w:rPr>
          <w:sz w:val="20"/>
        </w:rPr>
      </w:pPr>
    </w:p>
    <w:p w14:paraId="6553A651" w14:textId="77777777" w:rsidR="00C5450E" w:rsidRDefault="00C5450E">
      <w:pPr>
        <w:pStyle w:val="BodyText"/>
        <w:rPr>
          <w:sz w:val="20"/>
        </w:rPr>
      </w:pPr>
    </w:p>
    <w:p w14:paraId="55204C64" w14:textId="77777777" w:rsidR="00C5450E" w:rsidRDefault="00C5450E">
      <w:pPr>
        <w:pStyle w:val="BodyText"/>
        <w:rPr>
          <w:sz w:val="20"/>
        </w:rPr>
      </w:pPr>
    </w:p>
    <w:p w14:paraId="531F7670" w14:textId="77777777" w:rsidR="00C5450E" w:rsidRDefault="00C5450E">
      <w:pPr>
        <w:pStyle w:val="BodyText"/>
        <w:rPr>
          <w:sz w:val="20"/>
        </w:rPr>
      </w:pPr>
    </w:p>
    <w:p w14:paraId="790F85EB" w14:textId="77777777" w:rsidR="00C5450E" w:rsidRDefault="00C5450E">
      <w:pPr>
        <w:pStyle w:val="BodyText"/>
        <w:rPr>
          <w:sz w:val="20"/>
        </w:rPr>
      </w:pPr>
    </w:p>
    <w:p w14:paraId="63918367" w14:textId="77777777" w:rsidR="00C5450E" w:rsidRDefault="00BB2C90">
      <w:pPr>
        <w:pStyle w:val="BodyText"/>
        <w:spacing w:before="9"/>
        <w:rPr>
          <w:sz w:val="27"/>
        </w:rPr>
      </w:pPr>
      <w:r>
        <w:rPr>
          <w:noProof/>
          <w:lang w:val="ca-ES" w:eastAsia="ca-ES"/>
        </w:rPr>
        <w:drawing>
          <wp:anchor distT="0" distB="0" distL="0" distR="0" simplePos="0" relativeHeight="6" behindDoc="0" locked="0" layoutInCell="1" allowOverlap="1" wp14:anchorId="4DEBBE3B" wp14:editId="67EDCB80">
            <wp:simplePos x="0" y="0"/>
            <wp:positionH relativeFrom="page">
              <wp:posOffset>953499</wp:posOffset>
            </wp:positionH>
            <wp:positionV relativeFrom="paragraph">
              <wp:posOffset>225315</wp:posOffset>
            </wp:positionV>
            <wp:extent cx="1357614" cy="1073467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614" cy="107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6AEA25" w14:textId="77777777" w:rsidR="00C5450E" w:rsidRDefault="00C5450E">
      <w:pPr>
        <w:rPr>
          <w:sz w:val="27"/>
        </w:rPr>
        <w:sectPr w:rsidR="00C5450E">
          <w:pgSz w:w="11910" w:h="16850"/>
          <w:pgMar w:top="1200" w:right="0" w:bottom="360" w:left="300" w:header="504" w:footer="164" w:gutter="0"/>
          <w:cols w:space="708"/>
        </w:sectPr>
      </w:pPr>
    </w:p>
    <w:p w14:paraId="00A58495" w14:textId="77777777" w:rsidR="00C5450E" w:rsidRDefault="00C5450E">
      <w:pPr>
        <w:pStyle w:val="BodyText"/>
        <w:rPr>
          <w:sz w:val="20"/>
        </w:rPr>
      </w:pPr>
    </w:p>
    <w:p w14:paraId="68DBF442" w14:textId="77777777" w:rsidR="00C5450E" w:rsidRDefault="00C5450E">
      <w:pPr>
        <w:pStyle w:val="BodyText"/>
        <w:rPr>
          <w:sz w:val="20"/>
        </w:rPr>
      </w:pPr>
    </w:p>
    <w:p w14:paraId="593687A8" w14:textId="77777777" w:rsidR="00C5450E" w:rsidRDefault="00C5450E">
      <w:pPr>
        <w:pStyle w:val="BodyText"/>
        <w:rPr>
          <w:sz w:val="20"/>
        </w:rPr>
      </w:pPr>
    </w:p>
    <w:p w14:paraId="1BFF0AC1" w14:textId="77777777" w:rsidR="00C5450E" w:rsidRDefault="00C5450E">
      <w:pPr>
        <w:pStyle w:val="BodyText"/>
        <w:rPr>
          <w:sz w:val="20"/>
        </w:rPr>
      </w:pPr>
    </w:p>
    <w:p w14:paraId="224C55F9" w14:textId="77777777" w:rsidR="00C5450E" w:rsidRDefault="00C5450E">
      <w:pPr>
        <w:pStyle w:val="BodyText"/>
        <w:rPr>
          <w:sz w:val="20"/>
        </w:rPr>
      </w:pPr>
    </w:p>
    <w:p w14:paraId="658AEC59" w14:textId="77777777" w:rsidR="00C5450E" w:rsidRDefault="00C5450E">
      <w:pPr>
        <w:pStyle w:val="BodyText"/>
        <w:rPr>
          <w:sz w:val="20"/>
        </w:rPr>
      </w:pPr>
    </w:p>
    <w:p w14:paraId="1D9A09B2" w14:textId="77777777" w:rsidR="00C5450E" w:rsidRDefault="00C5450E">
      <w:pPr>
        <w:pStyle w:val="BodyText"/>
        <w:rPr>
          <w:sz w:val="13"/>
        </w:rPr>
      </w:pPr>
    </w:p>
    <w:p w14:paraId="3972B2B4" w14:textId="77777777" w:rsidR="00C5450E" w:rsidRDefault="00BB2C90">
      <w:pPr>
        <w:pStyle w:val="BodyText"/>
        <w:ind w:left="4209"/>
        <w:rPr>
          <w:sz w:val="20"/>
        </w:rPr>
      </w:pPr>
      <w:r>
        <w:rPr>
          <w:noProof/>
          <w:sz w:val="20"/>
          <w:lang w:val="ca-ES" w:eastAsia="ca-ES"/>
        </w:rPr>
        <w:drawing>
          <wp:inline distT="0" distB="0" distL="0" distR="0" wp14:anchorId="28A4E72F" wp14:editId="5945CF50">
            <wp:extent cx="1531778" cy="1213484"/>
            <wp:effectExtent l="0" t="0" r="0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78" cy="12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E7059" w14:textId="77777777" w:rsidR="00C5450E" w:rsidRDefault="00C5450E">
      <w:pPr>
        <w:pStyle w:val="BodyText"/>
        <w:rPr>
          <w:sz w:val="20"/>
        </w:rPr>
      </w:pPr>
    </w:p>
    <w:p w14:paraId="7668A859" w14:textId="77777777" w:rsidR="00C5450E" w:rsidRDefault="00C5450E">
      <w:pPr>
        <w:pStyle w:val="BodyText"/>
        <w:rPr>
          <w:sz w:val="20"/>
        </w:rPr>
      </w:pPr>
    </w:p>
    <w:p w14:paraId="280F4A02" w14:textId="77777777" w:rsidR="00C5450E" w:rsidRDefault="00C5450E">
      <w:pPr>
        <w:pStyle w:val="BodyText"/>
        <w:rPr>
          <w:sz w:val="20"/>
        </w:rPr>
      </w:pPr>
    </w:p>
    <w:p w14:paraId="6D96F156" w14:textId="77777777" w:rsidR="00C5450E" w:rsidRDefault="00C5450E">
      <w:pPr>
        <w:pStyle w:val="BodyText"/>
        <w:spacing w:before="1"/>
        <w:rPr>
          <w:sz w:val="19"/>
        </w:rPr>
      </w:pPr>
    </w:p>
    <w:p w14:paraId="52B55C70" w14:textId="77777777" w:rsidR="00C5450E" w:rsidRDefault="00BB2C90">
      <w:pPr>
        <w:pStyle w:val="Heading3"/>
        <w:spacing w:before="113" w:line="278" w:lineRule="auto"/>
        <w:ind w:left="3868" w:right="4637"/>
      </w:pPr>
      <w:r>
        <w:rPr>
          <w:color w:val="1B2F61"/>
          <w:w w:val="105"/>
        </w:rPr>
        <w:t xml:space="preserve">Directores: </w:t>
      </w:r>
      <w:proofErr w:type="spellStart"/>
      <w:r>
        <w:rPr>
          <w:color w:val="1B2F61"/>
          <w:w w:val="105"/>
        </w:rPr>
        <w:t>J.Estapé</w:t>
      </w:r>
      <w:proofErr w:type="spellEnd"/>
      <w:r>
        <w:rPr>
          <w:color w:val="1B2F61"/>
          <w:w w:val="105"/>
        </w:rPr>
        <w:t xml:space="preserve">, </w:t>
      </w:r>
      <w:proofErr w:type="spellStart"/>
      <w:r>
        <w:rPr>
          <w:color w:val="1B2F61"/>
          <w:w w:val="105"/>
        </w:rPr>
        <w:t>T.Estapé</w:t>
      </w:r>
      <w:proofErr w:type="spellEnd"/>
      <w:r>
        <w:rPr>
          <w:color w:val="1B2F61"/>
          <w:spacing w:val="-48"/>
          <w:w w:val="105"/>
        </w:rPr>
        <w:t xml:space="preserve"> </w:t>
      </w:r>
      <w:r>
        <w:rPr>
          <w:color w:val="1B2F61"/>
          <w:w w:val="105"/>
        </w:rPr>
        <w:t>Secretaria:</w:t>
      </w:r>
      <w:r>
        <w:rPr>
          <w:color w:val="1B2F61"/>
          <w:spacing w:val="6"/>
          <w:w w:val="105"/>
        </w:rPr>
        <w:t xml:space="preserve"> </w:t>
      </w:r>
      <w:proofErr w:type="spellStart"/>
      <w:r>
        <w:rPr>
          <w:color w:val="1B2F61"/>
          <w:w w:val="105"/>
        </w:rPr>
        <w:t>M.Soler</w:t>
      </w:r>
      <w:proofErr w:type="spellEnd"/>
    </w:p>
    <w:p w14:paraId="12A8199E" w14:textId="77777777" w:rsidR="00C5450E" w:rsidRDefault="00C5450E">
      <w:pPr>
        <w:pStyle w:val="BodyText"/>
        <w:spacing w:before="10"/>
        <w:rPr>
          <w:rFonts w:ascii="Cambria"/>
          <w:b/>
          <w:sz w:val="25"/>
        </w:rPr>
      </w:pPr>
    </w:p>
    <w:p w14:paraId="55EB8F93" w14:textId="77777777" w:rsidR="00C5450E" w:rsidRDefault="00BB2C90">
      <w:pPr>
        <w:ind w:left="2351" w:right="3119"/>
        <w:jc w:val="center"/>
        <w:rPr>
          <w:rFonts w:ascii="Cambria"/>
          <w:b/>
        </w:rPr>
      </w:pPr>
      <w:r>
        <w:rPr>
          <w:rFonts w:ascii="Cambria"/>
          <w:b/>
          <w:color w:val="1B2F61"/>
        </w:rPr>
        <w:t>Marc</w:t>
      </w:r>
      <w:r>
        <w:rPr>
          <w:rFonts w:ascii="Cambria"/>
          <w:b/>
          <w:color w:val="1B2F61"/>
          <w:spacing w:val="10"/>
        </w:rPr>
        <w:t xml:space="preserve"> </w:t>
      </w:r>
      <w:proofErr w:type="spellStart"/>
      <w:r>
        <w:rPr>
          <w:rFonts w:ascii="Cambria"/>
          <w:b/>
          <w:color w:val="1B2F61"/>
        </w:rPr>
        <w:t>Aureli</w:t>
      </w:r>
      <w:proofErr w:type="spellEnd"/>
      <w:r>
        <w:rPr>
          <w:rFonts w:ascii="Cambria"/>
          <w:b/>
          <w:color w:val="1B2F61"/>
        </w:rPr>
        <w:t>,</w:t>
      </w:r>
      <w:r>
        <w:rPr>
          <w:rFonts w:ascii="Cambria"/>
          <w:b/>
          <w:color w:val="1B2F61"/>
          <w:spacing w:val="10"/>
        </w:rPr>
        <w:t xml:space="preserve"> </w:t>
      </w:r>
      <w:r>
        <w:rPr>
          <w:rFonts w:ascii="Cambria"/>
          <w:b/>
          <w:color w:val="1B2F61"/>
        </w:rPr>
        <w:t>14.</w:t>
      </w:r>
    </w:p>
    <w:p w14:paraId="48EFD7B0" w14:textId="77777777" w:rsidR="00C5450E" w:rsidRDefault="00BB2C90">
      <w:pPr>
        <w:pStyle w:val="Heading3"/>
      </w:pPr>
      <w:r>
        <w:rPr>
          <w:color w:val="1B2F61"/>
          <w:w w:val="105"/>
        </w:rPr>
        <w:t>08006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-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Barcelona</w:t>
      </w:r>
    </w:p>
    <w:p w14:paraId="34325A3F" w14:textId="77777777" w:rsidR="00C5450E" w:rsidRDefault="00BB2C90">
      <w:pPr>
        <w:spacing w:before="42"/>
        <w:ind w:left="2351" w:right="3119"/>
        <w:jc w:val="center"/>
        <w:rPr>
          <w:rFonts w:ascii="Cambria"/>
          <w:b/>
        </w:rPr>
      </w:pPr>
      <w:r>
        <w:rPr>
          <w:rFonts w:ascii="Cambria"/>
          <w:b/>
          <w:color w:val="1B2F61"/>
          <w:w w:val="95"/>
        </w:rPr>
        <w:t>Telf.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93</w:t>
      </w:r>
      <w:r>
        <w:rPr>
          <w:rFonts w:ascii="Cambria"/>
          <w:b/>
          <w:color w:val="1B2F61"/>
          <w:spacing w:val="-2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217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</w:t>
      </w:r>
      <w:r>
        <w:rPr>
          <w:rFonts w:ascii="Cambria"/>
          <w:b/>
          <w:color w:val="1B2F61"/>
          <w:spacing w:val="-2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82</w:t>
      </w:r>
    </w:p>
    <w:p w14:paraId="0ABCFE87" w14:textId="77777777" w:rsidR="00C5450E" w:rsidRDefault="00BB2C90">
      <w:pPr>
        <w:pStyle w:val="Heading3"/>
        <w:spacing w:before="43" w:line="278" w:lineRule="auto"/>
        <w:ind w:left="3868" w:right="4637"/>
      </w:pPr>
      <w:r>
        <w:rPr>
          <w:color w:val="1B2F61"/>
        </w:rPr>
        <w:t>Email:</w:t>
      </w:r>
      <w:r>
        <w:rPr>
          <w:color w:val="1B2F61"/>
          <w:spacing w:val="1"/>
        </w:rPr>
        <w:t xml:space="preserve"> </w:t>
      </w:r>
      <w:hyperlink r:id="rId29">
        <w:r>
          <w:rPr>
            <w:color w:val="1B2F61"/>
          </w:rPr>
          <w:t>fefoc@fefoc.org</w:t>
        </w:r>
      </w:hyperlink>
      <w:r>
        <w:rPr>
          <w:color w:val="1B2F61"/>
          <w:spacing w:val="-46"/>
        </w:rPr>
        <w:t xml:space="preserve"> </w:t>
      </w:r>
      <w:hyperlink r:id="rId30">
        <w:r>
          <w:rPr>
            <w:color w:val="1B2F61"/>
            <w:w w:val="105"/>
          </w:rPr>
          <w:t>www.fefoc.org</w:t>
        </w:r>
      </w:hyperlink>
    </w:p>
    <w:p w14:paraId="0F7D3A24" w14:textId="77777777" w:rsidR="00C5450E" w:rsidRDefault="00C5450E">
      <w:pPr>
        <w:pStyle w:val="BodyText"/>
        <w:rPr>
          <w:rFonts w:ascii="Cambria"/>
          <w:b/>
          <w:sz w:val="20"/>
        </w:rPr>
      </w:pPr>
    </w:p>
    <w:p w14:paraId="522C3A4A" w14:textId="77777777" w:rsidR="00C5450E" w:rsidRDefault="00C5450E">
      <w:pPr>
        <w:pStyle w:val="BodyText"/>
        <w:rPr>
          <w:rFonts w:ascii="Cambria"/>
          <w:b/>
          <w:sz w:val="20"/>
        </w:rPr>
      </w:pPr>
    </w:p>
    <w:p w14:paraId="05C5001A" w14:textId="77777777" w:rsidR="00C5450E" w:rsidRDefault="00C5450E">
      <w:pPr>
        <w:pStyle w:val="BodyText"/>
        <w:rPr>
          <w:rFonts w:ascii="Cambria"/>
          <w:b/>
          <w:sz w:val="20"/>
        </w:rPr>
      </w:pPr>
    </w:p>
    <w:p w14:paraId="71A1A967" w14:textId="77777777" w:rsidR="00C5450E" w:rsidRDefault="00C5450E">
      <w:pPr>
        <w:pStyle w:val="BodyText"/>
        <w:rPr>
          <w:rFonts w:ascii="Cambria"/>
          <w:b/>
          <w:sz w:val="20"/>
        </w:rPr>
      </w:pPr>
    </w:p>
    <w:p w14:paraId="61ECCAF4" w14:textId="77777777" w:rsidR="00C5450E" w:rsidRDefault="00C5450E">
      <w:pPr>
        <w:pStyle w:val="BodyText"/>
        <w:rPr>
          <w:rFonts w:ascii="Cambria"/>
          <w:b/>
          <w:sz w:val="20"/>
        </w:rPr>
      </w:pPr>
    </w:p>
    <w:p w14:paraId="5432DA44" w14:textId="77777777" w:rsidR="00C5450E" w:rsidRDefault="00C5450E">
      <w:pPr>
        <w:pStyle w:val="BodyText"/>
        <w:rPr>
          <w:rFonts w:ascii="Cambria"/>
          <w:b/>
          <w:sz w:val="20"/>
        </w:rPr>
      </w:pPr>
    </w:p>
    <w:p w14:paraId="3DEC448F" w14:textId="77777777" w:rsidR="00C5450E" w:rsidRDefault="00C5450E">
      <w:pPr>
        <w:pStyle w:val="BodyText"/>
        <w:rPr>
          <w:rFonts w:ascii="Cambria"/>
          <w:b/>
          <w:sz w:val="20"/>
        </w:rPr>
      </w:pPr>
    </w:p>
    <w:p w14:paraId="2C0F0455" w14:textId="77777777" w:rsidR="00C5450E" w:rsidRDefault="00C5450E">
      <w:pPr>
        <w:pStyle w:val="BodyText"/>
        <w:rPr>
          <w:rFonts w:ascii="Cambria"/>
          <w:b/>
          <w:sz w:val="20"/>
        </w:rPr>
      </w:pPr>
    </w:p>
    <w:p w14:paraId="5725F74F" w14:textId="77777777" w:rsidR="00C5450E" w:rsidRDefault="00C5450E">
      <w:pPr>
        <w:pStyle w:val="BodyText"/>
        <w:spacing w:before="5"/>
        <w:rPr>
          <w:rFonts w:ascii="Cambria"/>
          <w:b/>
          <w:sz w:val="23"/>
        </w:rPr>
      </w:pPr>
    </w:p>
    <w:p w14:paraId="668D8802" w14:textId="77777777" w:rsidR="00C5450E" w:rsidRDefault="00BB2C90">
      <w:pPr>
        <w:spacing w:before="1"/>
        <w:ind w:left="1217"/>
        <w:rPr>
          <w:sz w:val="20"/>
        </w:rPr>
      </w:pPr>
      <w:r>
        <w:rPr>
          <w:color w:val="0A1D80"/>
          <w:w w:val="105"/>
          <w:sz w:val="20"/>
        </w:rPr>
        <w:t>Agradecemos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la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colaboración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de:</w:t>
      </w:r>
    </w:p>
    <w:p w14:paraId="5EA7ADA9" w14:textId="77777777" w:rsidR="00C5450E" w:rsidRDefault="00C5450E">
      <w:pPr>
        <w:pStyle w:val="BodyText"/>
        <w:rPr>
          <w:sz w:val="20"/>
        </w:rPr>
      </w:pPr>
    </w:p>
    <w:p w14:paraId="61BE0CAD" w14:textId="77777777" w:rsidR="00C5450E" w:rsidRDefault="00BB2C90">
      <w:pPr>
        <w:pStyle w:val="BodyText"/>
        <w:spacing w:before="5"/>
        <w:rPr>
          <w:sz w:val="20"/>
        </w:rPr>
      </w:pPr>
      <w:r>
        <w:rPr>
          <w:noProof/>
          <w:lang w:val="ca-ES" w:eastAsia="ca-ES"/>
        </w:rPr>
        <w:drawing>
          <wp:anchor distT="0" distB="0" distL="0" distR="0" simplePos="0" relativeHeight="7" behindDoc="0" locked="0" layoutInCell="1" allowOverlap="1" wp14:anchorId="662F16B6" wp14:editId="37873E7A">
            <wp:simplePos x="0" y="0"/>
            <wp:positionH relativeFrom="page">
              <wp:posOffset>756634</wp:posOffset>
            </wp:positionH>
            <wp:positionV relativeFrom="paragraph">
              <wp:posOffset>172844</wp:posOffset>
            </wp:positionV>
            <wp:extent cx="2052964" cy="1016888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64" cy="101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8" behindDoc="0" locked="0" layoutInCell="1" allowOverlap="1" wp14:anchorId="5A74998C" wp14:editId="463377C9">
            <wp:simplePos x="0" y="0"/>
            <wp:positionH relativeFrom="page">
              <wp:posOffset>3259749</wp:posOffset>
            </wp:positionH>
            <wp:positionV relativeFrom="paragraph">
              <wp:posOffset>368666</wp:posOffset>
            </wp:positionV>
            <wp:extent cx="2009774" cy="809625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9" behindDoc="0" locked="0" layoutInCell="1" allowOverlap="1" wp14:anchorId="3F873163" wp14:editId="407E74DD">
            <wp:simplePos x="0" y="0"/>
            <wp:positionH relativeFrom="page">
              <wp:posOffset>5575807</wp:posOffset>
            </wp:positionH>
            <wp:positionV relativeFrom="paragraph">
              <wp:posOffset>317320</wp:posOffset>
            </wp:positionV>
            <wp:extent cx="996809" cy="912113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809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0" behindDoc="0" locked="0" layoutInCell="1" allowOverlap="1" wp14:anchorId="4E560A37" wp14:editId="55D2C834">
            <wp:simplePos x="0" y="0"/>
            <wp:positionH relativeFrom="page">
              <wp:posOffset>1157195</wp:posOffset>
            </wp:positionH>
            <wp:positionV relativeFrom="paragraph">
              <wp:posOffset>1466969</wp:posOffset>
            </wp:positionV>
            <wp:extent cx="1106777" cy="515112"/>
            <wp:effectExtent l="0" t="0" r="0" b="0"/>
            <wp:wrapTopAndBottom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777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1" behindDoc="0" locked="0" layoutInCell="1" allowOverlap="1" wp14:anchorId="12576622" wp14:editId="3DF5E7C4">
            <wp:simplePos x="0" y="0"/>
            <wp:positionH relativeFrom="page">
              <wp:posOffset>3083636</wp:posOffset>
            </wp:positionH>
            <wp:positionV relativeFrom="paragraph">
              <wp:posOffset>1637000</wp:posOffset>
            </wp:positionV>
            <wp:extent cx="1408855" cy="556260"/>
            <wp:effectExtent l="0" t="0" r="0" b="0"/>
            <wp:wrapTopAndBottom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85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2" behindDoc="0" locked="0" layoutInCell="1" allowOverlap="1" wp14:anchorId="1DC913A3" wp14:editId="460307FE">
            <wp:simplePos x="0" y="0"/>
            <wp:positionH relativeFrom="page">
              <wp:posOffset>5268974</wp:posOffset>
            </wp:positionH>
            <wp:positionV relativeFrom="paragraph">
              <wp:posOffset>1619280</wp:posOffset>
            </wp:positionV>
            <wp:extent cx="1343500" cy="307086"/>
            <wp:effectExtent l="0" t="0" r="0" b="0"/>
            <wp:wrapTopAndBottom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500" cy="307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93259" w14:textId="77777777" w:rsidR="00C5450E" w:rsidRDefault="00C5450E">
      <w:pPr>
        <w:pStyle w:val="BodyText"/>
        <w:spacing w:before="10"/>
        <w:rPr>
          <w:sz w:val="26"/>
        </w:rPr>
      </w:pPr>
    </w:p>
    <w:p w14:paraId="3D0D5095" w14:textId="77777777" w:rsidR="00C5450E" w:rsidRDefault="00C5450E">
      <w:pPr>
        <w:pStyle w:val="BodyText"/>
        <w:rPr>
          <w:sz w:val="20"/>
        </w:rPr>
      </w:pPr>
    </w:p>
    <w:p w14:paraId="42D92C36" w14:textId="77777777" w:rsidR="00C5450E" w:rsidRDefault="00BB2C90">
      <w:pPr>
        <w:pStyle w:val="BodyText"/>
        <w:spacing w:before="3"/>
        <w:rPr>
          <w:sz w:val="24"/>
        </w:rPr>
      </w:pPr>
      <w:r>
        <w:rPr>
          <w:noProof/>
          <w:lang w:val="ca-ES" w:eastAsia="ca-ES"/>
        </w:rPr>
        <w:drawing>
          <wp:anchor distT="0" distB="0" distL="0" distR="0" simplePos="0" relativeHeight="13" behindDoc="0" locked="0" layoutInCell="1" allowOverlap="1" wp14:anchorId="7D566274" wp14:editId="760BEB68">
            <wp:simplePos x="0" y="0"/>
            <wp:positionH relativeFrom="page">
              <wp:posOffset>2799647</wp:posOffset>
            </wp:positionH>
            <wp:positionV relativeFrom="paragraph">
              <wp:posOffset>199831</wp:posOffset>
            </wp:positionV>
            <wp:extent cx="1944212" cy="330327"/>
            <wp:effectExtent l="0" t="0" r="0" b="0"/>
            <wp:wrapTopAndBottom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212" cy="33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450E">
      <w:pgSz w:w="11910" w:h="16850"/>
      <w:pgMar w:top="1200" w:right="0" w:bottom="360" w:left="300" w:header="504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2081" w14:textId="77777777" w:rsidR="00207082" w:rsidRDefault="00207082">
      <w:r>
        <w:separator/>
      </w:r>
    </w:p>
  </w:endnote>
  <w:endnote w:type="continuationSeparator" w:id="0">
    <w:p w14:paraId="46B9BF02" w14:textId="77777777" w:rsidR="00207082" w:rsidRDefault="0020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9F45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3344" behindDoc="1" locked="0" layoutInCell="1" allowOverlap="1" wp14:anchorId="05509FF3" wp14:editId="0114D8BD">
              <wp:simplePos x="0" y="0"/>
              <wp:positionH relativeFrom="page">
                <wp:posOffset>3789680</wp:posOffset>
              </wp:positionH>
              <wp:positionV relativeFrom="page">
                <wp:posOffset>10288905</wp:posOffset>
              </wp:positionV>
              <wp:extent cx="861695" cy="155575"/>
              <wp:effectExtent l="0" t="0" r="0" b="0"/>
              <wp:wrapNone/>
              <wp:docPr id="3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025CE" w14:textId="77777777" w:rsidR="00C5450E" w:rsidRDefault="00BB2C90">
                          <w:pPr>
                            <w:spacing w:before="3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B2F61"/>
                              <w:sz w:val="16"/>
                            </w:rPr>
                            <w:t>(sigue</w:t>
                          </w:r>
                          <w:r>
                            <w:rPr>
                              <w:color w:val="1B2F61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6"/>
                            </w:rPr>
                            <w:t>en</w:t>
                          </w:r>
                          <w:r>
                            <w:rPr>
                              <w:color w:val="1B2F61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6"/>
                            </w:rPr>
                            <w:t>la</w:t>
                          </w:r>
                          <w:r>
                            <w:rPr>
                              <w:color w:val="1B2F61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6"/>
                            </w:rPr>
                            <w:t>pág.2)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298.4pt;margin-top:810.15pt;width:67.85pt;height:12.2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2P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YsRJBz16oKNGt2JEfmLqM/QqBbf7Hhz1CPvQZ8tV9Xei/KoQF+uG8B29kVIMDSUV5Oebm+7Z&#10;1QlHGZDt8EFUEIfstbBAYy07UzwoBwJ06NPjqTcmlxI2l7EfJxFGJRz5URQtIhuBpPPlXir9jooO&#10;GSPDElpvwcnhTmmTDElnFxOLi4K1rW1/y59tgOO0A6HhqjkzSdhu/ki8ZLPcLEMnDOKNE3p57twU&#10;69CJC38R5Zf5ep37P01cP0wbVlWUmzCzsvzwzzp31PikiZO2lGhZZeBMSkrututWogMBZRf2Oxbk&#10;zM19noYtAnB5QckPQu82SJwiXi6csAgjJ1l4S8fzk9sk9sIkzIvnlO4Yp/9OCQ0ZTqIgmrT0W26e&#10;/V5zI2nHNMyOlnWgjpMTSY0CN7yyrdWEtZN9VgqT/lMpoN1zo61ejUQnsepxO9qnEZjoRstbUT2C&#10;gKUAgYFKYe6B0Qj5HaMBZkiG1bc9kRSj9j2HR2AGzmzI2djOBuElXM2wxmgy13oaTPtesl0DyNMz&#10;4+IGHkrNrIifsjg+L5gLlstxhpnBc/5vvZ4m7eoXAAAA//8DAFBLAwQUAAYACAAAACEA9J5lOuIA&#10;AAANAQAADwAAAGRycy9kb3ducmV2LnhtbEyPwU7DMBBE70j8g7VI3KhN2oY2xKkqBCck1DQcODqx&#10;m1iN1yF22/D3bE9wnJ3RzNt8M7menc0YrEcJjzMBzGDjtcVWwmf19rACFqJCrXqPRsKPCbApbm9y&#10;lWl/wdKc97FlVIIhUxK6GIeM89B0xqkw84NB8g5+dCqSHFuuR3WhctfzRIiUO2WRFjo1mJfONMf9&#10;yUnYfmH5ar8/6l15KG1VrQW+p0cp7++m7TOwaKb4F4YrPqFDQUy1P6EOrJewXKeEHslIEzEHRpGn&#10;ebIEVl9Pi8UKeJHz/18UvwAAAP//AwBQSwECLQAUAAYACAAAACEAtoM4kv4AAADhAQAAEwAAAAAA&#10;AAAAAAAAAAAAAAAAW0NvbnRlbnRfVHlwZXNdLnhtbFBLAQItABQABgAIAAAAIQA4/SH/1gAAAJQB&#10;AAALAAAAAAAAAAAAAAAAAC8BAABfcmVscy8ucmVsc1BLAQItABQABgAIAAAAIQD28O2PsQIAALEF&#10;AAAOAAAAAAAAAAAAAAAAAC4CAABkcnMvZTJvRG9jLnhtbFBLAQItABQABgAIAAAAIQD0nmU64gAA&#10;AA0BAAAPAAAAAAAAAAAAAAAAAAsFAABkcnMvZG93bnJldi54bWxQSwUGAAAAAAQABADzAAAAGgYA&#10;AAAA&#10;" filled="f" stroked="f">
              <v:textbox inset="0,0,0,0">
                <w:txbxContent>
                  <w:p w:rsidR="00C5450E" w:rsidRDefault="00BB2C90">
                    <w:pPr>
                      <w:spacing w:before="34"/>
                      <w:ind w:left="20"/>
                      <w:rPr>
                        <w:sz w:val="16"/>
                      </w:rPr>
                    </w:pPr>
                    <w:r>
                      <w:rPr>
                        <w:color w:val="1B2F61"/>
                        <w:sz w:val="16"/>
                      </w:rPr>
                      <w:t>(sigue</w:t>
                    </w:r>
                    <w:r>
                      <w:rPr>
                        <w:color w:val="1B2F61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1B2F61"/>
                        <w:sz w:val="16"/>
                      </w:rPr>
                      <w:t>en</w:t>
                    </w:r>
                    <w:r>
                      <w:rPr>
                        <w:color w:val="1B2F61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1B2F61"/>
                        <w:sz w:val="16"/>
                      </w:rPr>
                      <w:t>la</w:t>
                    </w:r>
                    <w:r>
                      <w:rPr>
                        <w:color w:val="1B2F61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1B2F61"/>
                        <w:sz w:val="16"/>
                      </w:rPr>
                      <w:t>pág.2)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3856" behindDoc="1" locked="0" layoutInCell="1" allowOverlap="1" wp14:anchorId="17CB8BA0" wp14:editId="76B83F1B">
              <wp:simplePos x="0" y="0"/>
              <wp:positionH relativeFrom="page">
                <wp:posOffset>7194550</wp:posOffset>
              </wp:positionH>
              <wp:positionV relativeFrom="page">
                <wp:posOffset>10386060</wp:posOffset>
              </wp:positionV>
              <wp:extent cx="82550" cy="139065"/>
              <wp:effectExtent l="0" t="0" r="0" b="0"/>
              <wp:wrapNone/>
              <wp:docPr id="3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2810" w14:textId="77777777" w:rsidR="00C5450E" w:rsidRDefault="00BB2C90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566.5pt;margin-top:817.8pt;width:6.5pt;height:10.9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sS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YYMRJBz16oKNGt2JEfmzqM/QqBbf7Hhz1CPvQZ8tV9Xei/KoQF+uG8B29kVIMDSUV5Oebm+7Z&#10;1QlHGZDt8EFUEIfstbBAYy07UzwoBwJ06NPjqTcmlxI24yCK4KCEE3+ReMvIBiDpfLeXSr+jokPG&#10;yLCEzltscrhT2uRC0tnFhOKiYG1ru9/yZxvgOO1AZLhqzkwOtpk/Ei/ZxJs4dMJguXFCL8+dm2Id&#10;OsvCv4zyRb5e5/5PE9cP04ZVFeUmzCwsP/yzxh0lPkniJC0lWlYZOJOSkrvtupXoQEDYhf2OBTlz&#10;c5+nYYsAXF5Q8oPQuw0Sp1jGl05YhJGTXHqx4/nJbbL0wiTMi+eU7hin/04JDRlOoiCapPRbbp79&#10;XnMjacc0jI6WdSCOkxNJjQA3vLKt1YS1k31WCpP+Uymg3XOjrVyNQiet6nE7Ti/DRDdS3orqEfQr&#10;BQgMtAhjD4xGyO8YDTBCMqy+7YmkGLXvObwBM29mQ87GdjYIL+FqhjVGk7nW01za95LtGkCeXhkX&#10;N/BOamZF/JTF8XXBWLBcjiPMzJ3zf+v1NGhXvwAAAP//AwBQSwMEFAAGAAgAAAAhAMp0EsHgAAAA&#10;DwEAAA8AAABkcnMvZG93bnJldi54bWxMT01PhDAQvZv4H5ox8eYWRHBFymZj9GRiZPGwx0K70Cyd&#10;Iu3u4r93OOlt3kfevFdsZjuws568cSggXkXANLZOGewEfNVvd2tgPkhUcnCoBfxoD5vy+qqQuXIX&#10;rPR5FzpGIehzKaAPYcw5922vrfQrN2ok7eAmKwPBqeNqkhcKtwO/j6KMW2mQPvRy1C+9bo+7kxWw&#10;3WP1ar4/ms/qUJm6forwPTsKcXszb5+BBT2HPzMs9ak6lNSpcSdUng2E4yShMYGuLEkzYIsnfsiI&#10;axYufUyBlwX/v6P8BQAA//8DAFBLAQItABQABgAIAAAAIQC2gziS/gAAAOEBAAATAAAAAAAAAAAA&#10;AAAAAAAAAABbQ29udGVudF9UeXBlc10ueG1sUEsBAi0AFAAGAAgAAAAhADj9If/WAAAAlAEAAAsA&#10;AAAAAAAAAAAAAAAALwEAAF9yZWxzLy5yZWxzUEsBAi0AFAAGAAgAAAAhAE4TexKvAgAAsAUAAA4A&#10;AAAAAAAAAAAAAAAALgIAAGRycy9lMm9Eb2MueG1sUEsBAi0AFAAGAAgAAAAhAMp0EsHgAAAADwEA&#10;AA8AAAAAAAAAAAAAAAAACQUAAGRycy9kb3ducmV2LnhtbFBLBQYAAAAABAAEAPMAAAAWBgAAAAA=&#10;" filled="f" stroked="f">
              <v:textbox inset="0,0,0,0">
                <w:txbxContent>
                  <w:p w:rsidR="00C5450E" w:rsidRDefault="00BB2C90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22B1" w14:textId="77777777" w:rsidR="00C5450E" w:rsidRDefault="00C5450E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1F6D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0D626931" wp14:editId="136A227E">
              <wp:simplePos x="0" y="0"/>
              <wp:positionH relativeFrom="page">
                <wp:posOffset>3805555</wp:posOffset>
              </wp:positionH>
              <wp:positionV relativeFrom="page">
                <wp:posOffset>10200005</wp:posOffset>
              </wp:positionV>
              <wp:extent cx="862330" cy="15557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1AE3B" w14:textId="77777777" w:rsidR="00C5450E" w:rsidRDefault="00BB2C90">
                          <w:pPr>
                            <w:spacing w:before="3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B2F61"/>
                              <w:sz w:val="16"/>
                            </w:rPr>
                            <w:t>(sigue</w:t>
                          </w:r>
                          <w:r>
                            <w:rPr>
                              <w:color w:val="1B2F61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6"/>
                            </w:rPr>
                            <w:t>en</w:t>
                          </w:r>
                          <w:r>
                            <w:rPr>
                              <w:color w:val="1B2F61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6"/>
                            </w:rPr>
                            <w:t>la</w:t>
                          </w:r>
                          <w:r>
                            <w:rPr>
                              <w:color w:val="1B2F61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B2F61"/>
                              <w:sz w:val="16"/>
                            </w:rPr>
                            <w:t>pág.4)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299.65pt;margin-top:803.15pt;width:67.9pt;height:12.2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u1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gwIiTDmr0QEeNbsWIfN/kZ+hVCm73PTjqEfahzpar6u9E+VUhLtYN4Tt6I6UYGkoqiM/edM+u&#10;TjjKgGyHD6KCd8heCws01rIzyYN0IECHOj2eamNiKWEzXgSXl3BSwpEfRdEyMrG5JJ0v91Lpd1R0&#10;yBgZllB6C04Od0pPrrOLeYuLgrWtLX/Ln20A5rQDT8NVc2aCsNX8kXjJJt7EoRMGi40Tennu3BTr&#10;0FkU/jLKL/P1Ovd/mnf9MG1YVVFunpmV5Yd/VrmjxidNnLSlRMsqA2dCUnK3XbcSHQgou7DfMSFn&#10;bu7zMGy+gMsLSn4QerdB4hSLeOmERRg5ydKLHc9PbpOFFyZhXjyndMc4/XdKaMhwEgXRpKXfcvPs&#10;95obSTumYXa0rAN1nJxIahS44ZUtrSasneyzVJjwn1IB5Z4LbfVqJDqJVY/b0bZGPLfBVlSPIGAp&#10;QGCgRZh7YDRCfsdogBmSYfVtTyTFqH3PoQnMwJkNORvb2SC8hKsZ1hhN5lpPg2nfS7ZrAHlqMy5u&#10;oFFqZkVsOmqKAhiYBcwFy+U4w8zgOV9br6dJu/oFAAD//wMAUEsDBBQABgAIAAAAIQBE3D3N4QAA&#10;AA0BAAAPAAAAZHJzL2Rvd25yZXYueG1sTI/BTsMwEETvSPyDtUjcqF2ihibEqSoEJyREGg4cndhN&#10;rMbrELtt+Hu2J3rb3RnNvik2sxvYyUzBepSwXAhgBluvLXYSvuq3hzWwEBVqNXg0En5NgE15e1Oo&#10;XPszVua0ix2jEAy5ktDHOOach7Y3ToWFHw2StveTU5HWqeN6UmcKdwN/FCLlTlmkD70azUtv2sPu&#10;6CRsv7F6tT8fzWe1r2xdZwLf04OU93fz9hlYNHP8N8MFn9ChJKbGH1EHNkhYZVlCVhJSkdJElqdk&#10;tQTWXE6JWAMvC37dovwDAAD//wMAUEsBAi0AFAAGAAgAAAAhALaDOJL+AAAA4QEAABMAAAAAAAAA&#10;AAAAAAAAAAAAAFtDb250ZW50X1R5cGVzXS54bWxQSwECLQAUAAYACAAAACEAOP0h/9YAAACUAQAA&#10;CwAAAAAAAAAAAAAAAAAvAQAAX3JlbHMvLnJlbHNQSwECLQAUAAYACAAAACEAISUbtbACAACxBQAA&#10;DgAAAAAAAAAAAAAAAAAuAgAAZHJzL2Uyb0RvYy54bWxQSwECLQAUAAYACAAAACEARNw9zeEAAAAN&#10;AQAADwAAAAAAAAAAAAAAAAAKBQAAZHJzL2Rvd25yZXYueG1sUEsFBgAAAAAEAAQA8wAAABgGAAAA&#10;AA==&#10;" filled="f" stroked="f">
              <v:textbox inset="0,0,0,0">
                <w:txbxContent>
                  <w:p w:rsidR="00C5450E" w:rsidRDefault="00BB2C90">
                    <w:pPr>
                      <w:spacing w:before="34"/>
                      <w:ind w:left="20"/>
                      <w:rPr>
                        <w:sz w:val="16"/>
                      </w:rPr>
                    </w:pPr>
                    <w:r>
                      <w:rPr>
                        <w:color w:val="1B2F61"/>
                        <w:sz w:val="16"/>
                      </w:rPr>
                      <w:t>(sigue</w:t>
                    </w:r>
                    <w:r>
                      <w:rPr>
                        <w:color w:val="1B2F61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1B2F61"/>
                        <w:sz w:val="16"/>
                      </w:rPr>
                      <w:t>en</w:t>
                    </w:r>
                    <w:r>
                      <w:rPr>
                        <w:color w:val="1B2F61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1B2F61"/>
                        <w:sz w:val="16"/>
                      </w:rPr>
                      <w:t>la</w:t>
                    </w:r>
                    <w:r>
                      <w:rPr>
                        <w:color w:val="1B2F61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1B2F61"/>
                        <w:sz w:val="16"/>
                      </w:rPr>
                      <w:t>pág.4)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69B9FD42" wp14:editId="1F35C3BD">
              <wp:simplePos x="0" y="0"/>
              <wp:positionH relativeFrom="page">
                <wp:posOffset>7232650</wp:posOffset>
              </wp:positionH>
              <wp:positionV relativeFrom="page">
                <wp:posOffset>10452735</wp:posOffset>
              </wp:positionV>
              <wp:extent cx="82550" cy="13906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79008" w14:textId="77777777" w:rsidR="00C5450E" w:rsidRDefault="00BB2C90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6" type="#_x0000_t202" style="position:absolute;margin-left:569.5pt;margin-top:823.05pt;width:6.5pt;height:10.9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LbsA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EA5eGkhR490kGjlRiQb+vTdyoBt4cOHPUA+9Bny1V196L4qhAX65rwHV1KKfqakhLy801l3bOr&#10;piMqUQZk238QJcQhey0s0FDJ1hQPyoEAHRJ5OvXG5FLA5jyIIjgo4MS/jr1ZZAOQZLrbSaXfUdEi&#10;Y6RYQuctNjncK21yIcnkYkJxkbOmsd1v+MUGOI47EBmumjOTg23mj9iLN/PNPHTCYLZxQi/LnGW+&#10;Dp1Z7t9E2XW2Xmf+TxPXD5OalSXlJswkLD/8s8YdJT5K4iQtJRpWGjiTkpK77bqR6EBA2Ln9jgU5&#10;c3Mv07BFAC4vKPlB6K2C2Mln8xsnzMPIiW+8ueP58SqeeWEcZvklpXvG6b9TQn2K4yiIRin9lptn&#10;v9fcSNIyDaOjYS2I4+REEiPADS9tazVhzWiflcKk/1wKaPfUaCtXo9BRq3rYDvZlxCa6Ue9WlE+g&#10;XylAYKBFGHtg1EJ+x6iHEZJi9W1PJMWoec/hDYCLngw5GdvJILyAqynWGI3mWo9zad9JtqsBeXxl&#10;XCzhnVTMivg5i+PrgrFguRxHmJk75//W63nQLn4BAAD//wMAUEsDBBQABgAIAAAAIQDc/UfD4AAA&#10;AA8BAAAPAAAAZHJzL2Rvd25yZXYueG1sTE/LTsMwELwj8Q/WInGjdgpYbYhTVQhOSBVpOHB0Ejex&#10;Gq9D7Lbh77s5wW3nodmZbDO5np3NGKxHBclCADNY+8Ziq+CrfH9YAQtRY6N7j0bBrwmwyW9vMp02&#10;/oKFOe9jyygEQ6oVdDEOKeeh7ozTYeEHg6Qd/Oh0JDi2vBn1hcJdz5dCSO60RfrQ6cG8dqY+7k9O&#10;wfYbizf7s6s+i0Nhy3It8EMelbq/m7YvwKKZ4p8Z5vpUHXLqVPkTNoH1hJPHNY2JdMknmQCbPcnz&#10;krhq5uRKAM8z/n9HfgUAAP//AwBQSwECLQAUAAYACAAAACEAtoM4kv4AAADhAQAAEwAAAAAAAAAA&#10;AAAAAAAAAAAAW0NvbnRlbnRfVHlwZXNdLnhtbFBLAQItABQABgAIAAAAIQA4/SH/1gAAAJQBAAAL&#10;AAAAAAAAAAAAAAAAAC8BAABfcmVscy8ucmVsc1BLAQItABQABgAIAAAAIQAxCHLbsAIAALAFAAAO&#10;AAAAAAAAAAAAAAAAAC4CAABkcnMvZTJvRG9jLnhtbFBLAQItABQABgAIAAAAIQDc/UfD4AAAAA8B&#10;AAAPAAAAAAAAAAAAAAAAAAoFAABkcnMvZG93bnJldi54bWxQSwUGAAAAAAQABADzAAAAFwYAAAAA&#10;" filled="f" stroked="f">
              <v:textbox inset="0,0,0,0">
                <w:txbxContent>
                  <w:p w:rsidR="00C5450E" w:rsidRDefault="00BB2C90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9F0E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0000" behindDoc="1" locked="0" layoutInCell="1" allowOverlap="1" wp14:anchorId="0D94EF3E" wp14:editId="25AAC6BC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21336" w14:textId="77777777" w:rsidR="00C5450E" w:rsidRDefault="00BB2C90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3E63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567.5pt;margin-top:823.05pt;width:10.5pt;height:10.9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+arg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FFpjx9pxLwuu/ATw+wDa6WquruRPFVIS42NeF7upZS9DUlJaTnm5vuxdUR&#10;RxmQXf9BlBCGHLSwQEMlW1M7qAYCdGjT47k1JpXChJzNZnM4KeDIn8VeNLcRSDJd7qTS76hokTFS&#10;LKHzFpwc75Q2yZBkcjGxuMhZ09juN/zZBjiOOxAarpozk4Rt5o/Yi7eL7SJ0wiDaOqGXZc4634RO&#10;lPvX82yWbTaZ/9PE9cOkZmVJuQkzCcsP/6xxJ4mPkjhLS4mGlQbOpKTkfrdpJDoSEHZuv1NBLtzc&#10;52nYIgCXF5T8IPRug9jJo8W1E+bh3ImvvYXj+fFtHHlhHGb5c0p3jNN/p4T6FMfzYD5q6bfcPPu9&#10;5kaSlmkYHQ1rU7w4O5HEKHDLS9taTVgz2helMOk/lQLaPTXa6tVIdBSrHnbD9DIAzYh5J8pHULAU&#10;oDAQI8w9MGohv2PUwwxJsfp2IJJi1Lzn8ArMwJkMORm7ySC8gKsp1hiN5kaPg+nQSbavAXl8Z1ys&#10;4aVUzKr4KYvT+4K5YMmcZpgZPJf/1utp0q5+AQAA//8DAFBLAwQUAAYACAAAACEA9cY9teAAAAAP&#10;AQAADwAAAGRycy9kb3ducmV2LnhtbExPy07DMBC8I/EP1lbiRp0AtUoap6oQnJAQaThwdGI3sRqv&#10;Q+y24e/ZnMpt56HZmXw7uZ6dzRisRwnpMgFmsPHaYivhq3q7XwMLUaFWvUcj4dcE2Ba3N7nKtL9g&#10;ac772DIKwZApCV2MQ8Z5aDrjVFj6wSBpBz86FQmOLdejulC46/lDkgjulEX60KnBvHSmOe5PTsLu&#10;G8tX+/NRf5aH0lbVc4Lv4ijl3WLabYBFM8WrGeb6VB0K6lT7E+rAesLp44rGRLrEk0iBzZ50JYir&#10;Z06sE+BFzv/vKP4AAAD//wMAUEsBAi0AFAAGAAgAAAAhALaDOJL+AAAA4QEAABMAAAAAAAAAAAAA&#10;AAAAAAAAAFtDb250ZW50X1R5cGVzXS54bWxQSwECLQAUAAYACAAAACEAOP0h/9YAAACUAQAACwAA&#10;AAAAAAAAAAAAAAAvAQAAX3JlbHMvLnJlbHNQSwECLQAUAAYACAAAACEAuQWPmq4CAACxBQAADgAA&#10;AAAAAAAAAAAAAAAuAgAAZHJzL2Uyb0RvYy54bWxQSwECLQAUAAYACAAAACEA9cY9teAAAAAPAQAA&#10;DwAAAAAAAAAAAAAAAAAIBQAAZHJzL2Rvd25yZXYueG1sUEsFBgAAAAAEAAQA8wAAABUGAAAAAA==&#10;" filled="f" stroked="f">
              <v:textbox inset="0,0,0,0">
                <w:txbxContent>
                  <w:p w:rsidR="00C5450E" w:rsidRDefault="00BB2C90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3E63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B651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0512" behindDoc="1" locked="0" layoutInCell="1" allowOverlap="1" wp14:anchorId="2396F064" wp14:editId="7090FADA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BBFC3" w14:textId="77777777" w:rsidR="00C5450E" w:rsidRDefault="00BB2C90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3E63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567.5pt;margin-top:823.05pt;width:10.5pt;height:10.9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85sgIAALEFAAAOAAAAZHJzL2Uyb0RvYy54bWysVF9vmzAQf5+072D5nQIJSQMKqdoQpknd&#10;H6ndB3CMCdbAZrYT6Kp9951NSNr0ZdrGg3X4zne/u/vdLW/6pkYHpjSXIsXhVYARE1QWXOxS/O0x&#10;9xYYaUNEQWopWIqfmMY3q/fvll2bsImsZF0whcCJ0EnXprgypk18X9OKNURfyZYJUJZSNcTAr9r5&#10;hSIdeG9qfxIEc7+TqmiVpExruM0GJV45/2XJqPlSlpoZVKcYsBl3Kndu7emvliTZKdJWnB5hkL9A&#10;0RAuIOjJVUYMQXvF37hqOFVSy9JcUdn4siw5ZS4HyCYMLrJ5qEjLXC5QHN2eyqT/n1v6+fBVIV5A&#10;76A8gjTQo0fWG3QnezSz5elanYDVQwt2podrMHWp6vZe0u8aCbmuiNixW6VkVzFSALzQvvRfPB38&#10;aOtk232SBYQheyOdo75Uja0dVAOBd8DxdGqNhUJtyOl0OgMNBVU4jYO5w+aTZHzcKm0+MNkgK6RY&#10;Qeedc3K418aCIcloYmMJmfO6dt2vxasLMBxuIDQ8tToLwjXzOQ7izWKziLxoMt94UZBl3m2+jrx5&#10;Hl7Psmm2XmfhLxs3jJKKFwUTNsxIrDD6s8YdKT5Q4kQtLWteWHcWkla77bpW6ECA2Ln7XMlBczbz&#10;X8NwRYBcLlIKJ1FwN4m9fL649qI8mnnxdbDwgjC+i+dBFEdZ/jqley7Yv6eEuhTHs8ls4NIZ9EVu&#10;gfve5kaShhtYHTVvUrw4GZHEMnAjCtdaQ3g9yC9KYeGfSwHtHhvt+GopOpDV9Nt+mIzpOAdbWTwB&#10;g5UEhgEZYe+BUEn1E6MOdkiK9Y89UQyj+qOAKQATMwpqFLajQASFpyk2GA3i2gyLad8qvqvA8zBn&#10;Qt7CpJTcsdiO1IDiOF+wF1wyxx1mF8/Lf2d13rSr3wAAAP//AwBQSwMEFAAGAAgAAAAhAPXGPbXg&#10;AAAADwEAAA8AAABkcnMvZG93bnJldi54bWxMT8tOwzAQvCPxD9ZW4kadALVKGqeqEJyQEGk4cHRi&#10;N7Ear0PstuHv2ZzKbeeh2Zl8O7menc0YrEcJ6TIBZrDx2mIr4at6u18DC1GhVr1HI+HXBNgWtze5&#10;yrS/YGnO+9gyCsGQKQldjEPGeWg641RY+sEgaQc/OhUJji3Xo7pQuOv5Q5II7pRF+tCpwbx0pjnu&#10;T07C7hvLV/vzUX+Wh9JW1XOC7+Io5d1i2m2ARTPFqxnm+lQdCupU+xPqwHrC6eOKxkS6xJNIgc2e&#10;dCWIq2dOrBPgRc7/7yj+AAAA//8DAFBLAQItABQABgAIAAAAIQC2gziS/gAAAOEBAAATAAAAAAAA&#10;AAAAAAAAAAAAAABbQ29udGVudF9UeXBlc10ueG1sUEsBAi0AFAAGAAgAAAAhADj9If/WAAAAlAEA&#10;AAsAAAAAAAAAAAAAAAAALwEAAF9yZWxzLy5yZWxzUEsBAi0AFAAGAAgAAAAhAFIJDzmyAgAAsQUA&#10;AA4AAAAAAAAAAAAAAAAALgIAAGRycy9lMm9Eb2MueG1sUEsBAi0AFAAGAAgAAAAhAPXGPbXgAAAA&#10;DwEAAA8AAAAAAAAAAAAAAAAADAUAAGRycy9kb3ducmV2LnhtbFBLBQYAAAAABAAEAPMAAAAZBgAA&#10;AAA=&#10;" filled="f" stroked="f">
              <v:textbox inset="0,0,0,0">
                <w:txbxContent>
                  <w:p w:rsidR="00C5450E" w:rsidRDefault="00BB2C90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3E63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F8FB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2560" behindDoc="1" locked="0" layoutInCell="1" allowOverlap="1" wp14:anchorId="3FAAA158" wp14:editId="0FFC725B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79657" w14:textId="77777777" w:rsidR="00C5450E" w:rsidRDefault="00BB2C90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3E63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67.5pt;margin-top:823.05pt;width:10.5pt;height:10.9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nnsAIAALAFAAAOAAAAZHJzL2Uyb0RvYy54bWysVG1vmzAQ/j5p/8Hyd8pLCA2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IAI05aaNEDHTRaiwH5pjp9pxJwuu/ATQ+wDV22TFV3J4qvCnGxqQnf05WUoq8pKSE7e9O9uDri&#10;KAOy6z+IEsKQgxYWaKhka0oHxUCADl16PHfGpFKYkLPZbA4nBRz5s9iL5iY3lyTT5U4q/Y6KFhkj&#10;xRIab8HJ8U7p0XVyMbG4yFnT2OY3/NkGYI47EBqumjOThO3lj9iLt4vtInTCINo6oZdlzirfhE6U&#10;+9fzbJZtNpn/08T1w6RmZUm5CTPpyg//rG8nhY+KOCtLiYaVBs6kpOR+t2kkOhLQdW6/U0Eu3Nzn&#10;adh6AZcXlPwg9NZB7OTR4toJ83DuxNfewvH8eB1HXhiHWf6c0h3j9N8poT7F8TyYj1r6LTfPfq+5&#10;kaRlGiZHw9oUL85OJDEK3PLStlYT1oz2RSlM+k+lgHZPjbZ6NRIdxaqH3WAfhh9N72AnykdQsBSg&#10;MBAjjD0waiG/Y9TDCEmx+nYgkmLUvOfwCsy8mQw5GbvJILyAqynWGI3mRo9z6dBJtq8BeXxnXKzg&#10;pVTMqtg8qTELoGAWMBYsmdMIM3Pncm29ngbt8hcAAAD//wMAUEsDBBQABgAIAAAAIQD1xj214AAA&#10;AA8BAAAPAAAAZHJzL2Rvd25yZXYueG1sTE/LTsMwELwj8Q/WVuJGnQC1ShqnqhCckBBpOHB0Yjex&#10;Gq9D7Lbh79mcym3nodmZfDu5np3NGKxHCekyAWaw8dpiK+GrertfAwtRoVa9RyPh1wTYFrc3ucq0&#10;v2BpzvvYMgrBkCkJXYxDxnloOuNUWPrBIGkHPzoVCY4t16O6ULjr+UOSCO6URfrQqcG8dKY57k9O&#10;wu4by1f781F/lofSVtVzgu/iKOXdYtptgEUzxasZ5vpUHQrqVPsT6sB6wunjisZEusSTSIHNnnQl&#10;iKtnTqwT4EXO/+8o/gAAAP//AwBQSwECLQAUAAYACAAAACEAtoM4kv4AAADhAQAAEwAAAAAAAAAA&#10;AAAAAAAAAAAAW0NvbnRlbnRfVHlwZXNdLnhtbFBLAQItABQABgAIAAAAIQA4/SH/1gAAAJQBAAAL&#10;AAAAAAAAAAAAAAAAAC8BAABfcmVscy8ucmVsc1BLAQItABQABgAIAAAAIQCvwYnnsAIAALAFAAAO&#10;AAAAAAAAAAAAAAAAAC4CAABkcnMvZTJvRG9jLnhtbFBLAQItABQABgAIAAAAIQD1xj214AAAAA8B&#10;AAAPAAAAAAAAAAAAAAAAAAoFAABkcnMvZG93bnJldi54bWxQSwUGAAAAAAQABADzAAAAFwYAAAAA&#10;" filled="f" stroked="f">
              <v:textbox inset="0,0,0,0">
                <w:txbxContent>
                  <w:p w:rsidR="00C5450E" w:rsidRDefault="00BB2C90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3E63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7DDF" w14:textId="77777777" w:rsidR="00207082" w:rsidRDefault="00207082">
      <w:r>
        <w:separator/>
      </w:r>
    </w:p>
  </w:footnote>
  <w:footnote w:type="continuationSeparator" w:id="0">
    <w:p w14:paraId="30B12975" w14:textId="77777777" w:rsidR="00207082" w:rsidRDefault="00207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2134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1808" behindDoc="1" locked="0" layoutInCell="1" allowOverlap="1" wp14:anchorId="45AA3D7A" wp14:editId="2F054C49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CEB28" id="Rectangle 22" o:spid="_x0000_s1026" style="position:absolute;margin-left:26.25pt;margin-top:22.05pt;width:541.2pt;height:34.5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82gQIAAP0EAAAOAAAAZHJzL2Uyb0RvYy54bWysVNuO0zAQfUfiHyy/d3PZ9JJo09W2SxHS&#10;AisWPsC1ncbCsY3tNt1F/Dtjpy0tvCBEH1xPZjw+Z+aMb273nUQ7bp3QqsbZVYoRV1QzoTY1/vJ5&#10;NZph5DxRjEiteI2fucO389evbnpT8Vy3WjJuESRRrupNjVvvTZUkjra8I+5KG67A2WjbEQ+m3STM&#10;kh6ydzLJ03SS9NoyYzXlzsHX+8GJ5zF/03DqPzaN4x7JGgM2H1cb13VYk/kNqTaWmFbQAwzyDyg6&#10;IhRcekp1TzxBWyv+SNUJarXTjb+iukt00wjKIwdgk6W/sXlqieGRCxTHmVOZ3P9LSz/sHi0SrMbX&#10;U4wU6aBHn6BqRG0kR3keCtQbV0Hck3m0gaIzD5p+dUjpZQth/M5a3becMICVhfjk4kAwHBxF6/69&#10;ZpCebL2Otdo3tgsJoQpoH1vyfGoJ33tE4eNkNr3OC+gcBV9xPZvOxvEKUh1PG+v8W647FDY1tgA+&#10;Zie7B+cDGlIdQyJ6LQVbCSmjYTfrpbRoR0Ae2SJfTQYCQPI8TKoQrHQ4NmQcvgBIuCP4AtzY7u9l&#10;BnAXeTlaAfRRsSrGo3KazkZpVi7KSVqUxf3qRwCYFVUrGOPqQSh+lF5W/F1rD0MwiCaKD/U1Lsf5&#10;OHK/QO/OSabxdyjhRVgnPEyiFF2NZ6cgUoXGvlEMaJPKEyGHfXIJP1YZanD8j1WJMgidHxS01uwZ&#10;VGA1NAn6CW8GbFptXzDqYf5q7L5tieUYyXcKlFRmRWi7j0YxnuZg2HPP+txDFIVUNfYYDdulH4Z8&#10;a6zYtHBTFguj9B2orxFRGEGZA6qDZmHGIoPDexCG+NyOUb9erflPAAAA//8DAFBLAwQUAAYACAAA&#10;ACEAFcrEC94AAAAKAQAADwAAAGRycy9kb3ducmV2LnhtbEyPQU+DQBCF7yb+h82YeLMLSI1FlkaN&#10;JppeKm3idcqOgLKzhN0C/nu3XvT2Ju/lvW/y9Ww6MdLgWssK4kUEgriyuuVawX73fHULwnlkjZ1l&#10;UvBNDtbF+VmOmbYTv9FY+lqEEnYZKmi87zMpXdWQQbewPXHwPuxg0IdzqKUecArlppNJFN1Igy2H&#10;hQZ7emyo+iqPRsH76/YpHj8f9Eu5QVxtZjtNiVXq8mK+vwPhafZ/YTjhB3QoAtPBHlk70SlYJsuQ&#10;VJCmMYiTH1+nKxCHX5WALHL5/4XiBwAA//8DAFBLAQItABQABgAIAAAAIQC2gziS/gAAAOEBAAAT&#10;AAAAAAAAAAAAAAAAAAAAAABbQ29udGVudF9UeXBlc10ueG1sUEsBAi0AFAAGAAgAAAAhADj9If/W&#10;AAAAlAEAAAsAAAAAAAAAAAAAAAAALwEAAF9yZWxzLy5yZWxzUEsBAi0AFAAGAAgAAAAhAK8a3zaB&#10;AgAA/QQAAA4AAAAAAAAAAAAAAAAALgIAAGRycy9lMm9Eb2MueG1sUEsBAi0AFAAGAAgAAAAhABXK&#10;xAveAAAACgEAAA8AAAAAAAAAAAAAAAAA2wQAAGRycy9kb3ducmV2LnhtbFBLBQYAAAAABAAEAPMA&#10;AADm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794C53A0" wp14:editId="0031096E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1153160" cy="168910"/>
              <wp:effectExtent l="0" t="0" r="0" b="0"/>
              <wp:wrapNone/>
              <wp:docPr id="3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5FAF5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6.8pt;margin-top:37.55pt;width:90.8pt;height:13.3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SQrgIAAKs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GV5EGHHSQY/u6ajRjRhR4Jv6DL1Kwe2uB0c9wjn02XJV/a0ovyrExaYhfE/XUoqhoaSC/OxL9+zp&#10;hKMMyG74ICqIQw5aWKCxlp0pHpQDATr06eHUG5NLaUL6y4UfwVUJd34UJ75tnkvS+XUvlX5HRYeM&#10;kWEJvbfo5HirNPAA19nFBOOiYG1r+9/yZwfgOJ1AbHhq7kwWtp0/Ei/Zxts4dMIg2jqhl+fOutiE&#10;TlT4l8t8kW82uf/TxPXDtGFVRbkJM0vLD/+sdY8in0RxEpcSLasMnElJyf1u00p0JCDtwn6mW5D8&#10;mZv7PA17DVxeUPKD0LsJEqeI4ksnLMKlk1x6seP5yU0SeWES5sVzSreM03+nhIYMJ8tgOYnpt9w8&#10;+73mRtKOaRgeLesyHJ+cSGokuOWVba0mrJ3ss1KY9J9KARWbG20FazQ6qVWPuxFQjIp3onoA6UoB&#10;ygIRwsQDoxHyO0YDTI8Mq28HIilG7XsO8jejZjbkbOxmg/ASnmZYYzSZGz2NpEMv2b4B5OkH42IN&#10;v0jNrHqfsoDUzQYmgiXxOL3MyDnfW6+nGbv6BQAA//8DAFBLAwQUAAYACAAAACEA3vYLZN8AAAAJ&#10;AQAADwAAAGRycy9kb3ducmV2LnhtbEyPwU7DMAyG70i8Q2QkbixpUTsoTacJwQkJ0ZUDx7TJ2miN&#10;U5psK2+POY2TZf2ffn8uN4sb2cnMwXqUkKwEMIOd1xZ7CZ/N690DsBAVajV6NBJ+TIBNdX1VqkL7&#10;M9bmtIs9oxIMhZIwxDgVnIduME6FlZ8MUrb3s1OR1rnnelZnKncjT4XIuVMW6cKgJvM8mO6wOzoJ&#10;2y+sX+z3e/tR72vbNI8C3/KDlLc3y/YJWDRLvMDwp0/qUJFT64+oAxslrO9zImlmCTDK0yxLgbUE&#10;imQNvCr5/w+qXwAAAP//AwBQSwECLQAUAAYACAAAACEAtoM4kv4AAADhAQAAEwAAAAAAAAAAAAAA&#10;AAAAAAAAW0NvbnRlbnRfVHlwZXNdLnhtbFBLAQItABQABgAIAAAAIQA4/SH/1gAAAJQBAAALAAAA&#10;AAAAAAAAAAAAAC8BAABfcmVscy8ucmVsc1BLAQItABQABgAIAAAAIQC4FWSQrgIAAKsFAAAOAAAA&#10;AAAAAAAAAAAAAC4CAABkcnMvZTJvRG9jLnhtbFBLAQItABQABgAIAAAAIQDe9gtk3wAAAAkBAAAP&#10;AAAAAAAAAAAAAAAAAAgFAABkcnMvZG93bnJldi54bWxQSwUGAAAAAAQABADzAAAAFAYAAAAA&#10;" filled="f" stroked="f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8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74436E71" wp14:editId="59F0C8B5">
              <wp:simplePos x="0" y="0"/>
              <wp:positionH relativeFrom="page">
                <wp:posOffset>4742180</wp:posOffset>
              </wp:positionH>
              <wp:positionV relativeFrom="page">
                <wp:posOffset>486410</wp:posOffset>
              </wp:positionV>
              <wp:extent cx="1730375" cy="171450"/>
              <wp:effectExtent l="0" t="0" r="0" b="0"/>
              <wp:wrapNone/>
              <wp:docPr id="3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03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E784C" w14:textId="77777777" w:rsidR="00C5450E" w:rsidRDefault="00BB2C90">
                          <w:pPr>
                            <w:spacing w:before="3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5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5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5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margin-left:373.4pt;margin-top:38.3pt;width:136.25pt;height:13.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bstAIAALI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s0xEqSFHj2wwaBbOaDI1afvdApu9x04mgH2oc8uV93dyfKbRkJuaiL27EYp2deMUOAX2sr6T67a&#10;juhUW5Bd/1FSiEMORjqgoVKtLR6UAwE69Onx3BvLpbQhl7NgtgSOJZyFyzCeO3I+SafbndLmPZMt&#10;skaGFfTeoZPjnTaWDUknFxtMyII3jet/I55tgOO4A7Hhqj2zLFw7fyZBsl1tV7EXR4utFwd57t0U&#10;m9hbFOFyns/yzSYPf9m4YZzWnFImbJhJWmH8Z607iXwUxVlcWjacWjhLSav9btModCQg7cJ9ruZw&#10;cnHzn9NwRYBcXqQURnFwGyVesVgtvbiI516yDFZeECa3ySKIkzgvnqd0xwX795RQn+FkHs1HMV1I&#10;v8gtcN/r3EjacgPDo+FthldnJ5JaCW4Fda01hDej/aQUlv6lFNDuqdFOsFajo1rNsBvc23Bqtvrd&#10;SfoIClYSBAYyhcEHRi3VD4x6GCIZ1t8PRDGMmg8CXoGdOJOhJmM3GUSUcDXDBqPR3JhxMh06xfc1&#10;II/vTMgbeCkVdyK+sDi9LxgMLpfTELOT5+m/87qM2vVvAAAA//8DAFBLAwQUAAYACAAAACEAOZCl&#10;zd8AAAALAQAADwAAAGRycy9kb3ducmV2LnhtbEyPwU7DMBBE70j8g7VI3KhdigwNcaoKwQkJkYYD&#10;RyfeJlbjdYjdNvw9zoneZjWjmbf5ZnI9O+EYrCcFy4UAhtR4Y6lV8FW93T0BC1GT0b0nVPCLATbF&#10;9VWuM+PPVOJpF1uWSihkWkEX45BxHpoOnQ4LPyAlb+9Hp2M6x5abUZ9Tuev5vRCSO20pLXR6wJcO&#10;m8Pu6BRsv6l8tT8f9We5L21VrQW9y4NStzfT9hlYxCn+h2HGT+hQJKbaH8kE1it4fJAJPSYhJbA5&#10;IJbrFbB6VisJvMj55Q/FHwAAAP//AwBQSwECLQAUAAYACAAAACEAtoM4kv4AAADhAQAAEwAAAAAA&#10;AAAAAAAAAAAAAAAAW0NvbnRlbnRfVHlwZXNdLnhtbFBLAQItABQABgAIAAAAIQA4/SH/1gAAAJQB&#10;AAALAAAAAAAAAAAAAAAAAC8BAABfcmVscy8ucmVsc1BLAQItABQABgAIAAAAIQDdGUbstAIAALIF&#10;AAAOAAAAAAAAAAAAAAAAAC4CAABkcnMvZTJvRG9jLnhtbFBLAQItABQABgAIAAAAIQA5kKXN3wAA&#10;AAsBAAAPAAAAAAAAAAAAAAAAAA4FAABkcnMvZG93bnJldi54bWxQSwUGAAAAAAQABADzAAAAGgYA&#10;AAAA&#10;" filled="f" stroked="f">
              <v:textbox inset="0,0,0,0">
                <w:txbxContent>
                  <w:p w:rsidR="00C5450E" w:rsidRDefault="00BB2C90">
                    <w:pPr>
                      <w:spacing w:before="35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FEFOC</w:t>
                    </w:r>
                    <w:r>
                      <w:rPr>
                        <w:color w:val="FFFFFF"/>
                        <w:spacing w:val="5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NEWSLETTER</w:t>
                    </w:r>
                    <w:r>
                      <w:rPr>
                        <w:color w:val="FFFFFF"/>
                        <w:spacing w:val="5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VOL</w:t>
                    </w:r>
                    <w:r>
                      <w:rPr>
                        <w:color w:val="FFFFFF"/>
                        <w:spacing w:val="5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2DB5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4368" behindDoc="1" locked="0" layoutInCell="1" allowOverlap="1" wp14:anchorId="1559ED2E" wp14:editId="35ECAB0B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3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37D535" id="Rectangle 17" o:spid="_x0000_s1026" style="position:absolute;margin-left:26.25pt;margin-top:22.05pt;width:541.2pt;height:34.5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4GgQIAAP0EAAAOAAAAZHJzL2Uyb0RvYy54bWysVNuO0zAQfUfiHyy/d3PZ9JJo09W2SxHS&#10;AisWPsC1ncbCsY3tNt1F/Dtjpy0tvCBEH1xPZjw+Z+aMb273nUQ7bp3QqsbZVYoRV1QzoTY1/vJ5&#10;NZph5DxRjEiteI2fucO389evbnpT8Vy3WjJuESRRrupNjVvvTZUkjra8I+5KG67A2WjbEQ+m3STM&#10;kh6ydzLJ03SS9NoyYzXlzsHX+8GJ5zF/03DqPzaN4x7JGgM2H1cb13VYk/kNqTaWmFbQAwzyDyg6&#10;IhRcekp1TzxBWyv+SNUJarXTjb+iukt00wjKIwdgk6W/sXlqieGRCxTHmVOZ3P9LSz/sHi0SrMbX&#10;OUaKdNCjT1A1ojaSo2waCtQbV0Hck3m0gaIzD5p+dUjpZQth/M5a3becMICVhfjk4kAwHBxF6/69&#10;ZpCebL2Otdo3tgsJoQpoH1vyfGoJ33tE4eNkNr3OC+gcBV9xPZvOxvEKUh1PG+v8W647FDY1tgA+&#10;Zie7B+cDGlIdQyJ6LQVbCSmjYTfrpbRoR0Ae2SJfTQYCQPI8TKoQrHQ4NmQcvgBIuCP4AtzY7u9l&#10;BnAXeTlaAfRRsSrGo3KazkZpVi7KSVqUxf3qRwCYFVUrGOPqQSh+lF5W/F1rD0MwiCaKD/U1Lsf5&#10;OHK/QO/OSabxdyjhRVgnPEyiFF2NZ6cgUoXGvlEMaJPKEyGHfXIJP1YZanD8j1WJMgidHxS01uwZ&#10;VGA1NAn6CW8GbFptXzDqYf5q7L5tieUYyXcKlFRmRWi7j0YxnuZg2HPP+txDFIVUNfYYDdulH4Z8&#10;a6zYtHBTFguj9B2orxFRGEGZA6qDZmHGIoPDexCG+NyOUb9erflPAAAA//8DAFBLAwQUAAYACAAA&#10;ACEAFcrEC94AAAAKAQAADwAAAGRycy9kb3ducmV2LnhtbEyPQU+DQBCF7yb+h82YeLMLSI1FlkaN&#10;JppeKm3idcqOgLKzhN0C/nu3XvT2Ju/lvW/y9Ww6MdLgWssK4kUEgriyuuVawX73fHULwnlkjZ1l&#10;UvBNDtbF+VmOmbYTv9FY+lqEEnYZKmi87zMpXdWQQbewPXHwPuxg0IdzqKUecArlppNJFN1Igy2H&#10;hQZ7emyo+iqPRsH76/YpHj8f9Eu5QVxtZjtNiVXq8mK+vwPhafZ/YTjhB3QoAtPBHlk70SlYJsuQ&#10;VJCmMYiTH1+nKxCHX5WALHL5/4XiBwAA//8DAFBLAQItABQABgAIAAAAIQC2gziS/gAAAOEBAAAT&#10;AAAAAAAAAAAAAAAAAAAAAABbQ29udGVudF9UeXBlc10ueG1sUEsBAi0AFAAGAAgAAAAhADj9If/W&#10;AAAAlAEAAAsAAAAAAAAAAAAAAAAALwEAAF9yZWxzLy5yZWxzUEsBAi0AFAAGAAgAAAAhANVqXgaB&#10;AgAA/QQAAA4AAAAAAAAAAAAAAAAALgIAAGRycy9lMm9Eb2MueG1sUEsBAi0AFAAGAAgAAAAhABXK&#10;xAveAAAACgEAAA8AAAAAAAAAAAAAAAAA2wQAAGRycy9kb3ducmV2LnhtbFBLBQYAAAAABAAEAPMA&#10;AADm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4880" behindDoc="1" locked="0" layoutInCell="1" allowOverlap="1" wp14:anchorId="536A9AB7" wp14:editId="3BBE3087">
              <wp:simplePos x="0" y="0"/>
              <wp:positionH relativeFrom="page">
                <wp:posOffset>5001895</wp:posOffset>
              </wp:positionH>
              <wp:positionV relativeFrom="page">
                <wp:posOffset>449580</wp:posOffset>
              </wp:positionV>
              <wp:extent cx="1896745" cy="168910"/>
              <wp:effectExtent l="0" t="0" r="0" b="0"/>
              <wp:wrapNone/>
              <wp:docPr id="3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74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264B2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393.85pt;margin-top:35.4pt;width:149.35pt;height:13.3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hnswIAALI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X/sYcdJCjx7ooNFaDMgPTX36TiWgdt+Boh7gHvpsc1XdnSi+K8TFpiZ8T1dSir6mpIT4fGPpPjMd&#10;cZQB2fWfRAl+yEELCzRUsjXFg3IgQIc+PZ57Y2IpjMsoDhfBHKMC3vwwin3bPJckk3Unlf5ARYuM&#10;kGIJvbfo5HintImGJJOKccZFzprG9r/hLy5AcbwB32Bq3kwUtp1PsRdvo20UOMEs3DqBl2XOKt8E&#10;Tpj7i3l2nW02mf/L+PWDpGZlSblxM1HLD/6sdSeSj6Q4k0uJhpUGzoSk5H63aSQ6EqB2bj9bc3i5&#10;qLkvw7BFgFxepeTPAm89i508jBZOkAdzJ154keP58ToOvSAOsvxlSneM039PCfUpjuez+UimS9Cv&#10;cvPs9zY3krRMw/JoWJvi6KxEEkPBLS9tazVhzSg/K4UJ/1IKaPfUaEtYw9GRrXrYDXY2gmkOdqJ8&#10;BAZLAQQDmsLiA6EW8idGPSyRFKsfByIpRs1HDlNgNs4kyEnYTQLhBZimWGM0ihs9bqZDJ9m+BuRx&#10;zrhYwaRUzJLYjNQYxWm+YDHYXE5LzGye5/9W67Jql78BAAD//wMAUEsDBBQABgAIAAAAIQDvNlvD&#10;3wAAAAoBAAAPAAAAZHJzL2Rvd25yZXYueG1sTI/BTsMwDIbvSLxDZCRuLBma2q5rOk0ITkiIrhw4&#10;po3XRmuc0mRbeXuyE7vZ8qff319sZzuwM07eOJKwXAhgSK3ThjoJX/XbUwbMB0VaDY5Qwi962Jb3&#10;d4XKtbtQhed96FgMIZ8rCX0IY865b3u0yi/ciBRvBzdZFeI6dVxP6hLD7cCfhUi4VYbih16N+NJj&#10;e9yfrITdN1Wv5uej+awOlanrtaD35Cjl48O82wALOId/GK76UR3K6NS4E2nPBglplqYRjYOIFa6A&#10;yJIVsEbCOl0BLwt+W6H8AwAA//8DAFBLAQItABQABgAIAAAAIQC2gziS/gAAAOEBAAATAAAAAAAA&#10;AAAAAAAAAAAAAABbQ29udGVudF9UeXBlc10ueG1sUEsBAi0AFAAGAAgAAAAhADj9If/WAAAAlAEA&#10;AAsAAAAAAAAAAAAAAAAALwEAAF9yZWxzLy5yZWxzUEsBAi0AFAAGAAgAAAAhAICXKGezAgAAsgUA&#10;AA4AAAAAAAAAAAAAAAAALgIAAGRycy9lMm9Eb2MueG1sUEsBAi0AFAAGAAgAAAAhAO82W8PfAAAA&#10;CgEAAA8AAAAAAAAAAAAAAAAADQUAAGRycy9kb3ducmV2LnhtbFBLBQYAAAAABAAEAPMAAAAZBgAA&#10;AAA=&#10;" filled="f" stroked="f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5392" behindDoc="1" locked="0" layoutInCell="1" allowOverlap="1" wp14:anchorId="0A5880EA" wp14:editId="00564AA2">
              <wp:simplePos x="0" y="0"/>
              <wp:positionH relativeFrom="page">
                <wp:posOffset>467360</wp:posOffset>
              </wp:positionH>
              <wp:positionV relativeFrom="page">
                <wp:posOffset>476885</wp:posOffset>
              </wp:positionV>
              <wp:extent cx="1153160" cy="16891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31DA4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2" type="#_x0000_t202" style="position:absolute;margin-left:36.8pt;margin-top:37.55pt;width:90.8pt;height:13.3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h5sgIAALIFAAAOAAAAZHJzL2Uyb0RvYy54bWysVNuOmzAQfa/Uf7D8zoKzhAW0pNoNoaq0&#10;vUi7/QAHTLAKNrWdwLbqv3dsQrKXl6otD9bgGZ+5nZnrd2PXogNTmkuRYXIRYMREKSsudhn++lB4&#10;MUbaUFHRVgqW4Uem8bvV2zfXQ5+yhWxkWzGFAETodOgz3BjTp76vy4Z1VF/InglQ1lJ11MCv2vmV&#10;ogOgd62/CILIH6SqeiVLpjXc5pMSrxx+XbPSfK5rzQxqMwyxGXcqd27t6a+uabpTtG94eQyD/kUU&#10;HeUCnJ6gcmoo2iv+CqrjpZJa1uailJ0v65qXzOUA2ZDgRTb3De2ZywWKo/tTmfT/gy0/Hb4oxKsM&#10;X0J5BO2gRw9sNOhWjogsbX2GXqdgdt+DoRnhHvrsctX9nSy/aSTkuqFix26UkkPDaAXxEfvSf/J0&#10;wtEWZDt8lBX4oXsjHdBYq84WD8qBAB0CeTz1xsZSWpdkeUkiUJWgI1GcENc8n6bz615p857JDlkh&#10;wwp679Dp4U4bGw1NZxPrTMiCt63rfyueXYDhdAO+4anV2ShcO38mQbKJN3HohYto44VBnns3xTr0&#10;ooJcLfPLfL3OyS/rl4Rpw6uKCetmphYJ/6x1R5JPpDiRS8uWVxbOhqTVbrtuFTpQoHbhPldz0JzN&#10;/OdhuCJALi9SIoswuF0kXhHFV15YhEsvuQpiLyDJbRIFYRLmxfOU7rhg/54SGjKcLBfLiUznoF/k&#10;FrjvdW407biB5dHyLsPxyYimloIbUbnWGsrbSX5SChv+uRTQ7rnRjrCWoxNbzbgd3Wyc5mArq0dg&#10;sJJAMOAiLD4QGql+YDTAEsmw/r6nimHUfhAwBWBiZkHNwnYWqCjhaYYNRpO4NtNm2veK7xpAnuZM&#10;yBuYlJo7EtuRmqI4zhcsBpfLcYnZzfP031mdV+3qNwAAAP//AwBQSwMEFAAGAAgAAAAhAN72C2Tf&#10;AAAACQEAAA8AAABkcnMvZG93bnJldi54bWxMj8FOwzAMhu9IvENkJG4saVE7KE2nCcEJCdGVA8e0&#10;ydpojVOabCtvjzmNk2X9n35/LjeLG9nJzMF6lJCsBDCDndcWewmfzevdA7AQFWo1ejQSfkyATXV9&#10;VapC+zPW5rSLPaMSDIWSMMQ4FZyHbjBOhZWfDFK297NTkda553pWZyp3I0+FyLlTFunCoCbzPJju&#10;sDs6CdsvrF/s93v7Ue9r2zSPAt/yg5S3N8v2CVg0S7zA8KdP6lCRU+uPqAMbJazvcyJpZgkwytMs&#10;S4G1BIpkDbwq+f8Pql8AAAD//wMAUEsBAi0AFAAGAAgAAAAhALaDOJL+AAAA4QEAABMAAAAAAAAA&#10;AAAAAAAAAAAAAFtDb250ZW50X1R5cGVzXS54bWxQSwECLQAUAAYACAAAACEAOP0h/9YAAACUAQAA&#10;CwAAAAAAAAAAAAAAAAAvAQAAX3JlbHMvLnJlbHNQSwECLQAUAAYACAAAACEAjuaIebICAACyBQAA&#10;DgAAAAAAAAAAAAAAAAAuAgAAZHJzL2Uyb0RvYy54bWxQSwECLQAUAAYACAAAACEA3vYLZN8AAAAJ&#10;AQAADwAAAAAAAAAAAAAAAAAMBQAAZHJzL2Rvd25yZXYueG1sUEsFBgAAAAAEAAQA8wAAABgGAAAA&#10;AA==&#10;" filled="f" stroked="f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8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9B10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5904" behindDoc="1" locked="0" layoutInCell="1" allowOverlap="1" wp14:anchorId="0979D01E" wp14:editId="2131C945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2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4EF79" id="Rectangle 14" o:spid="_x0000_s1026" style="position:absolute;margin-left:27.75pt;margin-top:24.75pt;width:541.2pt;height:35.3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TKgAIAAP0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RYjXNQ&#10;SpEONPoEVSNqIznKilCg3rgK4p7Mow0UnXnQ9KtDSt+3EMZvrdV9ywkDWFmITy4OBMPBUbTu32sG&#10;6cnW61irfWO7kBCqgPZRkueTJHzvEYWP09n1VV6AchR8RTG7yqJmCamOp411/i3XHQqbGlsAH7OT&#10;3YPzAQ2pjiERvZaCrYSU0bCb9b20aEegPbK7fDUdCADJ8zCpQrDS4diQcfgCIOGO4Atwo9w/ygzg&#10;3uXlaAXQR8WqmIzK63Q2SrPyrpymRVksVz8DwKyoWsEYVw9C8WPrZcXfSXsYgqFpYvOhvsblJJ9E&#10;7hfo3TnJNP6iSi9IdsLDJErR1Xh2CiJVEPaNYkCbVJ4IOeyTS/ixylCD43+sSmyDoPzQQWvNnqEL&#10;rAaRQE94M2DTavsdox7mr8bu25ZYjpF8p6CTyqwIsvtoFJPrHAx77lmfe4iikKrGHqNhe++HId8a&#10;KzYt3JTFwih9C93XiNgYoTMHVIeehRmLDA7vQRjicztG/X61Fr8AAAD//wMAUEsDBBQABgAIAAAA&#10;IQAPV4Tx3wAAAAoBAAAPAAAAZHJzL2Rvd25yZXYueG1sTI9BT4QwEIXvJv6HZky8uQUUXZCyUaOJ&#10;Zi/KmnidpSOgdEpoF/Df2z3paWbyXt58r9gsphcTja6zrCBeRSCIa6s7bhS8754u1iCcR9bYWyYF&#10;P+RgU56eFJhrO/MbTZVvRAhhl6OC1vshl9LVLRl0KzsQB+3TjgZ9OMdG6hHnEG56mUTRtTTYcfjQ&#10;4kAPLdXf1cEo+Hh5fYynr3v9XG0Rs+1i5zmxSp2fLXe3IDwt/s8MR/yADmVg2tsDayd6BWmaBqeC&#10;qyzMox5f3mQg9mFLohhkWcj/FcpfAAAA//8DAFBLAQItABQABgAIAAAAIQC2gziS/gAAAOEBAAAT&#10;AAAAAAAAAAAAAAAAAAAAAABbQ29udGVudF9UeXBlc10ueG1sUEsBAi0AFAAGAAgAAAAhADj9If/W&#10;AAAAlAEAAAsAAAAAAAAAAAAAAAAALwEAAF9yZWxzLy5yZWxzUEsBAi0AFAAGAAgAAAAhAGG+VMqA&#10;AgAA/QQAAA4AAAAAAAAAAAAAAAAALgIAAGRycy9lMm9Eb2MueG1sUEsBAi0AFAAGAAgAAAAhAA9X&#10;hPHfAAAACgEAAA8AAAAAAAAAAAAAAAAA2gQAAGRycy9kb3ducmV2LnhtbFBLBQYAAAAABAAEAPMA&#10;AADm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6416" behindDoc="1" locked="0" layoutInCell="1" allowOverlap="1" wp14:anchorId="0E033107" wp14:editId="2B7CA363">
              <wp:simplePos x="0" y="0"/>
              <wp:positionH relativeFrom="page">
                <wp:posOffset>502285</wp:posOffset>
              </wp:positionH>
              <wp:positionV relativeFrom="page">
                <wp:posOffset>449580</wp:posOffset>
              </wp:positionV>
              <wp:extent cx="1153160" cy="16891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8E7A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39.55pt;margin-top:35.4pt;width:90.8pt;height:13.3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8YswIAALIFAAAOAAAAZHJzL2Uyb0RvYy54bWysVNuOmzAQfa/Uf7D8zoJZwgJaUu2GUFXa&#10;XqTdfoADJlgFm9pOyLbqv3dsQrKXl6otD9bgGZ+5nZnrd4e+Q3umNJcix+QiwIiJStZcbHP89aH0&#10;Eoy0oaKmnRQsx49M43fLt2+uxyFjoWxlVzOFAETobBxy3BozZL6vq5b1VF/IgQlQNlL11MCv2vq1&#10;oiOg950fBkHsj1LVg5IV0xpui0mJlw6/aVhlPjeNZgZ1OYbYjDuVOzf29JfXNNsqOrS8OoZB/yKK&#10;nnIBTk9QBTUU7RR/BdXzSkktG3NRyd6XTcMr5nKAbEjwIpv7lg7M5QLF0cOpTPr/wVaf9l8U4nWO&#10;wxgjQXvo0QM7GHQrD4hc2vqMg87A7H4AQ3OAe+izy1UPd7L6ppGQq5aKLbtRSo4tozXER+xL/8nT&#10;CUdbkM34Udbgh+6MdECHRvW2eFAOBOjQp8dTb2wslXVJFpckBlUFOhInKXHN82k2vx6UNu+Z7JEV&#10;cqyg9w6d7u+0sdHQbDaxzoQsede5/nfi2QUYTjfgG55anY3CtfNnGqTrZJ1EXhTGay8KisK7KVeR&#10;F5fkalFcFqtVQX5ZvyTKWl7XTFg3M7VI9GetO5J8IsWJXFp2vLZwNiSttptVp9CeArVL97mag+Zs&#10;5j8PwxUBcnmREgmj4DZMvTJOrryojBZeehUkXkDS2zQOojQqyucp3XHB/j0lNOY4XYSLiUznoF/k&#10;FrjvdW4067mB5dHxPsfJyYhmloJrUbvWGsq7SX5SChv+uRTQ7rnRjrCWoxNbzWFzcLMRz3OwkfUj&#10;MFhJIBhwERYfCK1UPzAaYYnkWH/fUcUw6j4ImAK7cWZBzcJmFqio4GmODUaTuDLTZtoNim9bQJ7m&#10;TMgbmJSGOxLbkZqiOM4XLAaXy3GJ2c3z9N9ZnVft8jcAAAD//wMAUEsDBBQABgAIAAAAIQC/W05j&#10;3gAAAAgBAAAPAAAAZHJzL2Rvd25yZXYueG1sTI/BTsMwEETvSPyDtUjcqN0KJSTEqSoEJyREGg4c&#10;nWSbWI3XIXbb8PcsJzitRjOafVNsFzeKM87BetKwXikQSK3vLPUaPuqXuwcQIRrqzOgJNXxjgG15&#10;fVWYvPMXqvC8j73gEgq50TDEOOVShnZAZ8LKT0jsHfzsTGQ597KbzYXL3Sg3SiXSGUv8YTATPg3Y&#10;Hvcnp2H3SdWz/Xpr3qtDZes6U/SaHLW+vVl2jyAiLvEvDL/4jA4lMzX+RF0Qo4Y0W3OSr+IF7G8S&#10;lYJoNGTpPciykP8HlD8AAAD//wMAUEsBAi0AFAAGAAgAAAAhALaDOJL+AAAA4QEAABMAAAAAAAAA&#10;AAAAAAAAAAAAAFtDb250ZW50X1R5cGVzXS54bWxQSwECLQAUAAYACAAAACEAOP0h/9YAAACUAQAA&#10;CwAAAAAAAAAAAAAAAAAvAQAAX3JlbHMvLnJlbHNQSwECLQAUAAYACAAAACEA8novGLMCAACyBQAA&#10;DgAAAAAAAAAAAAAAAAAuAgAAZHJzL2Uyb0RvYy54bWxQSwECLQAUAAYACAAAACEAv1tOY94AAAAI&#10;AQAADwAAAAAAAAAAAAAAAAANBQAAZHJzL2Rvd25yZXYueG1sUEsFBgAAAAAEAAQA8wAAABgGAAAA&#10;AA==&#10;" filled="f" stroked="f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8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6794D3E2" wp14:editId="53916F29">
              <wp:simplePos x="0" y="0"/>
              <wp:positionH relativeFrom="page">
                <wp:posOffset>5001895</wp:posOffset>
              </wp:positionH>
              <wp:positionV relativeFrom="page">
                <wp:posOffset>449580</wp:posOffset>
              </wp:positionV>
              <wp:extent cx="1896745" cy="16891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74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BFF22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4" type="#_x0000_t202" style="position:absolute;margin-left:393.85pt;margin-top:35.4pt;width:149.35pt;height:13.3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JwswIAALI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IQYcdJBjx7pqNGdGJEfmPoMvUpB7aEHRT3CPfTZ5qr6e1F+U4iLdUP4jt5KKYaGkgri842l+8x0&#10;wlEGZDt8FBX4IXstLNBYy84UD8qBAB369HTqjYmlNC7jJFqGC4xKePOjOPFt81ySzta9VPo9FR0y&#10;QoYl9N6ik8O90iYaks4qxhkXBWtb2/+WX1yA4nQDvsHUvJkobDt/Jl6yiTdx6IRBtHFCL8+d22Id&#10;OlHhLxf5u3y9zv1fxq8fpg2rKsqNm5lafvhnrTuSfCLFiVxKtKwycCYkJXfbdSvRgQC1C/vZmsPL&#10;Wc29DMMWAXJ5kZIfhN5dkDhFFC+dsAgXTrL0Ysfzk7sk8sIkzIvLlO4Zp/+eEhoynCyCxUSmc9Av&#10;cvPs9zo3knZMw/JoWZfh+KREUkPBDa9sazVh7SQ/K4UJ/1wKaPfcaEtYw9GJrXrcjnY2lvMcbEX1&#10;BAyWAggGNIXFB0Ij5A+MBlgiGVbf90RSjNoPHKbAbJxZkLOwnQXCSzDNsMZoEtd62kz7XrJdA8jT&#10;nHFxC5NSM0tiM1JTFMf5gsVgczkuMbN5nv9brfOqXf0GAAD//wMAUEsDBBQABgAIAAAAIQDvNlvD&#10;3wAAAAoBAAAPAAAAZHJzL2Rvd25yZXYueG1sTI/BTsMwDIbvSLxDZCRuLBma2q5rOk0ITkiIrhw4&#10;po3XRmuc0mRbeXuyE7vZ8qff319sZzuwM07eOJKwXAhgSK3ThjoJX/XbUwbMB0VaDY5Qwi962Jb3&#10;d4XKtbtQhed96FgMIZ8rCX0IY865b3u0yi/ciBRvBzdZFeI6dVxP6hLD7cCfhUi4VYbih16N+NJj&#10;e9yfrITdN1Wv5uej+awOlanrtaD35Cjl48O82wALOId/GK76UR3K6NS4E2nPBglplqYRjYOIFa6A&#10;yJIVsEbCOl0BLwt+W6H8AwAA//8DAFBLAQItABQABgAIAAAAIQC2gziS/gAAAOEBAAATAAAAAAAA&#10;AAAAAAAAAAAAAABbQ29udGVudF9UeXBlc10ueG1sUEsBAi0AFAAGAAgAAAAhADj9If/WAAAAlAEA&#10;AAsAAAAAAAAAAAAAAAAALwEAAF9yZWxzLy5yZWxzUEsBAi0AFAAGAAgAAAAhALS1cnCzAgAAsgUA&#10;AA4AAAAAAAAAAAAAAAAALgIAAGRycy9lMm9Eb2MueG1sUEsBAi0AFAAGAAgAAAAhAO82W8PfAAAA&#10;CgEAAA8AAAAAAAAAAAAAAAAADQUAAGRycy9kb3ducmV2LnhtbFBLBQYAAAAABAAEAPMAAAAZBgAA&#10;AAA=&#10;" filled="f" stroked="f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0DE1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8464" behindDoc="1" locked="0" layoutInCell="1" allowOverlap="1" wp14:anchorId="6CA2FFAD" wp14:editId="44377DC4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1B4582" id="Rectangle 9" o:spid="_x0000_s1026" style="position:absolute;margin-left:27.75pt;margin-top:24.75pt;width:541.2pt;height:35.3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C6fwIAAPwEAAAOAAAAZHJzL2Uyb0RvYy54bWysVNuO0zAQfUfiHyy/t7ls2m2ipqvdLUVI&#10;C6xY+ADXdhoLxza223RB/Dtjpy3t8oIQfXA9mfH4nDkznt/sO4l23DqhVY2zcYoRV1QzoTY1/vJ5&#10;NZph5DxRjEiteI2fucM3i9ev5r2peK5bLRm3CJIoV/Wmxq33pkoSR1veETfWhitwNtp2xINpNwmz&#10;pIfsnUzyNJ0mvbbMWE25c/B1OTjxIuZvGk79x6Zx3CNZY8Dm42rjug5rspiTamOJaQU9wCD/gKIj&#10;QsGlp1RL4gnaWvFHqk5Qq51u/JjqLtFNIyiPHIBNlr5g89QSwyMXKI4zpzK5/5eWftg9WiQYaAdK&#10;KdKBRp+gakRtJEdlqE9vXAVhT+bRBobOPGj61SGl71uI4rfW6r7lhAGqLMQnFweC4eAoWvfvNYPs&#10;ZOt1LNW+sV1ICEVA+6jI80kRvveIwsfp7PoqL0A4Cr6imF1lUbKEVMfTxjr/lusOhU2NLWCP2cnu&#10;wfmAhlTHkIheS8FWQspo2M36Xlq0I9Ad2V2+mg4EgOR5mFQhWOlwbMg4fAGQcEfwBbhR7R9lBnDv&#10;8nK0AuijYlVMRuV1OhulWXlXTtOiLJarnwFgVlStYIyrB6H4sfOy4u+UPczA0DOx91Bf43KSTyL3&#10;C/TunGQaf1GlFyQ74WEQpehqPDsFkSoI+0YxoE0qT4Qc9skl/FhlqMHxP1YltkFQfuigtWbP0AVW&#10;g0igJzwZsGm1/Y5RD+NXY/dtSyzHSL5T0EllVgTZfTSKyXUOhj33rM89RFFIVWOP0bC998OMb40V&#10;mxZuymJhlL6F7mtEbIzQmQOqQ8/CiEUGh+cgzPC5HaN+P1qLXwAAAP//AwBQSwMEFAAGAAgAAAAh&#10;AA9XhPHfAAAACgEAAA8AAABkcnMvZG93bnJldi54bWxMj0FPhDAQhe8m/odmTLy5BRRdkLJRo4lm&#10;L8qaeJ2lI6B0SmgX8N/bPelpZvJe3nyv2CymFxONrrOsIF5FIIhrqztuFLzvni7WIJxH1thbJgU/&#10;5GBTnp4UmGs78xtNlW9ECGGXo4LW+yGX0tUtGXQrOxAH7dOOBn04x0bqEecQbnqZRNG1NNhx+NDi&#10;QA8t1d/VwSj4eHl9jKeve/1cbRGz7WLnObFKnZ8td7cgPC3+zwxH/IAOZWDa2wNrJ3oFaZoGp4Kr&#10;LMyjHl/eZCD2YUuiGGRZyP8Vyl8AAAD//wMAUEsBAi0AFAAGAAgAAAAhALaDOJL+AAAA4QEAABMA&#10;AAAAAAAAAAAAAAAAAAAAAFtDb250ZW50X1R5cGVzXS54bWxQSwECLQAUAAYACAAAACEAOP0h/9YA&#10;AACUAQAACwAAAAAAAAAAAAAAAAAvAQAAX3JlbHMvLnJlbHNQSwECLQAUAAYACAAAACEAVuAwun8C&#10;AAD8BAAADgAAAAAAAAAAAAAAAAAuAgAAZHJzL2Uyb0RvYy54bWxQSwECLQAUAAYACAAAACEAD1eE&#10;8d8AAAAKAQAADwAAAAAAAAAAAAAAAADZBAAAZHJzL2Rvd25yZXYueG1sUEsFBgAAAAAEAAQA8wAA&#10;AOU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8976" behindDoc="1" locked="0" layoutInCell="1" allowOverlap="1" wp14:anchorId="1FE0B407" wp14:editId="0A6732A2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894840" cy="1689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CCB6B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386.2pt;margin-top:35.15pt;width:149.2pt;height:13.3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rWsAIAALIFAAAOAAAAZHJzL2Uyb0RvYy54bWysVNuOmzAQfa/Uf7D8zgIpYQEtWe2GUFXa&#10;XqTdfoBjTLAKNrWdwLbqv3dsQrKXl6otD9Zgj89czvFcXY9diw5MaS5FjsOLACMmqKy42OX460Pp&#10;JRhpQ0RFWilYjh+Zxtert2+uhj5jC9nItmIKAYjQ2dDnuDGmz3xf04Z1RF/Ingk4rKXqiIFftfMr&#10;RQZA71p/EQSxP0hV9UpSpjXsFtMhXjn8umbUfK5rzQxqcwy5Gbcqt27t6q+uSLZTpG84PaZB/iKL&#10;jnABQU9QBTEE7RV/BdVxqqSWtbmgsvNlXXPKXA1QTRi8qOa+IT1ztUBzdH9qk/5/sPTT4YtCvALu&#10;YowE6YCjBzYadCtHlNj2DL3OwOu+Bz8zwja4ulJ1fyfpN42EXDdE7NiNUnJoGKkgvdDe9J9cnXC0&#10;BdkOH2UFYcjeSAc01qqzvYNuIEAHmh5P1NhUqA2ZpFESwRGFszBO0tBx55Nsvt0rbd4z2SFr5FgB&#10;9Q6dHO60sdmQbHaxwYQseds6+lvxbAMcpx2IDVftmc3CsfkzDdJNskkiL1rEGy8KisK7KdeRF5fh&#10;5bJ4V6zXRfjLxg2jrOFVxYQNMysrjP6MuaPGJ02ctKVlyysLZ1PSarddtwodCCi7dJ/rOZyc3fzn&#10;abgmQC0vSgoXUXC7SL0yTi69qIyWXnoZJF4QprdpHERpVJTPS7rjgv17SWjIcbpcLCcxnZN+UVvg&#10;vte1kazjBmZHy7scJycnklkJbkTlqDWEt5P9pBU2/XMrgO6ZaCdYq9FJrWbcjtPTcFqzat7K6hEk&#10;rCQoDMQIgw+MRqofGA0wRHKsv++JYhi1HwQ8AztxZkPNxnY2iKBwNccGo8lcm2ky7XvFdw0gTw9N&#10;yBt4KjV3Kj5ncXxgMBhcMcchZifP03/ndR61q98AAAD//wMAUEsDBBQABgAIAAAAIQDNnHSx3wAA&#10;AAoBAAAPAAAAZHJzL2Rvd25yZXYueG1sTI/BTsMwDIbvSLxDZCRuLNlALe2aThOCExKiKweOaeO1&#10;0RqnNNlW3p7sNG62/On39xeb2Q7shJM3jiQsFwIYUuu0oU7CV/328AzMB0VaDY5Qwi962JS3N4XK&#10;tTtThadd6FgMIZ8rCX0IY865b3u0yi/ciBRvezdZFeI6dVxP6hzD7cBXQiTcKkPxQ69GfOmxPeyO&#10;VsL2m6pX8/PRfFb7ytR1Jug9OUh5fzdv18ACzuEKw0U/qkMZnRp3JO3ZICFNV08RjYN4BHYBRCpi&#10;mUZClmTAy4L/r1D+AQAA//8DAFBLAQItABQABgAIAAAAIQC2gziS/gAAAOEBAAATAAAAAAAAAAAA&#10;AAAAAAAAAABbQ29udGVudF9UeXBlc10ueG1sUEsBAi0AFAAGAAgAAAAhADj9If/WAAAAlAEAAAsA&#10;AAAAAAAAAAAAAAAALwEAAF9yZWxzLy5yZWxzUEsBAi0AFAAGAAgAAAAhABIYKtawAgAAsgUAAA4A&#10;AAAAAAAAAAAAAAAALgIAAGRycy9lMm9Eb2MueG1sUEsBAi0AFAAGAAgAAAAhAM2cdLHfAAAACgEA&#10;AA8AAAAAAAAAAAAAAAAACgUAAGRycy9kb3ducmV2LnhtbFBLBQYAAAAABAAEAPMAAAAWBgAAAAA=&#10;" filled="f" stroked="f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9488" behindDoc="1" locked="0" layoutInCell="1" allowOverlap="1" wp14:anchorId="340E2C45" wp14:editId="1EC52E7B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1153160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B7CD3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43.95pt;margin-top:36.4pt;width:90.8pt;height:13.3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G3sAIAALI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YC&#10;dwFGnLTA0QMdNFqLAS1Me/pOJeB134GfHmAbXG2pqrsTxXeFuNjUhO/pSkrR15SUkJ5vbrrPro44&#10;yoDs+k+ihDDkoIUFGirZmt5BNxCgA02PZ2pMKoUJ6c+v/RCOCjjzwyj2LXcuSabbnVT6AxUtMkaK&#10;JVBv0cnxTmmTDUkmFxOMi5w1jaW/4S82wHHcgdhw1ZyZLCybT7EXb6NtFDjBLNw6gZdlzirfBE6Y&#10;+4t5dp1tNpn/y8T1g6RmZUm5CTMpyw/+jLmTxkdNnLWlRMNKA2dSUnK/2zQSHQkoO7ef7TmcXNzc&#10;l2nYJkAtr0ryZ4G3nsVOHkYLJ8iDuRMvvMjx/Hgdh14QB1n+sqQ7xum/l4T6FMfz2XwU0yXpV7V5&#10;9ntbG0lapmF2NKxNcXR2IomR4JaXllpNWDPaz1ph0r+0AuieiLaCNRod1aqH3TA+DStno+adKB9B&#10;wlKAwkCMMPjAqIX8iVEPQyTF6seBSIpR85HDMzATZzLkZOwmg/ACrqZYYzSaGz1OpkMn2b4G5PGh&#10;cbGCp1Ixq+JLFqcHBoPBFnMaYmbyPP+3XpdRu/wNAAD//wMAUEsDBBQABgAIAAAAIQCuZsZ03gAA&#10;AAgBAAAPAAAAZHJzL2Rvd25yZXYueG1sTI8xT8MwFIR3JP6D9SqxUacRpHWIU1UIJiREGgZGJ3YT&#10;q/FziN02/HseUxlPd7r7rtjObmBnMwXrUcJqmQAz2HptsZPwWb/eb4CFqFCrwaOR8GMCbMvbm0Ll&#10;2l+wMud97BiVYMiVhD7GMec8tL1xKiz9aJC8g5+ciiSnjutJXajcDTxNkow7ZZEWejWa5960x/3J&#10;Sdh9YfViv9+bj+pQ2boWCb5lRynvFvPuCVg0c7yG4Q+f0KEkpsafUAc2SNisBSUlrFN6QH6aiUdg&#10;jQQhHoCXBf9/oPwFAAD//wMAUEsBAi0AFAAGAAgAAAAhALaDOJL+AAAA4QEAABMAAAAAAAAAAAAA&#10;AAAAAAAAAFtDb250ZW50X1R5cGVzXS54bWxQSwECLQAUAAYACAAAACEAOP0h/9YAAACUAQAACwAA&#10;AAAAAAAAAAAAAAAvAQAAX3JlbHMvLnJlbHNQSwECLQAUAAYACAAAACEAvDFBt7ACAACyBQAADgAA&#10;AAAAAAAAAAAAAAAuAgAAZHJzL2Uyb0RvYy54bWxQSwECLQAUAAYACAAAACEArmbGdN4AAAAIAQAA&#10;DwAAAAAAAAAAAAAAAAAKBQAAZHJzL2Rvd25yZXYueG1sUEsFBgAAAAAEAAQA8wAAABUGAAAAAA==&#10;" filled="f" stroked="f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8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9210" w14:textId="77777777" w:rsidR="00C5450E" w:rsidRDefault="00C5450E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985C" w14:textId="77777777" w:rsidR="00C5450E" w:rsidRDefault="00C33E63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1024" behindDoc="1" locked="0" layoutInCell="1" allowOverlap="1" wp14:anchorId="04F464D3" wp14:editId="2ECCAE39">
              <wp:simplePos x="0" y="0"/>
              <wp:positionH relativeFrom="page">
                <wp:posOffset>241300</wp:posOffset>
              </wp:positionH>
              <wp:positionV relativeFrom="page">
                <wp:posOffset>320040</wp:posOffset>
              </wp:positionV>
              <wp:extent cx="6873240" cy="4483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FC55E" id="Rectangle 4" o:spid="_x0000_s1026" style="position:absolute;margin-left:19pt;margin-top:25.2pt;width:541.2pt;height:35.3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mmfgIAAPsEAAAOAAAAZHJzL2Uyb0RvYy54bWysVNuO0zAQfUfiHyy/t7ls2m2ipqvdLUVI&#10;C6xY+ADXdhoLxza223RB/Dtjpy3t8oIQfXA9mfH4zJwznt/sO4l23DqhVY2zcYoRV1QzoTY1/vJ5&#10;NZph5DxRjEiteI2fucM3i9ev5r2peK5bLRm3CJIoV/Wmxq33pkoSR1veETfWhitwNtp2xINpNwmz&#10;pIfsnUzyNJ0mvbbMWE25c/B1OTjxIuZvGk79x6Zx3CNZY8Dm42rjug5rspiTamOJaQU9wCD/gKIj&#10;QsGlp1RL4gnaWvFHqk5Qq51u/JjqLtFNIyiPNUA1WfqimqeWGB5rgeY4c2qT+39p6Yfdo0WC1RiI&#10;UqQDij5B04jaSI6K0J7euAqinsyjDQU686DpV4eUvm8hit9aq/uWEwagshCfXBwIhoOjaN2/1wyy&#10;k63XsVP7xnYhIfQA7SMhzydC+N4jCh+ns+urvADeKPiKYnaVRcYSUh1PG+v8W647FDY1toA9Zie7&#10;B+cDGlIdQyJ6LQVbCSmjYTfre2nRjoA4srt8NR0KgCLPw6QKwUqHY0PG4QuAhDuCL8CNZP8oM4B7&#10;l5ejFUAfFatiMiqv09kozcq7cpoWZbFc/QwAs6JqBWNcPQjFj8LLir8j9jACg2Si9FBf43KST2Lt&#10;F+jdeZFp/EWWXhTZCQ9zKEUHQjgFkSoQ+0YxKJtUngg57JNL+LHL0IPjf+xKlEFgflDQWrNnUIHV&#10;QBLwCS8GbFptv2PUw/TV2H3bEssxku8UKKnMikC7j0Yxuc7BsOee9bmHKAqpauwxGrb3fhjxrbFi&#10;08JNWWyM0regvkZEYQRlDqgOmoUJixUcXoMwwud2jPr9Zi1+AQAA//8DAFBLAwQUAAYACAAAACEA&#10;7jqozt4AAAAKAQAADwAAAGRycy9kb3ducmV2LnhtbEyPzU7DMBCE70i8g7VI3Kid8KM2xKkAgQTq&#10;BUIlrtt4SQLxOordJLw9zglus5rR7Df5dradGGnwrWMNyUqBIK6cabnWsH9/uliD8AHZYOeYNPyQ&#10;h21xepJjZtzEbzSWoRaxhH2GGpoQ+kxKXzVk0a9cTxy9TzdYDPEcamkGnGK57WSq1I202HL80GBP&#10;Dw1V3+XRavh4eX1Mxq9781zuEDe72U1T6rQ+P5vvbkEEmsNfGBb8iA5FZDq4IxsvOg2X6zglaLhW&#10;VyAWP0kXdYgqTRTIIpf/JxS/AAAA//8DAFBLAQItABQABgAIAAAAIQC2gziS/gAAAOEBAAATAAAA&#10;AAAAAAAAAAAAAAAAAABbQ29udGVudF9UeXBlc10ueG1sUEsBAi0AFAAGAAgAAAAhADj9If/WAAAA&#10;lAEAAAsAAAAAAAAAAAAAAAAALwEAAF9yZWxzLy5yZWxzUEsBAi0AFAAGAAgAAAAhABVFiaZ+AgAA&#10;+wQAAA4AAAAAAAAAAAAAAAAALgIAAGRycy9lMm9Eb2MueG1sUEsBAi0AFAAGAAgAAAAhAO46qM7e&#10;AAAACgEAAA8AAAAAAAAAAAAAAAAA2AQAAGRycy9kb3ducmV2LnhtbFBLBQYAAAAABAAEAPMAAADj&#10;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1536" behindDoc="1" locked="0" layoutInCell="1" allowOverlap="1" wp14:anchorId="7D4483B1" wp14:editId="487D05FA">
              <wp:simplePos x="0" y="0"/>
              <wp:positionH relativeFrom="page">
                <wp:posOffset>5039360</wp:posOffset>
              </wp:positionH>
              <wp:positionV relativeFrom="page">
                <wp:posOffset>434975</wp:posOffset>
              </wp:positionV>
              <wp:extent cx="1894840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A30F3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396.8pt;margin-top:34.25pt;width:149.2pt;height:13.3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pssQ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RxgJ2kGLHtho0K0c0TtbnaHXKRjd92BmRriGLrtMdX8ny28aCbluqNixG6Xk0DBaQXShfek/eTrh&#10;aAuyHT7KCtzQvZEOaKxVZ0sHxUCADl16PHXGhlJal3FCYgKqEnRhFCeha51P0/l1r7R5z2SHrJBh&#10;BZ136PRwp42NhqaziXUmZMHb1nW/Fc8uwHC6Ad/w1OpsFK6ZP5Mg2cSbmHhkEW08EuS5d1OsiRcV&#10;4eUyf5ev13n4y/oNSdrwqmLCupmJFZI/a9yR4hMlTtTSsuWVhbMhabXbrluFDhSIXbjP1Rw0ZzP/&#10;eRiuCJDLi5TCBQluF4lXRPGlRwqy9JLLIPaCMLlNooAkJC+ep3THBfv3lNCQ4WS5WE5kOgf9IrfA&#10;fa9zo2nHDayOlncZjk9GNLUU3IjKtdZQ3k7yk1LY8M+lgHbPjXaEtRyd2GrG7egmIyTzIGxl9QgU&#10;VhIYBmSEvQdCI9UPjAbYIRnW3/dUMYzaDwLGwC6cWVCzsJ0FKkp4mmGD0SSuzbSY9r3iuwaQp0ET&#10;8gZGpeaOxXampiiOAwZ7wSVz3GF28Tz9d1bnTbv6DQAA//8DAFBLAwQUAAYACAAAACEACd3bFuAA&#10;AAAKAQAADwAAAGRycy9kb3ducmV2LnhtbEyPwU7DMBBE70j9B2srcaN2ixqakE1VITghIdJw4OjE&#10;bmI1XofYbcPf457ocbVPM2/y7WR7dtajN44QlgsBTFPjlKEW4at6e9gA80GSkr0jjfCrPWyL2V0u&#10;M+UuVOrzPrQshpDPJEIXwpBx7ptOW+kXbtAUfwc3WhniObZcjfISw23PV0Ik3EpDsaGTg37pdHPc&#10;nyzC7pvKV/PzUX+Wh9JUVSroPTki3s+n3TOwoKfwD8NVP6pDEZ1qdyLlWY/wlD4mEUVINmtgV0Ck&#10;q7iuRkjXS+BFzm8nFH8AAAD//wMAUEsBAi0AFAAGAAgAAAAhALaDOJL+AAAA4QEAABMAAAAAAAAA&#10;AAAAAAAAAAAAAFtDb250ZW50X1R5cGVzXS54bWxQSwECLQAUAAYACAAAACEAOP0h/9YAAACUAQAA&#10;CwAAAAAAAAAAAAAAAAAvAQAAX3JlbHMvLnJlbHNQSwECLQAUAAYACAAAACEAu8VabLECAACxBQAA&#10;DgAAAAAAAAAAAAAAAAAuAgAAZHJzL2Uyb0RvYy54bWxQSwECLQAUAAYACAAAACEACd3bFuAAAAAK&#10;AQAADwAAAAAAAAAAAAAAAAALBQAAZHJzL2Rvd25yZXYueG1sUEsFBgAAAAAEAAQA8wAAABgGAAAA&#10;AA==&#10;" filled="f" stroked="f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3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2048" behindDoc="1" locked="0" layoutInCell="1" allowOverlap="1" wp14:anchorId="7F5B1837" wp14:editId="64BCF25C">
              <wp:simplePos x="0" y="0"/>
              <wp:positionH relativeFrom="page">
                <wp:posOffset>593090</wp:posOffset>
              </wp:positionH>
              <wp:positionV relativeFrom="page">
                <wp:posOffset>446405</wp:posOffset>
              </wp:positionV>
              <wp:extent cx="1153160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4F0B0" w14:textId="77777777" w:rsidR="00C5450E" w:rsidRDefault="00BB2C90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6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46.7pt;margin-top:35.15pt;width:90.8pt;height:13.3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jzsgIAALE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SrD&#10;IUaCdtCiBzYadCtHtLDVGXqdgtF9D2ZmhGvosstU93ey/KaRkOuGih27UUoODaMVREfsS//J0wlH&#10;W5Dt8FFW4IbujXRAY606WzooBgJ06NLjqTM2lNK6JMt3JAJVCToSxQlxrfNpOr/ulTbvmeyQFTKs&#10;oPMOnR7utLHR0HQ2sc6ELHjbuu634tkFGE434BueWp2NwjXzZxIkm3gTh164iDZeGOS5d1OsQy8q&#10;yOUyf5ev1zn5Zf2SMG14VTFh3czEIuGfNe5I8YkSJ2pp2fLKwtmQtNpt161CBwrELtznag6as5n/&#10;PAxXBMjlRUpkEQa3i8QrovjSC4tw6SWXQewFJLlNoiBMwrx4ntIdF+zfU0JDhpPlYjmR6Rz0i9wC&#10;973OjaYdN7A6Wt5lOD4Z0dRScCMq11pDeTvJT0phwz+XAto9N9oR1nJ0YqsZt6ObDLKcB2Erq0eg&#10;sJLAMCAj7D0QGql+YDTADsmw/r6nimHUfhAwBnbhzIKahe0sUFHC0wwbjCZxbabFtO8V3zWAPA2a&#10;kDcwKjV3LLYzNUVxHDDYCy6Z4w6zi+fpv7M6b9rVbwAAAP//AwBQSwMEFAAGAAgAAAAhAHj9qwLe&#10;AAAACAEAAA8AAABkcnMvZG93bnJldi54bWxMj8FOwzAQRO9I/IO1SNyoTQspCXGqCsEJCZGGA0cn&#10;3iZR43WI3Tb8PcsJjqs3mn2Tb2Y3iBNOofek4XahQCA13vbUavioXm4eQIRoyJrBE2r4xgCb4vIi&#10;N5n1ZyrxtIut4BIKmdHQxThmUoamQ2fCwo9IzPZ+cibyObXSTubM5W6QS6US6UxP/KEzIz512Bx2&#10;R6dh+0nlc//1Vr+X+7KvqlTRa3LQ+vpq3j6CiDjHvzD86rM6FOxU+yPZIAYN6eqOkxrWagWC+XJ9&#10;z9tqBkkKssjl/wHFDwAAAP//AwBQSwECLQAUAAYACAAAACEAtoM4kv4AAADhAQAAEwAAAAAAAAAA&#10;AAAAAAAAAAAAW0NvbnRlbnRfVHlwZXNdLnhtbFBLAQItABQABgAIAAAAIQA4/SH/1gAAAJQBAAAL&#10;AAAAAAAAAAAAAAAAAC8BAABfcmVscy8ucmVsc1BLAQItABQABgAIAAAAIQCaKFjzsgIAALEFAAAO&#10;AAAAAAAAAAAAAAAAAC4CAABkcnMvZTJvRG9jLnhtbFBLAQItABQABgAIAAAAIQB4/asC3gAAAAgB&#10;AAAPAAAAAAAAAAAAAAAAAAwFAABkcnMvZG93bnJldi54bWxQSwUGAAAAAAQABADzAAAAFwYAAAAA&#10;" filled="f" stroked="f">
              <v:textbox inset="0,0,0,0">
                <w:txbxContent>
                  <w:p w:rsidR="00C5450E" w:rsidRDefault="00BB2C90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r>
                      <w:rPr>
                        <w:color w:val="FFFFFF"/>
                        <w:spacing w:val="68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4B39"/>
    <w:multiLevelType w:val="hybridMultilevel"/>
    <w:tmpl w:val="0E788766"/>
    <w:lvl w:ilvl="0" w:tplc="D0BC795C">
      <w:start w:val="1"/>
      <w:numFmt w:val="decimal"/>
      <w:lvlText w:val="%1)"/>
      <w:lvlJc w:val="left"/>
      <w:pPr>
        <w:ind w:left="346" w:hanging="328"/>
        <w:jc w:val="left"/>
      </w:pPr>
      <w:rPr>
        <w:rFonts w:ascii="Georgia" w:eastAsia="Georgia" w:hAnsi="Georgia" w:cs="Georgia" w:hint="default"/>
        <w:color w:val="1B2F61"/>
        <w:spacing w:val="-1"/>
        <w:w w:val="81"/>
        <w:sz w:val="22"/>
        <w:szCs w:val="22"/>
        <w:lang w:val="es-ES" w:eastAsia="en-US" w:bidi="ar-SA"/>
      </w:rPr>
    </w:lvl>
    <w:lvl w:ilvl="1" w:tplc="45DA15E8">
      <w:numFmt w:val="bullet"/>
      <w:lvlText w:val="•"/>
      <w:lvlJc w:val="left"/>
      <w:pPr>
        <w:ind w:left="923" w:hanging="328"/>
      </w:pPr>
      <w:rPr>
        <w:rFonts w:hint="default"/>
        <w:lang w:val="es-ES" w:eastAsia="en-US" w:bidi="ar-SA"/>
      </w:rPr>
    </w:lvl>
    <w:lvl w:ilvl="2" w:tplc="EDE2AD56">
      <w:numFmt w:val="bullet"/>
      <w:lvlText w:val="•"/>
      <w:lvlJc w:val="left"/>
      <w:pPr>
        <w:ind w:left="1506" w:hanging="328"/>
      </w:pPr>
      <w:rPr>
        <w:rFonts w:hint="default"/>
        <w:lang w:val="es-ES" w:eastAsia="en-US" w:bidi="ar-SA"/>
      </w:rPr>
    </w:lvl>
    <w:lvl w:ilvl="3" w:tplc="3328FD4A">
      <w:numFmt w:val="bullet"/>
      <w:lvlText w:val="•"/>
      <w:lvlJc w:val="left"/>
      <w:pPr>
        <w:ind w:left="2089" w:hanging="328"/>
      </w:pPr>
      <w:rPr>
        <w:rFonts w:hint="default"/>
        <w:lang w:val="es-ES" w:eastAsia="en-US" w:bidi="ar-SA"/>
      </w:rPr>
    </w:lvl>
    <w:lvl w:ilvl="4" w:tplc="AB4065F6">
      <w:numFmt w:val="bullet"/>
      <w:lvlText w:val="•"/>
      <w:lvlJc w:val="left"/>
      <w:pPr>
        <w:ind w:left="2673" w:hanging="328"/>
      </w:pPr>
      <w:rPr>
        <w:rFonts w:hint="default"/>
        <w:lang w:val="es-ES" w:eastAsia="en-US" w:bidi="ar-SA"/>
      </w:rPr>
    </w:lvl>
    <w:lvl w:ilvl="5" w:tplc="F93AAF3E">
      <w:numFmt w:val="bullet"/>
      <w:lvlText w:val="•"/>
      <w:lvlJc w:val="left"/>
      <w:pPr>
        <w:ind w:left="3256" w:hanging="328"/>
      </w:pPr>
      <w:rPr>
        <w:rFonts w:hint="default"/>
        <w:lang w:val="es-ES" w:eastAsia="en-US" w:bidi="ar-SA"/>
      </w:rPr>
    </w:lvl>
    <w:lvl w:ilvl="6" w:tplc="716CD1D6">
      <w:numFmt w:val="bullet"/>
      <w:lvlText w:val="•"/>
      <w:lvlJc w:val="left"/>
      <w:pPr>
        <w:ind w:left="3839" w:hanging="328"/>
      </w:pPr>
      <w:rPr>
        <w:rFonts w:hint="default"/>
        <w:lang w:val="es-ES" w:eastAsia="en-US" w:bidi="ar-SA"/>
      </w:rPr>
    </w:lvl>
    <w:lvl w:ilvl="7" w:tplc="7B04BF30">
      <w:numFmt w:val="bullet"/>
      <w:lvlText w:val="•"/>
      <w:lvlJc w:val="left"/>
      <w:pPr>
        <w:ind w:left="4423" w:hanging="328"/>
      </w:pPr>
      <w:rPr>
        <w:rFonts w:hint="default"/>
        <w:lang w:val="es-ES" w:eastAsia="en-US" w:bidi="ar-SA"/>
      </w:rPr>
    </w:lvl>
    <w:lvl w:ilvl="8" w:tplc="05887BCC">
      <w:numFmt w:val="bullet"/>
      <w:lvlText w:val="•"/>
      <w:lvlJc w:val="left"/>
      <w:pPr>
        <w:ind w:left="5006" w:hanging="32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0E"/>
    <w:rsid w:val="00207082"/>
    <w:rsid w:val="00BB2C90"/>
    <w:rsid w:val="00C33E63"/>
    <w:rsid w:val="00C5450E"/>
    <w:rsid w:val="00D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F0494"/>
  <w15:docId w15:val="{81177DA4-809D-4AEA-AF9D-80BA0878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1"/>
    <w:qFormat/>
    <w:pPr>
      <w:ind w:left="255" w:right="44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46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2"/>
      <w:ind w:left="2351" w:right="3119"/>
      <w:jc w:val="center"/>
      <w:outlineLvl w:val="2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46"/>
      <w:ind w:left="2151" w:right="2929" w:firstLine="532"/>
    </w:pPr>
    <w:rPr>
      <w:rFonts w:ascii="Cambria" w:eastAsia="Cambria" w:hAnsi="Cambria" w:cs="Cambria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346" w:right="5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jpeg"/><Relationship Id="rId26" Type="http://schemas.openxmlformats.org/officeDocument/2006/relationships/image" Target="media/image5.jpeg"/><Relationship Id="rId39" Type="http://schemas.openxmlformats.org/officeDocument/2006/relationships/theme" Target="theme/theme1.xml"/><Relationship Id="rId21" Type="http://schemas.openxmlformats.org/officeDocument/2006/relationships/image" Target="media/image3.jpeg"/><Relationship Id="rId34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s://www.youtube.com/channel/UCMOFY1FLcbVOCshefrj6mkQ/videos" TargetMode="External"/><Relationship Id="rId33" Type="http://schemas.openxmlformats.org/officeDocument/2006/relationships/image" Target="media/image10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yperlink" Target="mailto:fefoc@fefoc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fefoc.org/donaciones/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s://www.amazon.com/C%C3%81NCER-PR%C3%93STATA-HETEROS-BISEXUALES-Spanish-ebook/dp/B08QRZ3XNJ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3.jpe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4.jpeg"/><Relationship Id="rId27" Type="http://schemas.openxmlformats.org/officeDocument/2006/relationships/image" Target="media/image6.jpeg"/><Relationship Id="rId30" Type="http://schemas.openxmlformats.org/officeDocument/2006/relationships/hyperlink" Target="http://www.fefoc.org/" TargetMode="External"/><Relationship Id="rId35" Type="http://schemas.openxmlformats.org/officeDocument/2006/relationships/image" Target="media/image12.jpeg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Mensual_EL JARDIN DE PRÓSTATA</vt:lpstr>
    </vt:vector>
  </TitlesOfParts>
  <Company/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Mensual_EL JARDIN DE PRÓSTATA</dc:title>
  <dc:creator>FUNDACIÓN FEFOC</dc:creator>
  <cp:keywords>DAExABYzkWE,BACpcwdDasc</cp:keywords>
  <cp:lastModifiedBy>Simon Crompton</cp:lastModifiedBy>
  <cp:revision>3</cp:revision>
  <dcterms:created xsi:type="dcterms:W3CDTF">2021-12-27T09:59:00Z</dcterms:created>
  <dcterms:modified xsi:type="dcterms:W3CDTF">2022-01-05T08:34:00Z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Canva</vt:lpwstr>
  </property>
  <property fmtid="{D5CDD505-2E9C-101B-9397-08002B2CF9AE}" pid="4" name="LastSaved">
    <vt:filetime>2021-12-27T00:00:00Z</vt:filetime>
  </property>
</Properties>
</file>