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A0609" w14:textId="2ED25337" w:rsidR="00645A9A" w:rsidRDefault="00645A9A">
      <w:pPr>
        <w:pStyle w:val="BodyText"/>
        <w:rPr>
          <w:rFonts w:ascii="Times New Roman"/>
          <w:sz w:val="20"/>
        </w:rPr>
      </w:pPr>
    </w:p>
    <w:p w14:paraId="3FE66621" w14:textId="77777777" w:rsidR="00645A9A" w:rsidRDefault="00645A9A">
      <w:pPr>
        <w:pStyle w:val="BodyText"/>
        <w:rPr>
          <w:rFonts w:ascii="Times New Roman"/>
          <w:sz w:val="20"/>
        </w:rPr>
      </w:pPr>
    </w:p>
    <w:p w14:paraId="04E8D82F" w14:textId="77777777" w:rsidR="00645A9A" w:rsidRDefault="00645A9A">
      <w:pPr>
        <w:pStyle w:val="BodyText"/>
        <w:rPr>
          <w:rFonts w:ascii="Times New Roman"/>
          <w:sz w:val="20"/>
        </w:rPr>
      </w:pPr>
    </w:p>
    <w:p w14:paraId="73BA2E88" w14:textId="77777777" w:rsidR="00645A9A" w:rsidRDefault="00645A9A">
      <w:pPr>
        <w:pStyle w:val="BodyText"/>
        <w:rPr>
          <w:rFonts w:ascii="Times New Roman"/>
          <w:sz w:val="20"/>
        </w:rPr>
      </w:pPr>
    </w:p>
    <w:p w14:paraId="4897FEBB" w14:textId="77777777" w:rsidR="00645A9A" w:rsidRDefault="00645A9A">
      <w:pPr>
        <w:pStyle w:val="BodyText"/>
        <w:rPr>
          <w:rFonts w:ascii="Times New Roman"/>
          <w:sz w:val="20"/>
        </w:rPr>
      </w:pPr>
    </w:p>
    <w:p w14:paraId="0A14385C" w14:textId="77777777" w:rsidR="00645A9A" w:rsidRDefault="00645A9A">
      <w:pPr>
        <w:pStyle w:val="BodyText"/>
        <w:rPr>
          <w:rFonts w:ascii="Times New Roman"/>
          <w:sz w:val="20"/>
        </w:rPr>
      </w:pPr>
    </w:p>
    <w:p w14:paraId="44C2CE87" w14:textId="77777777" w:rsidR="00645A9A" w:rsidRDefault="00645A9A">
      <w:pPr>
        <w:pStyle w:val="BodyText"/>
        <w:rPr>
          <w:rFonts w:ascii="Times New Roman"/>
          <w:sz w:val="20"/>
        </w:rPr>
      </w:pPr>
    </w:p>
    <w:p w14:paraId="0079F839" w14:textId="77777777" w:rsidR="00645A9A" w:rsidRDefault="00645A9A">
      <w:pPr>
        <w:pStyle w:val="BodyText"/>
        <w:rPr>
          <w:rFonts w:ascii="Times New Roman"/>
          <w:sz w:val="20"/>
        </w:rPr>
      </w:pPr>
    </w:p>
    <w:p w14:paraId="62345AC0" w14:textId="77777777" w:rsidR="00645A9A" w:rsidRDefault="00645A9A">
      <w:pPr>
        <w:pStyle w:val="BodyText"/>
        <w:rPr>
          <w:rFonts w:ascii="Times New Roman"/>
          <w:sz w:val="20"/>
        </w:rPr>
      </w:pPr>
    </w:p>
    <w:p w14:paraId="0D8A72DD" w14:textId="77777777" w:rsidR="00645A9A" w:rsidRDefault="00645A9A">
      <w:pPr>
        <w:pStyle w:val="BodyText"/>
        <w:rPr>
          <w:rFonts w:ascii="Times New Roman"/>
          <w:sz w:val="20"/>
        </w:rPr>
      </w:pPr>
    </w:p>
    <w:p w14:paraId="13653193" w14:textId="77777777" w:rsidR="00645A9A" w:rsidRDefault="00645A9A">
      <w:pPr>
        <w:pStyle w:val="BodyText"/>
        <w:spacing w:before="2"/>
        <w:rPr>
          <w:rFonts w:ascii="Times New Roman"/>
          <w:sz w:val="23"/>
        </w:rPr>
      </w:pPr>
    </w:p>
    <w:p w14:paraId="2C2B8B1A" w14:textId="77777777" w:rsidR="00645A9A" w:rsidRDefault="005F4128">
      <w:pPr>
        <w:pStyle w:val="Title"/>
        <w:ind w:right="114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7BEBD9" wp14:editId="1C13A7CB">
            <wp:simplePos x="0" y="0"/>
            <wp:positionH relativeFrom="page">
              <wp:posOffset>3109508</wp:posOffset>
            </wp:positionH>
            <wp:positionV relativeFrom="paragraph">
              <wp:posOffset>-1623579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EL</w:t>
      </w:r>
      <w:r>
        <w:rPr>
          <w:color w:val="1B2F61"/>
          <w:spacing w:val="-28"/>
        </w:rPr>
        <w:t xml:space="preserve"> </w:t>
      </w:r>
      <w:r>
        <w:rPr>
          <w:color w:val="1B2F61"/>
        </w:rPr>
        <w:t>JARDÍN</w:t>
      </w:r>
      <w:r>
        <w:rPr>
          <w:color w:val="1B2F61"/>
          <w:spacing w:val="-28"/>
        </w:rPr>
        <w:t xml:space="preserve"> </w:t>
      </w:r>
      <w:r>
        <w:rPr>
          <w:color w:val="1B2F61"/>
        </w:rPr>
        <w:t>DEL</w:t>
      </w:r>
    </w:p>
    <w:p w14:paraId="1D842EDA" w14:textId="77777777" w:rsidR="00645A9A" w:rsidRDefault="005F4128">
      <w:pPr>
        <w:pStyle w:val="Title"/>
        <w:spacing w:before="321"/>
      </w:pPr>
      <w:r>
        <w:rPr>
          <w:color w:val="1B2F61"/>
        </w:rPr>
        <w:t>CÁNCER</w:t>
      </w:r>
      <w:r>
        <w:rPr>
          <w:color w:val="1B2F61"/>
          <w:spacing w:val="-39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-39"/>
        </w:rPr>
        <w:t xml:space="preserve"> </w:t>
      </w:r>
      <w:r>
        <w:rPr>
          <w:color w:val="1B2F61"/>
        </w:rPr>
        <w:t>ELLOS</w:t>
      </w:r>
    </w:p>
    <w:p w14:paraId="4D7323B7" w14:textId="51C1CA08" w:rsidR="00645A9A" w:rsidRPr="00E46E70" w:rsidRDefault="005F4128" w:rsidP="00E46E70">
      <w:pPr>
        <w:spacing w:before="143"/>
        <w:ind w:right="1547"/>
        <w:jc w:val="right"/>
        <w:rPr>
          <w:rFonts w:ascii="Palatino Linotype" w:hAnsi="Palatino Linotype"/>
          <w:b/>
          <w:i/>
          <w:sz w:val="17"/>
        </w:rPr>
      </w:pPr>
      <w:r>
        <w:rPr>
          <w:rFonts w:ascii="Times New Roman" w:hAnsi="Times New Roman"/>
          <w:b/>
          <w:color w:val="1B2F61"/>
          <w:spacing w:val="-1"/>
          <w:w w:val="110"/>
          <w:sz w:val="17"/>
        </w:rPr>
        <w:t>©</w:t>
      </w:r>
      <w:r>
        <w:rPr>
          <w:rFonts w:ascii="Times New Roman" w:hAnsi="Times New Roman"/>
          <w:b/>
          <w:color w:val="1B2F61"/>
          <w:spacing w:val="-10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spacing w:val="-1"/>
          <w:w w:val="110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-10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10"/>
          <w:sz w:val="17"/>
        </w:rPr>
        <w:t>2021</w:t>
      </w:r>
    </w:p>
    <w:p w14:paraId="552DF154" w14:textId="77777777" w:rsidR="00645A9A" w:rsidRDefault="00645A9A">
      <w:pPr>
        <w:pStyle w:val="BodyText"/>
        <w:spacing w:before="8"/>
        <w:rPr>
          <w:rFonts w:ascii="Palatino Linotype"/>
          <w:b/>
          <w:i/>
          <w:sz w:val="19"/>
        </w:rPr>
      </w:pPr>
    </w:p>
    <w:p w14:paraId="5E901927" w14:textId="77777777" w:rsidR="00645A9A" w:rsidRDefault="005F4128">
      <w:pPr>
        <w:spacing w:before="117"/>
        <w:ind w:left="595" w:right="108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1B2F61"/>
          <w:w w:val="110"/>
          <w:sz w:val="20"/>
        </w:rPr>
        <w:t>Directores:</w:t>
      </w:r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B2F61"/>
          <w:w w:val="110"/>
          <w:sz w:val="20"/>
        </w:rPr>
        <w:t>Professor</w:t>
      </w:r>
      <w:proofErr w:type="spellEnd"/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Jordi</w:t>
      </w:r>
      <w:r>
        <w:rPr>
          <w:rFonts w:ascii="Times New Roman" w:hAnsi="Times New Roman"/>
          <w:b/>
          <w:color w:val="1B2F61"/>
          <w:spacing w:val="53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B2F61"/>
          <w:w w:val="110"/>
          <w:sz w:val="20"/>
        </w:rPr>
        <w:t>Estapé</w:t>
      </w:r>
      <w:proofErr w:type="spellEnd"/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y</w:t>
      </w:r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Doctora</w:t>
      </w:r>
      <w:r>
        <w:rPr>
          <w:rFonts w:ascii="Times New Roman" w:hAnsi="Times New Roman"/>
          <w:b/>
          <w:color w:val="1B2F61"/>
          <w:spacing w:val="53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Tania</w:t>
      </w:r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B2F61"/>
          <w:w w:val="110"/>
          <w:sz w:val="20"/>
        </w:rPr>
        <w:t>Estapé</w:t>
      </w:r>
      <w:proofErr w:type="spellEnd"/>
      <w:r>
        <w:rPr>
          <w:rFonts w:ascii="Times New Roman" w:hAnsi="Times New Roman"/>
          <w:b/>
          <w:color w:val="1B2F61"/>
          <w:w w:val="110"/>
          <w:sz w:val="20"/>
        </w:rPr>
        <w:t>.</w:t>
      </w:r>
    </w:p>
    <w:p w14:paraId="5921CDC0" w14:textId="77777777" w:rsidR="00645A9A" w:rsidRDefault="00645A9A">
      <w:pPr>
        <w:pStyle w:val="BodyText"/>
        <w:rPr>
          <w:rFonts w:ascii="Times New Roman"/>
          <w:b/>
          <w:sz w:val="20"/>
        </w:rPr>
      </w:pPr>
    </w:p>
    <w:p w14:paraId="00DF1DC3" w14:textId="77777777" w:rsidR="00645A9A" w:rsidRDefault="00645A9A">
      <w:pPr>
        <w:pStyle w:val="BodyText"/>
        <w:rPr>
          <w:rFonts w:ascii="Times New Roman"/>
          <w:b/>
          <w:sz w:val="20"/>
        </w:rPr>
      </w:pPr>
    </w:p>
    <w:p w14:paraId="3EC9E0E4" w14:textId="77777777" w:rsidR="00645A9A" w:rsidRDefault="00645A9A">
      <w:pPr>
        <w:rPr>
          <w:rFonts w:ascii="Times New Roman"/>
          <w:sz w:val="23"/>
        </w:rPr>
        <w:sectPr w:rsidR="00645A9A">
          <w:headerReference w:type="default" r:id="rId7"/>
          <w:type w:val="continuous"/>
          <w:pgSz w:w="11910" w:h="16850"/>
          <w:pgMar w:top="1460" w:right="0" w:bottom="0" w:left="380" w:header="441" w:footer="720" w:gutter="0"/>
          <w:pgNumType w:start="1"/>
          <w:cols w:space="720"/>
        </w:sectPr>
      </w:pPr>
    </w:p>
    <w:p w14:paraId="61C5580A" w14:textId="77777777" w:rsidR="00645A9A" w:rsidRDefault="005F4128">
      <w:pPr>
        <w:spacing w:before="124"/>
        <w:ind w:left="145"/>
        <w:rPr>
          <w:rFonts w:ascii="Times New Roman"/>
          <w:b/>
          <w:sz w:val="32"/>
        </w:rPr>
      </w:pPr>
      <w:r>
        <w:rPr>
          <w:rFonts w:ascii="Times New Roman"/>
          <w:b/>
          <w:color w:val="1B2F61"/>
          <w:sz w:val="32"/>
        </w:rPr>
        <w:t>EDITORIAL</w:t>
      </w:r>
    </w:p>
    <w:p w14:paraId="6ACF6B9F" w14:textId="77777777" w:rsidR="00645A9A" w:rsidRDefault="005F4128">
      <w:pPr>
        <w:pStyle w:val="BodyText"/>
        <w:spacing w:before="250" w:line="288" w:lineRule="auto"/>
        <w:ind w:left="199" w:right="38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1891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cirujano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alemán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Max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Wilms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comenzó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interesar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describir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cáncer  de</w:t>
      </w:r>
      <w:proofErr w:type="gram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riñón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niños,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entonces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lleva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apellido. El mismo año un pintor inglés, </w:t>
      </w:r>
      <w:proofErr w:type="spellStart"/>
      <w:r>
        <w:rPr>
          <w:color w:val="1B2F61"/>
          <w:w w:val="105"/>
        </w:rPr>
        <w:t>Luke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Fildes</w:t>
      </w:r>
      <w:proofErr w:type="spellEnd"/>
      <w:r>
        <w:rPr>
          <w:color w:val="1B2F61"/>
          <w:w w:val="105"/>
        </w:rPr>
        <w:t>, produjo un maravilloso lienzo titulado “El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doctor”,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inspirado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terrible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personal,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tuberculosis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hijo,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sazón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Aparte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terrible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drama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personal,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tanto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Fidles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esposa quedaron tremendamente impresionados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actitud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atendió.  Y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Fidles</w:t>
      </w:r>
      <w:proofErr w:type="spellEnd"/>
      <w:r>
        <w:rPr>
          <w:color w:val="1B2F61"/>
          <w:w w:val="105"/>
        </w:rPr>
        <w:t xml:space="preserve"> le inmortalizó.</w:t>
      </w:r>
    </w:p>
    <w:p w14:paraId="3260937F" w14:textId="77777777" w:rsidR="00645A9A" w:rsidRDefault="005F4128">
      <w:pPr>
        <w:pStyle w:val="BodyText"/>
        <w:spacing w:before="3" w:line="288" w:lineRule="auto"/>
        <w:ind w:left="199" w:right="40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cuadro,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exhibido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Galería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Londres, estamos en una pobre cabaña. Tendida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 dos sillas (de distinta procedencia), agoniza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niña.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Detrás,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ve,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desplomada,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madre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y,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espalda,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compañero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intenta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darle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fuerza.</w:t>
      </w:r>
    </w:p>
    <w:p w14:paraId="3E0735CB" w14:textId="77777777" w:rsidR="00645A9A" w:rsidRDefault="005F4128">
      <w:pPr>
        <w:pStyle w:val="BodyText"/>
        <w:spacing w:before="2" w:line="172" w:lineRule="exact"/>
        <w:ind w:left="199"/>
        <w:jc w:val="both"/>
      </w:pPr>
      <w:r>
        <w:rPr>
          <w:color w:val="1B2F61"/>
          <w:w w:val="105"/>
        </w:rPr>
        <w:t>Pero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domina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cuadro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expresión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del</w:t>
      </w:r>
    </w:p>
    <w:p w14:paraId="35A7919A" w14:textId="77777777" w:rsidR="00645A9A" w:rsidRDefault="005F4128">
      <w:pPr>
        <w:pStyle w:val="BodyText"/>
        <w:rPr>
          <w:sz w:val="28"/>
        </w:rPr>
      </w:pPr>
      <w:r>
        <w:br w:type="column"/>
      </w:r>
    </w:p>
    <w:p w14:paraId="78898726" w14:textId="77777777" w:rsidR="00645A9A" w:rsidRDefault="00645A9A">
      <w:pPr>
        <w:pStyle w:val="BodyText"/>
        <w:rPr>
          <w:sz w:val="28"/>
        </w:rPr>
      </w:pPr>
    </w:p>
    <w:p w14:paraId="4F12C493" w14:textId="77777777" w:rsidR="00645A9A" w:rsidRDefault="005F4128">
      <w:pPr>
        <w:pStyle w:val="BodyText"/>
        <w:spacing w:before="216" w:line="295" w:lineRule="auto"/>
        <w:ind w:left="145" w:right="515" w:firstLine="138"/>
        <w:jc w:val="both"/>
      </w:pPr>
      <w:r>
        <w:rPr>
          <w:color w:val="1B2F61"/>
          <w:w w:val="105"/>
        </w:rPr>
        <w:t>Justo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Picasso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produjo,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Barcelona, otro lienzo de motivo médico: “Ciencia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y caridad”. que se exhibe en el </w:t>
      </w:r>
      <w:proofErr w:type="spellStart"/>
      <w:r>
        <w:rPr>
          <w:color w:val="1B2F61"/>
          <w:w w:val="105"/>
        </w:rPr>
        <w:t>Museu</w:t>
      </w:r>
      <w:proofErr w:type="spellEnd"/>
      <w:r>
        <w:rPr>
          <w:color w:val="1B2F61"/>
          <w:w w:val="105"/>
        </w:rPr>
        <w:t xml:space="preserve"> Picasso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 ciudad Aquí las cosas son distintas: en efecto,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vemos a una mujer adulta agonizando. Cerca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halla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mira,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 se concentra en tomarle el pulso, ajeno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agonía que se vive a su lado. La Ciencia. Al otro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lado de la cama está la Caridad. Una monja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lleva en sus brazos a una niña y que tiende,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monja,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agua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agonizante.</w:t>
      </w:r>
    </w:p>
    <w:p w14:paraId="1E0C1A57" w14:textId="77777777" w:rsidR="00645A9A" w:rsidRDefault="005F4128">
      <w:pPr>
        <w:pStyle w:val="BodyText"/>
        <w:spacing w:before="6" w:line="295" w:lineRule="auto"/>
        <w:ind w:left="145" w:right="517"/>
        <w:jc w:val="both"/>
      </w:pPr>
      <w:r>
        <w:rPr>
          <w:color w:val="1B2F61"/>
          <w:w w:val="105"/>
        </w:rPr>
        <w:t>Ambos médicos representan, a nuestro entender,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 tendencias fundamentales de la Medicina.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segundo,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representa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tecnología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deshumanizada; el primero, al auténtico médico,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primero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enfermo.</w:t>
      </w:r>
    </w:p>
    <w:p w14:paraId="515B3466" w14:textId="77777777" w:rsidR="00645A9A" w:rsidRDefault="005F4128">
      <w:pPr>
        <w:pStyle w:val="BodyText"/>
        <w:spacing w:before="3" w:line="238" w:lineRule="exact"/>
        <w:ind w:left="145"/>
        <w:jc w:val="both"/>
      </w:pPr>
      <w:r>
        <w:rPr>
          <w:color w:val="1B2F61"/>
          <w:w w:val="105"/>
        </w:rPr>
        <w:t>Recordarán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famosa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frase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emitida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em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USA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con</w:t>
      </w:r>
    </w:p>
    <w:p w14:paraId="32F6211F" w14:textId="77777777" w:rsidR="00645A9A" w:rsidRDefault="00645A9A">
      <w:pPr>
        <w:spacing w:line="238" w:lineRule="exact"/>
        <w:jc w:val="both"/>
        <w:sectPr w:rsidR="00645A9A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271" w:space="457"/>
            <w:col w:w="5802"/>
          </w:cols>
        </w:sectPr>
      </w:pPr>
    </w:p>
    <w:p w14:paraId="2761639A" w14:textId="77777777" w:rsidR="00645A9A" w:rsidRDefault="005F4128">
      <w:pPr>
        <w:pStyle w:val="BodyText"/>
        <w:spacing w:before="128" w:line="229" w:lineRule="exact"/>
        <w:ind w:left="199"/>
      </w:pPr>
      <w:r>
        <w:rPr>
          <w:color w:val="1B2F61"/>
          <w:w w:val="105"/>
        </w:rPr>
        <w:t>médico.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tiene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aparato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46"/>
          <w:w w:val="105"/>
        </w:rPr>
        <w:t xml:space="preserve"> </w:t>
      </w:r>
      <w:proofErr w:type="spellStart"/>
      <w:r>
        <w:rPr>
          <w:color w:val="1B2F61"/>
          <w:w w:val="105"/>
        </w:rPr>
        <w:t>algno</w:t>
      </w:r>
      <w:proofErr w:type="spellEnd"/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sus</w:t>
      </w:r>
    </w:p>
    <w:p w14:paraId="5E36CD68" w14:textId="77777777" w:rsidR="00645A9A" w:rsidRDefault="005F4128">
      <w:pPr>
        <w:pStyle w:val="BodyText"/>
        <w:tabs>
          <w:tab w:val="left" w:pos="5741"/>
        </w:tabs>
        <w:spacing w:line="342" w:lineRule="exact"/>
        <w:ind w:left="199" w:right="-101"/>
        <w:rPr>
          <w:rFonts w:ascii="Tahoma" w:hAnsi="Tahoma"/>
          <w:b/>
          <w:sz w:val="31"/>
        </w:rPr>
      </w:pPr>
      <w:r>
        <w:br w:type="column"/>
      </w:r>
      <w:r>
        <w:rPr>
          <w:color w:val="1B2F61"/>
          <w:w w:val="105"/>
          <w:position w:val="1"/>
        </w:rPr>
        <w:t>respecto</w:t>
      </w:r>
      <w:r>
        <w:rPr>
          <w:color w:val="1B2F61"/>
          <w:spacing w:val="25"/>
          <w:w w:val="105"/>
          <w:position w:val="1"/>
        </w:rPr>
        <w:t xml:space="preserve"> </w:t>
      </w:r>
      <w:r>
        <w:rPr>
          <w:color w:val="1B2F61"/>
          <w:w w:val="105"/>
          <w:position w:val="1"/>
        </w:rPr>
        <w:t>a</w:t>
      </w:r>
      <w:r>
        <w:rPr>
          <w:color w:val="1B2F61"/>
          <w:spacing w:val="25"/>
          <w:w w:val="105"/>
          <w:position w:val="1"/>
        </w:rPr>
        <w:t xml:space="preserve"> </w:t>
      </w:r>
      <w:r>
        <w:rPr>
          <w:color w:val="1B2F61"/>
          <w:w w:val="105"/>
          <w:position w:val="1"/>
        </w:rPr>
        <w:t>la</w:t>
      </w:r>
      <w:r>
        <w:rPr>
          <w:color w:val="1B2F61"/>
          <w:spacing w:val="25"/>
          <w:w w:val="105"/>
          <w:position w:val="1"/>
        </w:rPr>
        <w:t xml:space="preserve"> </w:t>
      </w:r>
      <w:r>
        <w:rPr>
          <w:color w:val="1B2F61"/>
          <w:w w:val="105"/>
          <w:position w:val="1"/>
        </w:rPr>
        <w:t>evaluación</w:t>
      </w:r>
      <w:r>
        <w:rPr>
          <w:color w:val="1B2F61"/>
          <w:spacing w:val="25"/>
          <w:w w:val="105"/>
          <w:position w:val="1"/>
        </w:rPr>
        <w:t xml:space="preserve"> </w:t>
      </w:r>
      <w:r>
        <w:rPr>
          <w:color w:val="1B2F61"/>
          <w:w w:val="105"/>
          <w:position w:val="1"/>
        </w:rPr>
        <w:t>de</w:t>
      </w:r>
      <w:r>
        <w:rPr>
          <w:color w:val="1B2F61"/>
          <w:spacing w:val="25"/>
          <w:w w:val="105"/>
          <w:position w:val="1"/>
        </w:rPr>
        <w:t xml:space="preserve"> </w:t>
      </w:r>
      <w:r>
        <w:rPr>
          <w:color w:val="1B2F61"/>
          <w:w w:val="105"/>
          <w:position w:val="1"/>
        </w:rPr>
        <w:t>los</w:t>
      </w:r>
      <w:r>
        <w:rPr>
          <w:color w:val="1B2F61"/>
          <w:spacing w:val="25"/>
          <w:w w:val="105"/>
          <w:position w:val="1"/>
        </w:rPr>
        <w:t xml:space="preserve"> </w:t>
      </w:r>
      <w:r>
        <w:rPr>
          <w:color w:val="1B2F61"/>
          <w:w w:val="105"/>
          <w:position w:val="1"/>
        </w:rPr>
        <w:t>médicos:</w:t>
      </w:r>
      <w:r>
        <w:rPr>
          <w:color w:val="1B2F61"/>
          <w:spacing w:val="25"/>
          <w:w w:val="105"/>
          <w:position w:val="1"/>
        </w:rPr>
        <w:t xml:space="preserve"> </w:t>
      </w:r>
      <w:r>
        <w:rPr>
          <w:color w:val="1B2F61"/>
          <w:w w:val="105"/>
          <w:position w:val="1"/>
        </w:rPr>
        <w:t>“</w:t>
      </w:r>
      <w:proofErr w:type="spellStart"/>
      <w:r>
        <w:rPr>
          <w:color w:val="1B2F61"/>
          <w:w w:val="105"/>
          <w:position w:val="1"/>
        </w:rPr>
        <w:t>Publish</w:t>
      </w:r>
      <w:proofErr w:type="spellEnd"/>
      <w:r>
        <w:rPr>
          <w:color w:val="1B2F61"/>
          <w:w w:val="105"/>
          <w:position w:val="1"/>
        </w:rPr>
        <w:tab/>
      </w:r>
      <w:r>
        <w:rPr>
          <w:rFonts w:ascii="Tahoma" w:hAnsi="Tahoma"/>
          <w:b/>
          <w:color w:val="FFFFFF"/>
          <w:w w:val="105"/>
          <w:sz w:val="31"/>
        </w:rPr>
        <w:t>a</w:t>
      </w:r>
    </w:p>
    <w:p w14:paraId="7772ED0A" w14:textId="77777777" w:rsidR="00645A9A" w:rsidRDefault="00645A9A">
      <w:pPr>
        <w:spacing w:line="342" w:lineRule="exact"/>
        <w:rPr>
          <w:rFonts w:ascii="Tahoma" w:hAnsi="Tahoma"/>
          <w:sz w:val="31"/>
        </w:rPr>
        <w:sectPr w:rsidR="00645A9A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261" w:space="413"/>
            <w:col w:w="5856"/>
          </w:cols>
        </w:sectPr>
      </w:pPr>
    </w:p>
    <w:p w14:paraId="0EFC85CF" w14:textId="77777777" w:rsidR="00645A9A" w:rsidRDefault="005F4128">
      <w:pPr>
        <w:pStyle w:val="BodyText"/>
        <w:spacing w:before="66" w:line="288" w:lineRule="auto"/>
        <w:ind w:left="199" w:right="38"/>
        <w:jc w:val="both"/>
      </w:pPr>
      <w:r>
        <w:rPr>
          <w:color w:val="1B2F61"/>
          <w:w w:val="105"/>
        </w:rPr>
        <w:t>manos, como muestra de su impotencia. Pero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expresión de su rostro es de profundo dolor,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concentración,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insignificancia.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el  médico</w:t>
      </w:r>
      <w:proofErr w:type="gramEnd"/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apogeo,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testimonio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humanidad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herida,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escurre 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 dedos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aquel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ser.</w:t>
      </w:r>
    </w:p>
    <w:p w14:paraId="62CE5A8A" w14:textId="2A52066F" w:rsidR="00645A9A" w:rsidRDefault="005F4128" w:rsidP="00E46E70">
      <w:pPr>
        <w:pStyle w:val="BodyText"/>
        <w:spacing w:before="15" w:line="295" w:lineRule="auto"/>
        <w:ind w:left="199" w:right="515"/>
        <w:jc w:val="both"/>
        <w:sectPr w:rsidR="00645A9A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270" w:space="404"/>
            <w:col w:w="5856"/>
          </w:cols>
        </w:sectPr>
      </w:pPr>
      <w:r>
        <w:br w:type="column"/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perish</w:t>
      </w:r>
      <w:proofErr w:type="spellEnd"/>
      <w:r>
        <w:rPr>
          <w:color w:val="1B2F61"/>
          <w:w w:val="105"/>
        </w:rPr>
        <w:t>”,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publicar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despedido.  </w:t>
      </w:r>
      <w:proofErr w:type="gramStart"/>
      <w:r>
        <w:rPr>
          <w:color w:val="1B2F61"/>
          <w:w w:val="105"/>
        </w:rPr>
        <w:t>Ante  este</w:t>
      </w:r>
      <w:proofErr w:type="gram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hospitales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lanzan a una carrera en busca del soñado “</w:t>
      </w:r>
      <w:proofErr w:type="spellStart"/>
      <w:r>
        <w:rPr>
          <w:color w:val="1B2F61"/>
          <w:w w:val="105"/>
        </w:rPr>
        <w:t>impact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factor”. ¿Y cómo se mide? A través del peso de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publicaciones.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cuidado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docencia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tienen</w:t>
      </w:r>
      <w:r>
        <w:rPr>
          <w:color w:val="1B2F61"/>
          <w:spacing w:val="4"/>
          <w:w w:val="105"/>
        </w:rPr>
        <w:t xml:space="preserve"> </w:t>
      </w:r>
      <w:proofErr w:type="spellStart"/>
      <w:r>
        <w:rPr>
          <w:color w:val="1B2F61"/>
          <w:w w:val="105"/>
        </w:rPr>
        <w:t>impact</w:t>
      </w:r>
      <w:proofErr w:type="spellEnd"/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factor.</w:t>
      </w:r>
    </w:p>
    <w:p w14:paraId="21743E2C" w14:textId="77777777" w:rsidR="00645A9A" w:rsidRDefault="005F4128" w:rsidP="00E46E70">
      <w:pPr>
        <w:tabs>
          <w:tab w:val="right" w:pos="11058"/>
        </w:tabs>
        <w:spacing w:line="201" w:lineRule="exact"/>
        <w:rPr>
          <w:rFonts w:ascii="Arial" w:hAnsi="Arial"/>
          <w:b/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3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3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3"/>
          <w:sz w:val="16"/>
        </w:rPr>
        <w:t xml:space="preserve"> </w:t>
      </w:r>
      <w:r>
        <w:rPr>
          <w:color w:val="1B2F61"/>
          <w:sz w:val="16"/>
        </w:rPr>
        <w:t>pág.2)</w:t>
      </w:r>
      <w:r>
        <w:rPr>
          <w:rFonts w:ascii="Times New Roman" w:hAnsi="Times New Roman"/>
          <w:color w:val="1B2F61"/>
          <w:sz w:val="16"/>
        </w:rPr>
        <w:tab/>
      </w:r>
      <w:r>
        <w:rPr>
          <w:rFonts w:ascii="Arial" w:hAnsi="Arial"/>
          <w:b/>
          <w:color w:val="1B2F61"/>
          <w:position w:val="-2"/>
          <w:sz w:val="16"/>
        </w:rPr>
        <w:t>1</w:t>
      </w:r>
    </w:p>
    <w:p w14:paraId="0381CFE4" w14:textId="77777777" w:rsidR="00645A9A" w:rsidRDefault="00645A9A">
      <w:pPr>
        <w:spacing w:line="201" w:lineRule="exact"/>
        <w:rPr>
          <w:rFonts w:ascii="Arial" w:hAnsi="Arial"/>
          <w:sz w:val="16"/>
        </w:rPr>
        <w:sectPr w:rsidR="00645A9A">
          <w:type w:val="continuous"/>
          <w:pgSz w:w="11910" w:h="16850"/>
          <w:pgMar w:top="1460" w:right="0" w:bottom="0" w:left="380" w:header="720" w:footer="720" w:gutter="0"/>
          <w:cols w:space="720"/>
        </w:sectPr>
      </w:pPr>
    </w:p>
    <w:p w14:paraId="26111042" w14:textId="77777777" w:rsidR="00645A9A" w:rsidRDefault="00645A9A">
      <w:pPr>
        <w:pStyle w:val="BodyText"/>
        <w:spacing w:before="1"/>
        <w:rPr>
          <w:rFonts w:ascii="Arial"/>
          <w:b/>
          <w:sz w:val="23"/>
        </w:rPr>
      </w:pPr>
    </w:p>
    <w:p w14:paraId="77A970D1" w14:textId="77777777" w:rsidR="00645A9A" w:rsidRDefault="005F4128">
      <w:pPr>
        <w:ind w:left="175"/>
        <w:jc w:val="both"/>
        <w:rPr>
          <w:sz w:val="14"/>
        </w:rPr>
      </w:pPr>
      <w:r>
        <w:rPr>
          <w:color w:val="1B2F61"/>
          <w:sz w:val="14"/>
        </w:rPr>
        <w:t>(viene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de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la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pág.1)</w:t>
      </w:r>
    </w:p>
    <w:p w14:paraId="3A59EEA6" w14:textId="77777777" w:rsidR="00645A9A" w:rsidRDefault="005F4128">
      <w:pPr>
        <w:pStyle w:val="BodyText"/>
        <w:spacing w:before="49" w:line="292" w:lineRule="auto"/>
        <w:ind w:left="175" w:right="45"/>
        <w:jc w:val="both"/>
      </w:pPr>
      <w:r>
        <w:rPr>
          <w:color w:val="1B2F61"/>
          <w:w w:val="105"/>
        </w:rPr>
        <w:t>Muchos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aquejan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situación</w:t>
      </w:r>
      <w:proofErr w:type="gramStart"/>
      <w:r>
        <w:rPr>
          <w:color w:val="1B2F61"/>
          <w:w w:val="105"/>
        </w:rPr>
        <w:t>:  “</w:t>
      </w:r>
      <w:proofErr w:type="gramEnd"/>
      <w:r>
        <w:rPr>
          <w:color w:val="1B2F61"/>
          <w:w w:val="105"/>
        </w:rPr>
        <w:t>Ni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 miró a la cara durante la visita”, más atento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ordenador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teléfono.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¿Quién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visita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pacientes?</w:t>
      </w:r>
    </w:p>
    <w:p w14:paraId="27251F5D" w14:textId="77777777" w:rsidR="00645A9A" w:rsidRDefault="005F4128">
      <w:pPr>
        <w:pStyle w:val="BodyText"/>
        <w:spacing w:line="292" w:lineRule="auto"/>
        <w:ind w:left="175" w:right="38"/>
        <w:jc w:val="both"/>
      </w:pPr>
      <w:r>
        <w:rPr>
          <w:color w:val="1B2F61"/>
          <w:w w:val="105"/>
        </w:rPr>
        <w:t>No hace mucho vivimos un caso que puede 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 ejemplo una mujer con cáncer de mama se 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aplicó un catéter para facilitar la quimioterapia.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operación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prolongó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mucho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previsto.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cabo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días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comenzó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doler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región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cervical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correspondiente. Fue al hospital. Le practicaron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ecografía. Normal. Es una contractura, 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explicaron.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cabo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días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persistía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dolor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cabecera,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de su confianza. Otras exploraciones mostraron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presencia de un considerable trombo, causa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evidente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dolor.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solucionado,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afortunadamente.</w:t>
      </w:r>
    </w:p>
    <w:p w14:paraId="5630EA15" w14:textId="77777777" w:rsidR="00645A9A" w:rsidRDefault="005F4128">
      <w:pPr>
        <w:pStyle w:val="BodyText"/>
        <w:spacing w:line="292" w:lineRule="auto"/>
        <w:ind w:left="175" w:right="40"/>
        <w:jc w:val="both"/>
      </w:pPr>
      <w:r>
        <w:rPr>
          <w:color w:val="1B2F61"/>
          <w:w w:val="105"/>
        </w:rPr>
        <w:t xml:space="preserve">Reclamamos un </w:t>
      </w:r>
      <w:proofErr w:type="spellStart"/>
      <w:r>
        <w:rPr>
          <w:color w:val="1B2F61"/>
          <w:w w:val="105"/>
        </w:rPr>
        <w:t>impact</w:t>
      </w:r>
      <w:proofErr w:type="spellEnd"/>
      <w:r>
        <w:rPr>
          <w:color w:val="1B2F61"/>
          <w:w w:val="105"/>
        </w:rPr>
        <w:t xml:space="preserve"> factor para la asistencia;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reclamamos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obligados a competir forzadamente y fuera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ámbito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asistencial;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reclamamos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tengan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poder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asistir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pacientes.</w:t>
      </w:r>
    </w:p>
    <w:p w14:paraId="2D91036B" w14:textId="77777777" w:rsidR="00645A9A" w:rsidRDefault="005F4128">
      <w:pPr>
        <w:pStyle w:val="BodyText"/>
        <w:spacing w:line="292" w:lineRule="auto"/>
        <w:ind w:left="175" w:right="39"/>
        <w:jc w:val="both"/>
      </w:pPr>
      <w:r>
        <w:rPr>
          <w:color w:val="1B2F61"/>
          <w:w w:val="105"/>
        </w:rPr>
        <w:t>Es muy prolijo atender a un paciente con 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 xml:space="preserve">Explicarle 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proofErr w:type="gramEnd"/>
      <w:r>
        <w:rPr>
          <w:color w:val="1B2F61"/>
          <w:w w:val="105"/>
        </w:rPr>
        <w:t xml:space="preserve"> 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opciones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terapéuticas, darle el soporte adecuado, ser,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palabra,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auténticos.</w:t>
      </w:r>
    </w:p>
    <w:p w14:paraId="2F3CE6E8" w14:textId="77777777" w:rsidR="00645A9A" w:rsidRDefault="005F4128">
      <w:pPr>
        <w:pStyle w:val="BodyText"/>
        <w:spacing w:line="292" w:lineRule="auto"/>
        <w:ind w:left="175" w:right="43"/>
        <w:jc w:val="both"/>
      </w:pPr>
      <w:r>
        <w:rPr>
          <w:color w:val="1B2F61"/>
          <w:w w:val="105"/>
        </w:rPr>
        <w:t>Viene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cuento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del  segundo</w:t>
      </w:r>
      <w:proofErr w:type="gramEnd"/>
      <w:r>
        <w:rPr>
          <w:color w:val="1B2F61"/>
          <w:w w:val="105"/>
        </w:rPr>
        <w:t xml:space="preserve">  artículo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doctor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García-</w:t>
      </w:r>
      <w:proofErr w:type="spellStart"/>
      <w:r>
        <w:rPr>
          <w:color w:val="1B2F61"/>
          <w:w w:val="105"/>
        </w:rPr>
        <w:t>Restoy</w:t>
      </w:r>
      <w:proofErr w:type="spellEnd"/>
      <w:r>
        <w:rPr>
          <w:color w:val="1B2F61"/>
          <w:w w:val="105"/>
        </w:rPr>
        <w:t>.</w:t>
      </w:r>
    </w:p>
    <w:p w14:paraId="4E730D40" w14:textId="77777777" w:rsidR="00645A9A" w:rsidRDefault="005F4128">
      <w:pPr>
        <w:pStyle w:val="BodyText"/>
        <w:rPr>
          <w:sz w:val="39"/>
        </w:rPr>
      </w:pPr>
      <w:r>
        <w:br w:type="column"/>
      </w:r>
    </w:p>
    <w:p w14:paraId="2ED02838" w14:textId="77777777" w:rsidR="00645A9A" w:rsidRDefault="005F4128">
      <w:pPr>
        <w:pStyle w:val="Heading2"/>
        <w:spacing w:line="271" w:lineRule="auto"/>
        <w:ind w:right="861"/>
        <w:jc w:val="both"/>
      </w:pPr>
      <w:r>
        <w:rPr>
          <w:color w:val="1B2F61"/>
        </w:rPr>
        <w:t>MEDICINA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CENTRADA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ENFERMEDAD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FRENTE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MEDICINA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CENTRADA</w:t>
      </w:r>
      <w:r>
        <w:rPr>
          <w:color w:val="1B2F61"/>
          <w:spacing w:val="11"/>
        </w:rPr>
        <w:t xml:space="preserve"> </w:t>
      </w:r>
      <w:r>
        <w:rPr>
          <w:color w:val="1B2F61"/>
        </w:rPr>
        <w:t>EN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1"/>
        </w:rPr>
        <w:t xml:space="preserve"> </w:t>
      </w:r>
      <w:r>
        <w:rPr>
          <w:color w:val="1B2F61"/>
        </w:rPr>
        <w:t>PERSONA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(2º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parte)</w:t>
      </w:r>
    </w:p>
    <w:p w14:paraId="02A3A944" w14:textId="77777777" w:rsidR="00645A9A" w:rsidRDefault="005F4128">
      <w:pPr>
        <w:pStyle w:val="BodyText"/>
        <w:spacing w:before="38" w:line="290" w:lineRule="auto"/>
        <w:ind w:left="175" w:right="859"/>
        <w:jc w:val="both"/>
      </w:pPr>
      <w:r>
        <w:rPr>
          <w:color w:val="1B2F61"/>
          <w:w w:val="105"/>
        </w:rPr>
        <w:t>Uno de los mayores retos en la asistencia sanitaria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planteados durante los últimos años en los países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crónicas.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afrontarlo,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crucial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organizaciones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sanitarias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adapten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organización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profesionales evolucione de forma que la persona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enferma esté en el centro del sistema y participe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decisiones.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Victor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Montori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 especialista en diabetes de la Clínica Mayo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ha denunciado desde multitud de trabajos y desde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la fundación </w:t>
      </w:r>
      <w:proofErr w:type="spellStart"/>
      <w:r>
        <w:rPr>
          <w:color w:val="1B2F61"/>
          <w:w w:val="105"/>
        </w:rPr>
        <w:t>The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Patients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Revolution</w:t>
      </w:r>
      <w:proofErr w:type="spellEnd"/>
      <w:r>
        <w:rPr>
          <w:color w:val="1B2F61"/>
          <w:w w:val="105"/>
        </w:rPr>
        <w:t>, así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libro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título,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cómo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medicina industrializada se ha alejado del cuidado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personas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propone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“cuidadosa” y “gentil” más centrada en la persona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 menos centrada en la enfermedad. Esta nueva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mirada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partede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modelos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“complejidad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acumulativa”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“medicina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mínimamente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disruptiva”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persiguen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prioridad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objetivos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vitales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minimizar el impacto negativo que la asistencia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sanitaria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causa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enfoque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confronta las cargas derivadas del tratamiento,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obligaciones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cotidiana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capacidad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dependerá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personalidad,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educación,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conocimiento de sus enfermedades, limitaciones</w:t>
      </w:r>
      <w:r>
        <w:rPr>
          <w:color w:val="1B2F61"/>
          <w:spacing w:val="1"/>
          <w:w w:val="105"/>
        </w:rPr>
        <w:t xml:space="preserve"> </w:t>
      </w:r>
      <w:proofErr w:type="spellStart"/>
      <w:proofErr w:type="gramStart"/>
      <w:r>
        <w:rPr>
          <w:color w:val="1B2F61"/>
          <w:w w:val="105"/>
        </w:rPr>
        <w:t>funcionales,cognitivas</w:t>
      </w:r>
      <w:proofErr w:type="spellEnd"/>
      <w:proofErr w:type="gram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socio-familiar,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situación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económica,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etc.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Así,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ejemplo,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número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introducir fármacos cuya forma de administración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o dosificación es más complicada puede aumentar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carga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provocar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contrario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deseado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dificultar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cumplimiento.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El desequilibrio entre las cargas y la capacidad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persona determinan el grado de complejidad, 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decir la dificultad del individuo para afrontar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cargas de la enfermedad y de muchos aspectos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vida.</w:t>
      </w:r>
    </w:p>
    <w:p w14:paraId="5BA13CAA" w14:textId="77777777" w:rsidR="00645A9A" w:rsidRDefault="00645A9A">
      <w:pPr>
        <w:pStyle w:val="BodyText"/>
        <w:rPr>
          <w:sz w:val="28"/>
        </w:rPr>
      </w:pPr>
    </w:p>
    <w:p w14:paraId="53A130FB" w14:textId="77777777" w:rsidR="00645A9A" w:rsidRDefault="00645A9A">
      <w:pPr>
        <w:pStyle w:val="BodyText"/>
        <w:spacing w:before="8"/>
        <w:rPr>
          <w:sz w:val="27"/>
        </w:rPr>
      </w:pPr>
    </w:p>
    <w:p w14:paraId="69E0FB40" w14:textId="77777777" w:rsidR="00645A9A" w:rsidRDefault="005F4128">
      <w:pPr>
        <w:ind w:left="175"/>
        <w:jc w:val="both"/>
        <w:rPr>
          <w:sz w:val="14"/>
        </w:rPr>
      </w:pPr>
      <w:r>
        <w:rPr>
          <w:color w:val="1B2F61"/>
          <w:sz w:val="14"/>
        </w:rPr>
        <w:t>(sigue</w:t>
      </w:r>
      <w:r>
        <w:rPr>
          <w:color w:val="1B2F61"/>
          <w:spacing w:val="7"/>
          <w:sz w:val="14"/>
        </w:rPr>
        <w:t xml:space="preserve"> </w:t>
      </w:r>
      <w:r>
        <w:rPr>
          <w:color w:val="1B2F61"/>
          <w:sz w:val="14"/>
        </w:rPr>
        <w:t>en</w:t>
      </w:r>
      <w:r>
        <w:rPr>
          <w:color w:val="1B2F61"/>
          <w:spacing w:val="8"/>
          <w:sz w:val="14"/>
        </w:rPr>
        <w:t xml:space="preserve"> </w:t>
      </w:r>
      <w:r>
        <w:rPr>
          <w:color w:val="1B2F61"/>
          <w:sz w:val="14"/>
        </w:rPr>
        <w:t>la</w:t>
      </w:r>
      <w:r>
        <w:rPr>
          <w:color w:val="1B2F61"/>
          <w:spacing w:val="7"/>
          <w:sz w:val="14"/>
        </w:rPr>
        <w:t xml:space="preserve"> </w:t>
      </w:r>
      <w:r>
        <w:rPr>
          <w:color w:val="1B2F61"/>
          <w:sz w:val="14"/>
        </w:rPr>
        <w:t>pág.3)</w:t>
      </w:r>
    </w:p>
    <w:p w14:paraId="7713BFEE" w14:textId="77777777" w:rsidR="00645A9A" w:rsidRDefault="00645A9A">
      <w:pPr>
        <w:jc w:val="both"/>
        <w:rPr>
          <w:sz w:val="14"/>
        </w:rPr>
        <w:sectPr w:rsidR="00645A9A">
          <w:headerReference w:type="default" r:id="rId8"/>
          <w:footerReference w:type="default" r:id="rId9"/>
          <w:pgSz w:w="11910" w:h="16850"/>
          <w:pgMar w:top="1460" w:right="0" w:bottom="360" w:left="380" w:header="495" w:footer="164" w:gutter="0"/>
          <w:pgNumType w:start="2"/>
          <w:cols w:num="2" w:space="720" w:equalWidth="0">
            <w:col w:w="5176" w:space="188"/>
            <w:col w:w="6166"/>
          </w:cols>
        </w:sectPr>
      </w:pPr>
    </w:p>
    <w:p w14:paraId="4BB70D10" w14:textId="77777777" w:rsidR="00645A9A" w:rsidRDefault="00645A9A">
      <w:pPr>
        <w:pStyle w:val="BodyText"/>
        <w:spacing w:before="6"/>
        <w:rPr>
          <w:sz w:val="24"/>
        </w:rPr>
      </w:pPr>
    </w:p>
    <w:p w14:paraId="487D058A" w14:textId="77777777" w:rsidR="00645A9A" w:rsidRDefault="00645A9A">
      <w:pPr>
        <w:rPr>
          <w:sz w:val="24"/>
        </w:rPr>
        <w:sectPr w:rsidR="00645A9A">
          <w:pgSz w:w="11910" w:h="16850"/>
          <w:pgMar w:top="1460" w:right="0" w:bottom="360" w:left="380" w:header="495" w:footer="164" w:gutter="0"/>
          <w:cols w:space="720"/>
        </w:sectPr>
      </w:pPr>
    </w:p>
    <w:p w14:paraId="7F4A5A18" w14:textId="77777777" w:rsidR="00645A9A" w:rsidRDefault="005F4128">
      <w:pPr>
        <w:spacing w:before="113"/>
        <w:ind w:left="100"/>
        <w:jc w:val="both"/>
        <w:rPr>
          <w:sz w:val="14"/>
        </w:rPr>
      </w:pPr>
      <w:r>
        <w:rPr>
          <w:color w:val="1B2F61"/>
          <w:sz w:val="14"/>
        </w:rPr>
        <w:t>(viene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de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la</w:t>
      </w:r>
      <w:r>
        <w:rPr>
          <w:color w:val="1B2F61"/>
          <w:spacing w:val="7"/>
          <w:sz w:val="14"/>
        </w:rPr>
        <w:t xml:space="preserve"> </w:t>
      </w:r>
      <w:proofErr w:type="spellStart"/>
      <w:r>
        <w:rPr>
          <w:color w:val="1B2F61"/>
          <w:sz w:val="14"/>
        </w:rPr>
        <w:t>pág</w:t>
      </w:r>
      <w:proofErr w:type="spellEnd"/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2)</w:t>
      </w:r>
    </w:p>
    <w:p w14:paraId="626F3830" w14:textId="77777777" w:rsidR="00645A9A" w:rsidRDefault="005F4128">
      <w:pPr>
        <w:pStyle w:val="BodyText"/>
        <w:spacing w:before="48" w:line="290" w:lineRule="auto"/>
        <w:ind w:left="100" w:right="38"/>
        <w:jc w:val="both"/>
      </w:pPr>
      <w:r>
        <w:rPr>
          <w:color w:val="1B2F61"/>
          <w:w w:val="105"/>
        </w:rPr>
        <w:t>Hay que tener presente que las cargas y la capacidad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variar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largo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factores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circunstancias sociales y personales. A partir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deliberación conjunta con el paciente, los médicos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deberían</w:t>
      </w:r>
      <w:r>
        <w:rPr>
          <w:color w:val="1B2F61"/>
          <w:spacing w:val="18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8"/>
          <w:w w:val="105"/>
        </w:rPr>
        <w:t xml:space="preserve"> </w:t>
      </w:r>
      <w:r>
        <w:rPr>
          <w:color w:val="1B2F61"/>
          <w:w w:val="105"/>
        </w:rPr>
        <w:t>capaces</w:t>
      </w:r>
      <w:r>
        <w:rPr>
          <w:color w:val="1B2F61"/>
          <w:spacing w:val="1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8"/>
          <w:w w:val="105"/>
        </w:rPr>
        <w:t xml:space="preserve"> </w:t>
      </w:r>
      <w:r>
        <w:rPr>
          <w:color w:val="1B2F61"/>
          <w:w w:val="105"/>
        </w:rPr>
        <w:t>tomar</w:t>
      </w:r>
      <w:r>
        <w:rPr>
          <w:color w:val="1B2F61"/>
          <w:spacing w:val="19"/>
          <w:w w:val="105"/>
        </w:rPr>
        <w:t xml:space="preserve"> </w:t>
      </w:r>
      <w:r>
        <w:rPr>
          <w:color w:val="1B2F61"/>
          <w:w w:val="105"/>
        </w:rPr>
        <w:t>decisiones</w:t>
      </w:r>
      <w:r>
        <w:rPr>
          <w:color w:val="1B2F61"/>
          <w:spacing w:val="18"/>
          <w:w w:val="105"/>
        </w:rPr>
        <w:t xml:space="preserve"> </w:t>
      </w:r>
      <w:r>
        <w:rPr>
          <w:color w:val="1B2F61"/>
          <w:w w:val="105"/>
        </w:rPr>
        <w:t>conjuntas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y de elaborar planes terapéuticos que no sólo sean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efectivos, sino también aceptados y asumibles por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entorno.</w:t>
      </w:r>
    </w:p>
    <w:p w14:paraId="5FCB71D0" w14:textId="77777777" w:rsidR="00645A9A" w:rsidRDefault="005F4128">
      <w:pPr>
        <w:pStyle w:val="BodyText"/>
        <w:spacing w:before="10" w:line="290" w:lineRule="auto"/>
        <w:ind w:left="100" w:right="38"/>
        <w:jc w:val="both"/>
      </w:pPr>
      <w:r>
        <w:rPr>
          <w:color w:val="1B2F61"/>
          <w:w w:val="105"/>
        </w:rPr>
        <w:t>En resumen, es necesario que los profesionales,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cuidadores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complejidad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derivada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cargas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enfermedad,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los tratamientos y de las circunstancias de la 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frente a las capacidades de la persona enferma, 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allá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condición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 deben asumir, dentro de sus posibilidades,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responsabilidad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autocuidado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protagonismo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corresponde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decisiones.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organizaciones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dispositivos asistenciales deben adaptarse para dotar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 los profesionales de los recursos necesarios 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la asistencia de los pacientes crónicos se realice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eficiente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máximo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respeto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dignidad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profesionales.</w:t>
      </w:r>
    </w:p>
    <w:p w14:paraId="1ADA1361" w14:textId="77777777" w:rsidR="00645A9A" w:rsidRDefault="00645A9A">
      <w:pPr>
        <w:pStyle w:val="BodyText"/>
        <w:spacing w:before="2"/>
        <w:rPr>
          <w:sz w:val="28"/>
        </w:rPr>
      </w:pPr>
    </w:p>
    <w:p w14:paraId="3B262969" w14:textId="77777777" w:rsidR="00645A9A" w:rsidRDefault="005F4128">
      <w:pPr>
        <w:pStyle w:val="BodyText"/>
        <w:spacing w:line="290" w:lineRule="auto"/>
        <w:ind w:left="100" w:right="3428"/>
      </w:pPr>
      <w:proofErr w:type="spellStart"/>
      <w:r>
        <w:rPr>
          <w:color w:val="1B2F61"/>
          <w:spacing w:val="-1"/>
          <w:w w:val="105"/>
        </w:rPr>
        <w:t>Enric</w:t>
      </w:r>
      <w:proofErr w:type="spellEnd"/>
      <w:r>
        <w:rPr>
          <w:color w:val="1B2F61"/>
          <w:spacing w:val="-11"/>
          <w:w w:val="105"/>
        </w:rPr>
        <w:t xml:space="preserve"> </w:t>
      </w:r>
      <w:proofErr w:type="spellStart"/>
      <w:r>
        <w:rPr>
          <w:color w:val="1B2F61"/>
          <w:spacing w:val="-1"/>
          <w:w w:val="105"/>
        </w:rPr>
        <w:t>Garcia</w:t>
      </w:r>
      <w:proofErr w:type="spellEnd"/>
      <w:r>
        <w:rPr>
          <w:color w:val="1B2F61"/>
          <w:spacing w:val="-11"/>
          <w:w w:val="105"/>
        </w:rPr>
        <w:t xml:space="preserve"> </w:t>
      </w:r>
      <w:proofErr w:type="spellStart"/>
      <w:r>
        <w:rPr>
          <w:color w:val="1B2F61"/>
          <w:w w:val="105"/>
        </w:rPr>
        <w:t>Restoy</w:t>
      </w:r>
      <w:proofErr w:type="spellEnd"/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Internista.</w:t>
      </w:r>
    </w:p>
    <w:p w14:paraId="420F6B53" w14:textId="77777777" w:rsidR="00645A9A" w:rsidRDefault="005F4128">
      <w:pPr>
        <w:pStyle w:val="BodyText"/>
        <w:spacing w:before="2"/>
        <w:ind w:left="100"/>
      </w:pPr>
      <w:r>
        <w:rPr>
          <w:color w:val="1B2F61"/>
          <w:w w:val="105"/>
        </w:rPr>
        <w:t>Hospital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Terrassa.</w:t>
      </w:r>
      <w:r>
        <w:rPr>
          <w:color w:val="1B2F61"/>
          <w:spacing w:val="-11"/>
          <w:w w:val="105"/>
        </w:rPr>
        <w:t xml:space="preserve"> </w:t>
      </w:r>
      <w:proofErr w:type="spellStart"/>
      <w:r>
        <w:rPr>
          <w:color w:val="1B2F61"/>
          <w:w w:val="105"/>
        </w:rPr>
        <w:t>Consorci</w:t>
      </w:r>
      <w:proofErr w:type="spellEnd"/>
      <w:r>
        <w:rPr>
          <w:color w:val="1B2F61"/>
          <w:spacing w:val="-11"/>
          <w:w w:val="105"/>
        </w:rPr>
        <w:t xml:space="preserve"> </w:t>
      </w:r>
      <w:proofErr w:type="spellStart"/>
      <w:r>
        <w:rPr>
          <w:color w:val="1B2F61"/>
          <w:w w:val="105"/>
        </w:rPr>
        <w:t>Sanitari</w:t>
      </w:r>
      <w:proofErr w:type="spellEnd"/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Terrassa.</w:t>
      </w:r>
    </w:p>
    <w:p w14:paraId="6495223F" w14:textId="77777777" w:rsidR="00645A9A" w:rsidRDefault="00645A9A">
      <w:pPr>
        <w:pStyle w:val="BodyText"/>
        <w:spacing w:before="6"/>
        <w:rPr>
          <w:sz w:val="30"/>
        </w:rPr>
      </w:pPr>
    </w:p>
    <w:p w14:paraId="484FB596" w14:textId="77777777" w:rsidR="00645A9A" w:rsidRDefault="005F4128">
      <w:pPr>
        <w:pStyle w:val="Heading2"/>
        <w:ind w:left="100"/>
        <w:rPr>
          <w:rFonts w:ascii="Times New Roman"/>
        </w:rPr>
      </w:pPr>
      <w:r>
        <w:rPr>
          <w:rFonts w:ascii="Times New Roman"/>
          <w:color w:val="1B2F61"/>
        </w:rPr>
        <w:t>PREGUNTAS</w:t>
      </w:r>
      <w:r>
        <w:rPr>
          <w:rFonts w:ascii="Times New Roman"/>
          <w:color w:val="1B2F61"/>
          <w:spacing w:val="-14"/>
        </w:rPr>
        <w:t xml:space="preserve"> </w:t>
      </w:r>
      <w:r>
        <w:rPr>
          <w:rFonts w:ascii="Times New Roman"/>
          <w:color w:val="1B2F61"/>
        </w:rPr>
        <w:t>SOBRE</w:t>
      </w:r>
      <w:r>
        <w:rPr>
          <w:rFonts w:ascii="Times New Roman"/>
          <w:color w:val="1B2F61"/>
          <w:spacing w:val="-14"/>
        </w:rPr>
        <w:t xml:space="preserve"> </w:t>
      </w:r>
      <w:r>
        <w:rPr>
          <w:rFonts w:ascii="Times New Roman"/>
          <w:color w:val="1B2F61"/>
        </w:rPr>
        <w:t>SIDENAFIL</w:t>
      </w:r>
    </w:p>
    <w:p w14:paraId="34F60825" w14:textId="77777777" w:rsidR="00645A9A" w:rsidRDefault="005F4128">
      <w:pPr>
        <w:pStyle w:val="BodyText"/>
        <w:spacing w:before="62" w:line="290" w:lineRule="auto"/>
        <w:ind w:left="100" w:right="42"/>
        <w:jc w:val="both"/>
      </w:pPr>
      <w:r>
        <w:rPr>
          <w:color w:val="1B2F61"/>
          <w:w w:val="105"/>
        </w:rPr>
        <w:t xml:space="preserve">En el Hot </w:t>
      </w:r>
      <w:proofErr w:type="spellStart"/>
      <w:r>
        <w:rPr>
          <w:color w:val="1B2F61"/>
          <w:w w:val="105"/>
        </w:rPr>
        <w:t>Sheet</w:t>
      </w:r>
      <w:proofErr w:type="spellEnd"/>
      <w:r>
        <w:rPr>
          <w:color w:val="1B2F61"/>
          <w:w w:val="105"/>
        </w:rPr>
        <w:t xml:space="preserve"> de </w:t>
      </w:r>
      <w:proofErr w:type="spellStart"/>
      <w:r>
        <w:rPr>
          <w:color w:val="1B2F61"/>
          <w:w w:val="105"/>
        </w:rPr>
        <w:t>Us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Too</w:t>
      </w:r>
      <w:proofErr w:type="spellEnd"/>
      <w:r>
        <w:rPr>
          <w:color w:val="1B2F61"/>
          <w:w w:val="105"/>
        </w:rPr>
        <w:t xml:space="preserve"> International, el doctor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Jeffrey </w:t>
      </w:r>
      <w:proofErr w:type="spellStart"/>
      <w:r>
        <w:rPr>
          <w:color w:val="1B2F61"/>
          <w:w w:val="105"/>
        </w:rPr>
        <w:t>Albaugh</w:t>
      </w:r>
      <w:proofErr w:type="spellEnd"/>
      <w:r>
        <w:rPr>
          <w:color w:val="1B2F61"/>
          <w:w w:val="105"/>
        </w:rPr>
        <w:t xml:space="preserve"> responde a una pregunta que le hace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 paciente superviviente del cáncer de próstata.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pregunta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siguiente:</w:t>
      </w:r>
    </w:p>
    <w:p w14:paraId="5DA34650" w14:textId="77777777" w:rsidR="00645A9A" w:rsidRDefault="00645A9A">
      <w:pPr>
        <w:pStyle w:val="BodyText"/>
        <w:spacing w:before="1"/>
        <w:rPr>
          <w:sz w:val="27"/>
        </w:rPr>
      </w:pPr>
    </w:p>
    <w:p w14:paraId="5BCD40DB" w14:textId="77777777" w:rsidR="00645A9A" w:rsidRDefault="005F4128">
      <w:pPr>
        <w:pStyle w:val="BodyText"/>
        <w:spacing w:line="290" w:lineRule="auto"/>
        <w:ind w:left="100"/>
      </w:pPr>
      <w:r>
        <w:rPr>
          <w:color w:val="1B2F61"/>
        </w:rPr>
        <w:t>NO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APRECIO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MUCHAS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DIFERENCIAS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ENTRE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-51"/>
        </w:rPr>
        <w:t xml:space="preserve"> </w:t>
      </w:r>
      <w:r>
        <w:rPr>
          <w:color w:val="1B2F61"/>
        </w:rPr>
        <w:t>GENÉRICO</w:t>
      </w:r>
      <w:r>
        <w:rPr>
          <w:color w:val="1B2F61"/>
          <w:spacing w:val="-1"/>
        </w:rPr>
        <w:t xml:space="preserve"> </w:t>
      </w:r>
      <w:r>
        <w:rPr>
          <w:color w:val="1B2F61"/>
        </w:rPr>
        <w:t>SIDENAFIL Y VIAGRA.</w:t>
      </w:r>
    </w:p>
    <w:p w14:paraId="6C3DEA92" w14:textId="77777777" w:rsidR="00645A9A" w:rsidRDefault="005F4128">
      <w:pPr>
        <w:pStyle w:val="BodyText"/>
        <w:spacing w:before="2" w:line="290" w:lineRule="auto"/>
        <w:ind w:left="100" w:firstLine="57"/>
      </w:pPr>
      <w:r>
        <w:rPr>
          <w:color w:val="1B2F61"/>
          <w:spacing w:val="-1"/>
        </w:rPr>
        <w:t>¿HAY</w:t>
      </w:r>
      <w:r>
        <w:rPr>
          <w:color w:val="1B2F61"/>
          <w:spacing w:val="-13"/>
        </w:rPr>
        <w:t xml:space="preserve"> </w:t>
      </w:r>
      <w:r>
        <w:rPr>
          <w:color w:val="1B2F61"/>
          <w:spacing w:val="-1"/>
        </w:rPr>
        <w:t>ALGUNA</w:t>
      </w:r>
      <w:r>
        <w:rPr>
          <w:color w:val="1B2F61"/>
          <w:spacing w:val="-12"/>
        </w:rPr>
        <w:t xml:space="preserve"> </w:t>
      </w:r>
      <w:r>
        <w:rPr>
          <w:color w:val="1B2F61"/>
          <w:spacing w:val="-1"/>
        </w:rPr>
        <w:t>DIFERENCIA?</w:t>
      </w:r>
      <w:r>
        <w:rPr>
          <w:color w:val="1B2F61"/>
          <w:spacing w:val="-12"/>
        </w:rPr>
        <w:t xml:space="preserve"> </w:t>
      </w:r>
      <w:r>
        <w:rPr>
          <w:color w:val="1B2F61"/>
          <w:spacing w:val="-1"/>
        </w:rPr>
        <w:t>¿POR</w:t>
      </w:r>
      <w:r>
        <w:rPr>
          <w:color w:val="1B2F61"/>
          <w:spacing w:val="-12"/>
        </w:rPr>
        <w:t xml:space="preserve"> </w:t>
      </w:r>
      <w:r>
        <w:rPr>
          <w:color w:val="1B2F61"/>
          <w:spacing w:val="-1"/>
        </w:rPr>
        <w:t>QUÉ</w:t>
      </w:r>
      <w:r>
        <w:rPr>
          <w:color w:val="1B2F61"/>
          <w:spacing w:val="-12"/>
        </w:rPr>
        <w:t xml:space="preserve"> </w:t>
      </w:r>
      <w:r>
        <w:rPr>
          <w:color w:val="1B2F61"/>
          <w:spacing w:val="-1"/>
        </w:rPr>
        <w:t>NO</w:t>
      </w:r>
      <w:r>
        <w:rPr>
          <w:color w:val="1B2F61"/>
          <w:spacing w:val="-13"/>
        </w:rPr>
        <w:t xml:space="preserve"> </w:t>
      </w:r>
      <w:r>
        <w:rPr>
          <w:color w:val="1B2F61"/>
        </w:rPr>
        <w:t>PUEDO</w:t>
      </w:r>
      <w:r>
        <w:rPr>
          <w:color w:val="1B2F61"/>
          <w:spacing w:val="-50"/>
        </w:rPr>
        <w:t xml:space="preserve"> </w:t>
      </w:r>
      <w:r>
        <w:rPr>
          <w:color w:val="1B2F61"/>
        </w:rPr>
        <w:t>TOMAR</w:t>
      </w:r>
      <w:r>
        <w:rPr>
          <w:color w:val="1B2F61"/>
          <w:spacing w:val="2"/>
        </w:rPr>
        <w:t xml:space="preserve"> </w:t>
      </w:r>
      <w:r>
        <w:rPr>
          <w:color w:val="1B2F61"/>
        </w:rPr>
        <w:t>MÁS</w:t>
      </w:r>
      <w:r>
        <w:rPr>
          <w:color w:val="1B2F61"/>
          <w:spacing w:val="2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3"/>
        </w:rPr>
        <w:t xml:space="preserve"> </w:t>
      </w:r>
      <w:r>
        <w:rPr>
          <w:color w:val="1B2F61"/>
        </w:rPr>
        <w:t>100</w:t>
      </w:r>
      <w:r>
        <w:rPr>
          <w:color w:val="1B2F61"/>
          <w:spacing w:val="2"/>
        </w:rPr>
        <w:t xml:space="preserve"> </w:t>
      </w:r>
      <w:r>
        <w:rPr>
          <w:color w:val="1B2F61"/>
        </w:rPr>
        <w:t>MLGS?</w:t>
      </w:r>
    </w:p>
    <w:p w14:paraId="1E5CDB27" w14:textId="77777777" w:rsidR="00645A9A" w:rsidRDefault="005F4128">
      <w:pPr>
        <w:spacing w:before="201"/>
        <w:ind w:left="100"/>
        <w:jc w:val="both"/>
        <w:rPr>
          <w:sz w:val="24"/>
        </w:rPr>
      </w:pPr>
      <w:r>
        <w:br w:type="column"/>
      </w:r>
      <w:r>
        <w:rPr>
          <w:color w:val="1B2F61"/>
          <w:w w:val="95"/>
          <w:sz w:val="24"/>
        </w:rPr>
        <w:t>RESPUESTA</w:t>
      </w:r>
      <w:r>
        <w:rPr>
          <w:color w:val="1B2F61"/>
          <w:spacing w:val="51"/>
          <w:w w:val="95"/>
          <w:sz w:val="24"/>
        </w:rPr>
        <w:t xml:space="preserve"> </w:t>
      </w:r>
      <w:r>
        <w:rPr>
          <w:color w:val="1B2F61"/>
          <w:w w:val="95"/>
          <w:sz w:val="24"/>
        </w:rPr>
        <w:t>DEL</w:t>
      </w:r>
      <w:r>
        <w:rPr>
          <w:color w:val="1B2F61"/>
          <w:spacing w:val="51"/>
          <w:w w:val="95"/>
          <w:sz w:val="24"/>
        </w:rPr>
        <w:t xml:space="preserve"> </w:t>
      </w:r>
      <w:r>
        <w:rPr>
          <w:color w:val="1B2F61"/>
          <w:w w:val="95"/>
          <w:sz w:val="24"/>
        </w:rPr>
        <w:t>DOCTOR</w:t>
      </w:r>
      <w:r>
        <w:rPr>
          <w:color w:val="1B2F61"/>
          <w:spacing w:val="51"/>
          <w:w w:val="95"/>
          <w:sz w:val="24"/>
        </w:rPr>
        <w:t xml:space="preserve"> </w:t>
      </w:r>
      <w:r>
        <w:rPr>
          <w:color w:val="1B2F61"/>
          <w:w w:val="95"/>
          <w:sz w:val="24"/>
        </w:rPr>
        <w:t>ALBAUGH:</w:t>
      </w:r>
    </w:p>
    <w:p w14:paraId="6B50213C" w14:textId="77777777" w:rsidR="00645A9A" w:rsidRDefault="005F4128">
      <w:pPr>
        <w:pStyle w:val="BodyText"/>
        <w:spacing w:before="52" w:line="295" w:lineRule="auto"/>
        <w:ind w:left="100" w:right="528"/>
        <w:jc w:val="both"/>
      </w:pPr>
      <w:r>
        <w:rPr>
          <w:color w:val="1B2F61"/>
          <w:w w:val="105"/>
        </w:rPr>
        <w:t xml:space="preserve">Le agradezco sus preguntas. Ambos, </w:t>
      </w:r>
      <w:proofErr w:type="spellStart"/>
      <w:r>
        <w:rPr>
          <w:color w:val="1B2F61"/>
          <w:w w:val="105"/>
        </w:rPr>
        <w:t>sidenafil</w:t>
      </w:r>
      <w:proofErr w:type="spellEnd"/>
      <w:r>
        <w:rPr>
          <w:color w:val="1B2F61"/>
          <w:w w:val="105"/>
        </w:rPr>
        <w:t xml:space="preserve"> y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Viagra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contienen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químico,</w:t>
      </w:r>
      <w:r>
        <w:rPr>
          <w:color w:val="1B2F61"/>
          <w:spacing w:val="-53"/>
          <w:w w:val="105"/>
        </w:rPr>
        <w:t xml:space="preserve"> </w:t>
      </w:r>
      <w:proofErr w:type="spellStart"/>
      <w:r>
        <w:rPr>
          <w:color w:val="1B2F61"/>
          <w:w w:val="105"/>
        </w:rPr>
        <w:t>sidenafil</w:t>
      </w:r>
      <w:proofErr w:type="spellEnd"/>
      <w:r>
        <w:rPr>
          <w:color w:val="1B2F61"/>
          <w:w w:val="105"/>
        </w:rPr>
        <w:t>. Y deben producir los mismos efectos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la mayoría de los hombres. He trabajado 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alternaban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ambos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medicamentos. Me dijeron que no encontraban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diferencias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ambos.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 presentar algún efecto distinto, pero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en cuanto al medicamento básico, </w:t>
      </w:r>
      <w:proofErr w:type="spellStart"/>
      <w:r>
        <w:rPr>
          <w:color w:val="1B2F61"/>
          <w:w w:val="105"/>
        </w:rPr>
        <w:t>sidenafil</w:t>
      </w:r>
      <w:proofErr w:type="spellEnd"/>
      <w:r>
        <w:rPr>
          <w:color w:val="1B2F61"/>
          <w:w w:val="105"/>
        </w:rPr>
        <w:t>, sino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debido, en todo caso, a otros componentes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pastilla.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esenciales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medicamentos son igual con cualquiera de ellos.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-1"/>
          <w:w w:val="105"/>
        </w:rPr>
        <w:t xml:space="preserve"> </w:t>
      </w:r>
      <w:proofErr w:type="spellStart"/>
      <w:r>
        <w:rPr>
          <w:color w:val="1B2F61"/>
          <w:w w:val="105"/>
        </w:rPr>
        <w:t>tadalafil</w:t>
      </w:r>
      <w:proofErr w:type="spellEnd"/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(</w:t>
      </w:r>
      <w:proofErr w:type="spellStart"/>
      <w:r>
        <w:rPr>
          <w:color w:val="1B2F61"/>
          <w:w w:val="105"/>
        </w:rPr>
        <w:t>Cialis</w:t>
      </w:r>
      <w:proofErr w:type="spellEnd"/>
      <w:r>
        <w:rPr>
          <w:color w:val="1B2F61"/>
          <w:w w:val="105"/>
        </w:rPr>
        <w:t>).</w:t>
      </w:r>
    </w:p>
    <w:p w14:paraId="7C17F23B" w14:textId="77777777" w:rsidR="00645A9A" w:rsidRDefault="005F4128">
      <w:pPr>
        <w:pStyle w:val="BodyText"/>
        <w:spacing w:line="295" w:lineRule="auto"/>
        <w:ind w:left="100" w:right="529"/>
        <w:jc w:val="both"/>
      </w:pPr>
      <w:r>
        <w:rPr>
          <w:color w:val="1B2F61"/>
          <w:w w:val="105"/>
        </w:rPr>
        <w:t>En cuanto a la dosis, si se aumenta por encima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100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mlgs</w:t>
      </w:r>
      <w:proofErr w:type="spellEnd"/>
      <w:r>
        <w:rPr>
          <w:color w:val="1B2F61"/>
          <w:w w:val="105"/>
        </w:rPr>
        <w:t>.,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secundarios.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efectos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 ser el de provocar una disminución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presión arterial, con aumento de la frecuencia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cardíaca.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inicios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medicamentos eran investigados como posibles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hipotensores,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luego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observó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ayudaban a tener una aceptable erección. 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dosis de 100 </w:t>
      </w:r>
      <w:proofErr w:type="spellStart"/>
      <w:r>
        <w:rPr>
          <w:color w:val="1B2F61"/>
          <w:w w:val="105"/>
        </w:rPr>
        <w:t>mlgs</w:t>
      </w:r>
      <w:proofErr w:type="spellEnd"/>
      <w:r>
        <w:rPr>
          <w:color w:val="1B2F61"/>
          <w:w w:val="105"/>
        </w:rPr>
        <w:t>, la recomendada por la FDA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norteamericana,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cierto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hipotensor,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aumentaría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reflexiones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válidas tanto para </w:t>
      </w:r>
      <w:proofErr w:type="spellStart"/>
      <w:r>
        <w:rPr>
          <w:color w:val="1B2F61"/>
          <w:w w:val="105"/>
        </w:rPr>
        <w:t>sidenafil</w:t>
      </w:r>
      <w:proofErr w:type="spellEnd"/>
      <w:r>
        <w:rPr>
          <w:color w:val="1B2F61"/>
          <w:w w:val="105"/>
        </w:rPr>
        <w:t xml:space="preserve"> como para </w:t>
      </w:r>
      <w:proofErr w:type="spellStart"/>
      <w:r>
        <w:rPr>
          <w:color w:val="1B2F61"/>
          <w:w w:val="105"/>
        </w:rPr>
        <w:t>tadalafil</w:t>
      </w:r>
      <w:proofErr w:type="spellEnd"/>
      <w:r>
        <w:rPr>
          <w:color w:val="1B2F61"/>
          <w:w w:val="105"/>
        </w:rPr>
        <w:t>).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recuerde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distintas.</w:t>
      </w:r>
      <w:r>
        <w:rPr>
          <w:color w:val="1B2F61"/>
          <w:spacing w:val="-53"/>
          <w:w w:val="105"/>
        </w:rPr>
        <w:t xml:space="preserve"> </w:t>
      </w:r>
      <w:proofErr w:type="spellStart"/>
      <w:r>
        <w:rPr>
          <w:color w:val="1B2F61"/>
          <w:w w:val="105"/>
        </w:rPr>
        <w:t>Sidenafil</w:t>
      </w:r>
      <w:proofErr w:type="spellEnd"/>
      <w:r>
        <w:rPr>
          <w:color w:val="1B2F61"/>
          <w:w w:val="105"/>
        </w:rPr>
        <w:t xml:space="preserve">, un máximo de 100 </w:t>
      </w:r>
      <w:proofErr w:type="spellStart"/>
      <w:r>
        <w:rPr>
          <w:color w:val="1B2F61"/>
          <w:w w:val="105"/>
        </w:rPr>
        <w:t>mlg</w:t>
      </w:r>
      <w:proofErr w:type="spellEnd"/>
      <w:r>
        <w:rPr>
          <w:color w:val="1B2F61"/>
          <w:w w:val="105"/>
        </w:rPr>
        <w:t xml:space="preserve">, para </w:t>
      </w:r>
      <w:proofErr w:type="spellStart"/>
      <w:r>
        <w:rPr>
          <w:color w:val="1B2F61"/>
          <w:w w:val="105"/>
        </w:rPr>
        <w:t>tadalafil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máximo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mlgs</w:t>
      </w:r>
      <w:proofErr w:type="spellEnd"/>
      <w:r>
        <w:rPr>
          <w:color w:val="1B2F61"/>
          <w:w w:val="105"/>
        </w:rPr>
        <w:t>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aconsejable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mezclar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alcohol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cualquiera de ellos, ya que el alcohol 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disminuir la presión sanguínea.</w:t>
      </w:r>
    </w:p>
    <w:p w14:paraId="3DB4AFF4" w14:textId="77777777" w:rsidR="00645A9A" w:rsidRDefault="005F4128">
      <w:pPr>
        <w:pStyle w:val="BodyText"/>
        <w:spacing w:line="295" w:lineRule="auto"/>
        <w:ind w:left="100" w:right="530"/>
        <w:jc w:val="both"/>
      </w:pPr>
      <w:r>
        <w:rPr>
          <w:color w:val="1B2F61"/>
          <w:w w:val="105"/>
        </w:rPr>
        <w:t xml:space="preserve">Es importante que, antes de iniciar </w:t>
      </w:r>
      <w:proofErr w:type="spellStart"/>
      <w:r>
        <w:rPr>
          <w:color w:val="1B2F61"/>
          <w:w w:val="105"/>
        </w:rPr>
        <w:t>sildenafil</w:t>
      </w:r>
      <w:proofErr w:type="spellEnd"/>
      <w:r>
        <w:rPr>
          <w:color w:val="1B2F61"/>
          <w:w w:val="105"/>
        </w:rPr>
        <w:t xml:space="preserve"> o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taladafil</w:t>
      </w:r>
      <w:proofErr w:type="spellEnd"/>
      <w:r>
        <w:rPr>
          <w:color w:val="1B2F61"/>
          <w:w w:val="105"/>
        </w:rPr>
        <w:t>, consulte con su médico si usted toma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 medicamentos, para evitar interferencias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mismos.</w:t>
      </w:r>
    </w:p>
    <w:p w14:paraId="57CEFA7B" w14:textId="77777777" w:rsidR="00645A9A" w:rsidRDefault="00645A9A">
      <w:pPr>
        <w:spacing w:line="295" w:lineRule="auto"/>
        <w:jc w:val="both"/>
        <w:sectPr w:rsidR="00645A9A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541" w:space="416"/>
            <w:col w:w="5573"/>
          </w:cols>
        </w:sectPr>
      </w:pPr>
    </w:p>
    <w:p w14:paraId="3A6C2E87" w14:textId="77777777" w:rsidR="00645A9A" w:rsidRDefault="00645A9A">
      <w:pPr>
        <w:pStyle w:val="BodyText"/>
        <w:rPr>
          <w:sz w:val="20"/>
        </w:rPr>
      </w:pPr>
    </w:p>
    <w:p w14:paraId="6341D5D2" w14:textId="77777777" w:rsidR="00645A9A" w:rsidRDefault="00645A9A">
      <w:pPr>
        <w:pStyle w:val="BodyText"/>
        <w:spacing w:before="1"/>
        <w:rPr>
          <w:sz w:val="29"/>
        </w:rPr>
      </w:pPr>
    </w:p>
    <w:p w14:paraId="6FB4BEE4" w14:textId="77777777" w:rsidR="00645A9A" w:rsidRDefault="00645A9A">
      <w:pPr>
        <w:rPr>
          <w:sz w:val="29"/>
        </w:rPr>
        <w:sectPr w:rsidR="00645A9A">
          <w:headerReference w:type="default" r:id="rId10"/>
          <w:footerReference w:type="default" r:id="rId11"/>
          <w:pgSz w:w="11910" w:h="16850"/>
          <w:pgMar w:top="1460" w:right="0" w:bottom="340" w:left="380" w:header="495" w:footer="157" w:gutter="0"/>
          <w:pgNumType w:start="4"/>
          <w:cols w:space="720"/>
        </w:sectPr>
      </w:pPr>
    </w:p>
    <w:p w14:paraId="040C165C" w14:textId="77777777" w:rsidR="00645A9A" w:rsidRDefault="00645A9A">
      <w:pPr>
        <w:pStyle w:val="BodyText"/>
        <w:spacing w:before="3"/>
        <w:rPr>
          <w:sz w:val="32"/>
        </w:rPr>
      </w:pPr>
    </w:p>
    <w:p w14:paraId="5EC27FB1" w14:textId="77777777" w:rsidR="00645A9A" w:rsidRDefault="005F4128">
      <w:pPr>
        <w:pStyle w:val="Heading2"/>
        <w:spacing w:line="276" w:lineRule="auto"/>
        <w:ind w:right="41"/>
        <w:jc w:val="both"/>
      </w:pP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AVANZADO</w:t>
      </w:r>
    </w:p>
    <w:p w14:paraId="66A992F3" w14:textId="77777777" w:rsidR="00645A9A" w:rsidRDefault="005F4128">
      <w:pPr>
        <w:pStyle w:val="BodyText"/>
        <w:spacing w:before="39" w:line="295" w:lineRule="auto"/>
        <w:ind w:left="175" w:right="38"/>
        <w:jc w:val="both"/>
      </w:pPr>
      <w:r>
        <w:rPr>
          <w:color w:val="1B2F61"/>
          <w:w w:val="105"/>
        </w:rPr>
        <w:t>Un hecho evidente en cáncer de próstata (CP)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responden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entrada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resistentes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mismo.</w:t>
      </w:r>
    </w:p>
    <w:p w14:paraId="12775277" w14:textId="77777777" w:rsidR="00645A9A" w:rsidRDefault="005F4128">
      <w:pPr>
        <w:pStyle w:val="BodyText"/>
        <w:spacing w:line="295" w:lineRule="auto"/>
        <w:ind w:left="175" w:right="38" w:firstLine="57"/>
        <w:jc w:val="both"/>
      </w:pPr>
      <w:r>
        <w:rPr>
          <w:color w:val="1B2F61"/>
          <w:w w:val="105"/>
        </w:rPr>
        <w:t>A partir de 1950 se inició, en pacientes resistentes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alquilantes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(medicamentos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tumores;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tumoral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helicoidales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impiden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mitosis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multiplicación).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documentados.</w:t>
      </w:r>
    </w:p>
    <w:p w14:paraId="06A35F13" w14:textId="77777777" w:rsidR="00645A9A" w:rsidRDefault="005F4128">
      <w:pPr>
        <w:pStyle w:val="BodyText"/>
        <w:spacing w:line="295" w:lineRule="auto"/>
        <w:ind w:left="175" w:right="38"/>
        <w:jc w:val="both"/>
      </w:pPr>
      <w:r>
        <w:rPr>
          <w:color w:val="1B2F61"/>
        </w:rPr>
        <w:t>No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hasta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año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1972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cuando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doctor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Gerald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Murphy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y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colaboradores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lideran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un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proyecto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(el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American</w:t>
      </w:r>
      <w:r>
        <w:rPr>
          <w:color w:val="1B2F61"/>
          <w:spacing w:val="54"/>
        </w:rPr>
        <w:t xml:space="preserve"> </w:t>
      </w:r>
      <w:proofErr w:type="spellStart"/>
      <w:r>
        <w:rPr>
          <w:color w:val="1B2F61"/>
        </w:rPr>
        <w:t>Cancer</w:t>
      </w:r>
      <w:proofErr w:type="spellEnd"/>
      <w:r>
        <w:rPr>
          <w:color w:val="1B2F61"/>
        </w:rPr>
        <w:t xml:space="preserve">  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Society</w:t>
      </w:r>
      <w:proofErr w:type="spellEnd"/>
      <w:r>
        <w:rPr>
          <w:color w:val="1B2F61"/>
        </w:rPr>
        <w:t xml:space="preserve">  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National</w:t>
      </w:r>
      <w:proofErr w:type="spellEnd"/>
      <w:r>
        <w:rPr>
          <w:color w:val="1B2F61"/>
        </w:rPr>
        <w:t xml:space="preserve">  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Prostate</w:t>
      </w:r>
      <w:proofErr w:type="spellEnd"/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Cancer</w:t>
      </w:r>
      <w:proofErr w:type="spellEnd"/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Detection</w:t>
      </w:r>
      <w:proofErr w:type="spellEnd"/>
      <w:r>
        <w:rPr>
          <w:color w:val="1B2F61"/>
          <w:spacing w:val="1"/>
        </w:rPr>
        <w:t xml:space="preserve"> </w:t>
      </w:r>
      <w:r>
        <w:rPr>
          <w:color w:val="1B2F61"/>
        </w:rPr>
        <w:t>Project)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para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valorar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científicamente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posible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eficacia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quimioterapia.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Para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ello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diseñaron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un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estudio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comparativo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entre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un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alquilante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(</w:t>
      </w:r>
      <w:proofErr w:type="spellStart"/>
      <w:r>
        <w:rPr>
          <w:color w:val="1B2F61"/>
        </w:rPr>
        <w:t>ciclofosfamida</w:t>
      </w:r>
      <w:proofErr w:type="spellEnd"/>
      <w:r>
        <w:rPr>
          <w:color w:val="1B2F61"/>
        </w:rPr>
        <w:t>)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y</w:t>
      </w:r>
      <w:r>
        <w:rPr>
          <w:color w:val="1B2F61"/>
          <w:spacing w:val="-51"/>
        </w:rPr>
        <w:t xml:space="preserve"> </w:t>
      </w:r>
      <w:r>
        <w:rPr>
          <w:color w:val="1B2F61"/>
        </w:rPr>
        <w:t>5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fluoruracilo</w:t>
      </w:r>
      <w:proofErr w:type="spellEnd"/>
      <w:r>
        <w:rPr>
          <w:color w:val="1B2F61"/>
          <w:spacing w:val="1"/>
        </w:rPr>
        <w:t xml:space="preserve"> </w:t>
      </w:r>
      <w:r>
        <w:rPr>
          <w:color w:val="1B2F61"/>
        </w:rPr>
        <w:t>(</w:t>
      </w:r>
      <w:proofErr w:type="spellStart"/>
      <w:r>
        <w:rPr>
          <w:color w:val="1B2F61"/>
        </w:rPr>
        <w:t>antimetabolito</w:t>
      </w:r>
      <w:proofErr w:type="spellEnd"/>
      <w:r>
        <w:rPr>
          <w:color w:val="1B2F61"/>
          <w:spacing w:val="1"/>
        </w:rPr>
        <w:t xml:space="preserve"> </w:t>
      </w:r>
      <w:r>
        <w:rPr>
          <w:color w:val="1B2F61"/>
        </w:rPr>
        <w:t>que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compite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con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un</w:t>
      </w:r>
      <w:r>
        <w:rPr>
          <w:color w:val="1B2F61"/>
          <w:spacing w:val="-51"/>
        </w:rPr>
        <w:t xml:space="preserve"> </w:t>
      </w:r>
      <w:r>
        <w:rPr>
          <w:color w:val="1B2F61"/>
        </w:rPr>
        <w:t>aminoácido esencial para la formación de ADN, la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piramidina</w:t>
      </w:r>
      <w:proofErr w:type="spellEnd"/>
      <w:r>
        <w:rPr>
          <w:color w:val="1B2F61"/>
        </w:rPr>
        <w:t>).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Observaron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algunos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beneficios,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pero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estudios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incluían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pocos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pacientes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para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que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realmente</w:t>
      </w:r>
      <w:r>
        <w:rPr>
          <w:color w:val="1B2F61"/>
          <w:spacing w:val="6"/>
        </w:rPr>
        <w:t xml:space="preserve"> </w:t>
      </w:r>
      <w:r>
        <w:rPr>
          <w:color w:val="1B2F61"/>
        </w:rPr>
        <w:t>tuvieran</w:t>
      </w:r>
      <w:r>
        <w:rPr>
          <w:color w:val="1B2F61"/>
          <w:spacing w:val="6"/>
        </w:rPr>
        <w:t xml:space="preserve"> </w:t>
      </w:r>
      <w:r>
        <w:rPr>
          <w:color w:val="1B2F61"/>
        </w:rPr>
        <w:t>valor.</w:t>
      </w:r>
    </w:p>
    <w:p w14:paraId="44830616" w14:textId="77777777" w:rsidR="00645A9A" w:rsidRDefault="005F4128">
      <w:pPr>
        <w:pStyle w:val="BodyText"/>
        <w:spacing w:line="295" w:lineRule="auto"/>
        <w:ind w:left="175" w:right="38"/>
        <w:jc w:val="both"/>
      </w:pPr>
      <w:r>
        <w:rPr>
          <w:color w:val="1B2F61"/>
          <w:w w:val="105"/>
        </w:rPr>
        <w:t>Más adelante se ensayaron otros citostáticos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 solo disminuyeron en muchos casos el nivel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(marcador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supervivencia de los pacientes. Con posterioridad,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 surgido algunos medicamentos más eficaces,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destacando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combinación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docetaxel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prednisona</w:t>
      </w:r>
      <w:proofErr w:type="spellEnd"/>
      <w:r>
        <w:rPr>
          <w:color w:val="1B2F61"/>
          <w:w w:val="105"/>
        </w:rPr>
        <w:t>.</w:t>
      </w:r>
    </w:p>
    <w:p w14:paraId="718D5DF2" w14:textId="77777777" w:rsidR="00645A9A" w:rsidRDefault="005F4128">
      <w:pPr>
        <w:pStyle w:val="BodyText"/>
        <w:spacing w:line="295" w:lineRule="auto"/>
        <w:ind w:left="175" w:right="38"/>
        <w:jc w:val="both"/>
      </w:pPr>
      <w:r>
        <w:rPr>
          <w:color w:val="1B2F61"/>
          <w:w w:val="105"/>
        </w:rPr>
        <w:t>Consideramos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potencial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CP.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consecuencias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juicio,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excesivas.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castración química ha sustituido ventajosamente,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cierto,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quirúrgica.</w:t>
      </w:r>
    </w:p>
    <w:p w14:paraId="5759F297" w14:textId="77777777" w:rsidR="00645A9A" w:rsidRDefault="005F4128">
      <w:pPr>
        <w:pStyle w:val="BodyText"/>
        <w:spacing w:before="120" w:line="295" w:lineRule="auto"/>
        <w:ind w:left="175" w:right="557"/>
      </w:pPr>
      <w:r>
        <w:br w:type="column"/>
      </w:r>
      <w:r>
        <w:rPr>
          <w:color w:val="1B2F61"/>
          <w:w w:val="105"/>
        </w:rPr>
        <w:t>Pero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siguen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pagando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precio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severo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quimioterapia, si progresa, podrá quizás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futuro, sustituir al tratamiento hormonal. 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pagar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precio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castración.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Eso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sí,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efectos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adversos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tienen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ventaja,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general,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suceder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concreto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castrar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pacientes.</w:t>
      </w:r>
    </w:p>
    <w:p w14:paraId="30BC776E" w14:textId="77777777" w:rsidR="00645A9A" w:rsidRDefault="005F4128">
      <w:pPr>
        <w:pStyle w:val="BodyText"/>
        <w:spacing w:line="295" w:lineRule="auto"/>
        <w:ind w:left="175" w:right="534"/>
      </w:pPr>
      <w:r>
        <w:rPr>
          <w:color w:val="1B2F61"/>
          <w:w w:val="105"/>
        </w:rPr>
        <w:t>También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pensamos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investigadores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progresar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terreno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hormonal,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consiguiendo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productos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centren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exclusiva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anulación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testosterona.</w:t>
      </w:r>
    </w:p>
    <w:p w14:paraId="493E7201" w14:textId="77777777" w:rsidR="00645A9A" w:rsidRDefault="005F4128">
      <w:pPr>
        <w:pStyle w:val="BodyText"/>
        <w:spacing w:line="295" w:lineRule="auto"/>
        <w:ind w:left="175" w:right="654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combinación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progreso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hacia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hormonoterapia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eficaces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menos</w:t>
      </w:r>
      <w:r>
        <w:rPr>
          <w:color w:val="1B2F61"/>
          <w:spacing w:val="8"/>
          <w:w w:val="105"/>
        </w:rPr>
        <w:t xml:space="preserve"> </w:t>
      </w:r>
      <w:proofErr w:type="gramStart"/>
      <w:r>
        <w:rPr>
          <w:color w:val="1B2F61"/>
          <w:w w:val="105"/>
        </w:rPr>
        <w:t>tóxicas,</w:t>
      </w:r>
      <w:proofErr w:type="gramEnd"/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constituye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reto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vale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luchar.</w:t>
      </w:r>
    </w:p>
    <w:p w14:paraId="7BA86F4B" w14:textId="77777777" w:rsidR="00645A9A" w:rsidRDefault="00645A9A">
      <w:pPr>
        <w:pStyle w:val="BodyText"/>
        <w:spacing w:before="10"/>
        <w:rPr>
          <w:sz w:val="26"/>
        </w:rPr>
      </w:pPr>
    </w:p>
    <w:p w14:paraId="07C295C6" w14:textId="77777777" w:rsidR="00645A9A" w:rsidRDefault="005F4128">
      <w:pPr>
        <w:ind w:left="17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1B2F61"/>
          <w:sz w:val="28"/>
        </w:rPr>
        <w:t>CÁNCER</w:t>
      </w:r>
      <w:r>
        <w:rPr>
          <w:rFonts w:ascii="Times New Roman" w:hAnsi="Times New Roman"/>
          <w:b/>
          <w:color w:val="1B2F61"/>
          <w:spacing w:val="-14"/>
          <w:sz w:val="28"/>
        </w:rPr>
        <w:t xml:space="preserve"> </w:t>
      </w:r>
      <w:r>
        <w:rPr>
          <w:rFonts w:ascii="Times New Roman" w:hAnsi="Times New Roman"/>
          <w:b/>
          <w:color w:val="1B2F61"/>
          <w:sz w:val="28"/>
        </w:rPr>
        <w:t>DE</w:t>
      </w:r>
      <w:r>
        <w:rPr>
          <w:rFonts w:ascii="Times New Roman" w:hAnsi="Times New Roman"/>
          <w:b/>
          <w:color w:val="1B2F61"/>
          <w:spacing w:val="-14"/>
          <w:sz w:val="28"/>
        </w:rPr>
        <w:t xml:space="preserve"> </w:t>
      </w:r>
      <w:r>
        <w:rPr>
          <w:rFonts w:ascii="Times New Roman" w:hAnsi="Times New Roman"/>
          <w:b/>
          <w:color w:val="1B2F61"/>
          <w:sz w:val="28"/>
        </w:rPr>
        <w:t>PRÓSTATA</w:t>
      </w:r>
      <w:r>
        <w:rPr>
          <w:rFonts w:ascii="Times New Roman" w:hAnsi="Times New Roman"/>
          <w:b/>
          <w:color w:val="1B2F61"/>
          <w:spacing w:val="-13"/>
          <w:sz w:val="28"/>
        </w:rPr>
        <w:t xml:space="preserve"> </w:t>
      </w:r>
      <w:r>
        <w:rPr>
          <w:rFonts w:ascii="Times New Roman" w:hAnsi="Times New Roman"/>
          <w:b/>
          <w:color w:val="1B2F61"/>
          <w:sz w:val="28"/>
        </w:rPr>
        <w:t>Y</w:t>
      </w:r>
      <w:r>
        <w:rPr>
          <w:rFonts w:ascii="Times New Roman" w:hAnsi="Times New Roman"/>
          <w:b/>
          <w:color w:val="1B2F61"/>
          <w:spacing w:val="-14"/>
          <w:sz w:val="28"/>
        </w:rPr>
        <w:t xml:space="preserve"> </w:t>
      </w:r>
      <w:r>
        <w:rPr>
          <w:rFonts w:ascii="Times New Roman" w:hAnsi="Times New Roman"/>
          <w:b/>
          <w:color w:val="1B2F61"/>
          <w:sz w:val="28"/>
        </w:rPr>
        <w:t>OBESIDAD</w:t>
      </w:r>
    </w:p>
    <w:p w14:paraId="4EF8746B" w14:textId="77777777" w:rsidR="00645A9A" w:rsidRDefault="005F4128">
      <w:pPr>
        <w:pStyle w:val="BodyText"/>
        <w:spacing w:before="58" w:line="295" w:lineRule="auto"/>
        <w:ind w:left="175" w:right="604"/>
      </w:pPr>
      <w:r>
        <w:rPr>
          <w:color w:val="1B2F61"/>
          <w:w w:val="105"/>
        </w:rPr>
        <w:t>En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Oncología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importancia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tanto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desarrollo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tumor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 progresión. Además, junto con tabaco, alcohol,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obesidad, sedentarismo e irradiación solar,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factor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manejado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directamente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individuo.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obstante,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hallamos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numerosas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sugerencias,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detectado,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objetivamente,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específica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concreta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evite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enlentezca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crecimiento.</w:t>
      </w:r>
    </w:p>
    <w:p w14:paraId="2C96FC26" w14:textId="77777777" w:rsidR="00645A9A" w:rsidRDefault="005F4128">
      <w:pPr>
        <w:pStyle w:val="BodyText"/>
        <w:spacing w:line="295" w:lineRule="auto"/>
        <w:ind w:left="175" w:right="646"/>
      </w:pPr>
      <w:r>
        <w:rPr>
          <w:color w:val="1B2F61"/>
          <w:w w:val="105"/>
        </w:rPr>
        <w:t>Sabemos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obesos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tienen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morir por cáncer de próstata (CP), desarrollando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frecuencia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agresivos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posibilidad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recidiva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después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del 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inicial.</w:t>
      </w:r>
    </w:p>
    <w:p w14:paraId="3753F806" w14:textId="77777777" w:rsidR="00645A9A" w:rsidRDefault="005F4128">
      <w:pPr>
        <w:pStyle w:val="BodyText"/>
        <w:spacing w:line="295" w:lineRule="auto"/>
        <w:ind w:left="175" w:right="640"/>
      </w:pPr>
      <w:r>
        <w:rPr>
          <w:color w:val="1B2F61"/>
          <w:w w:val="105"/>
        </w:rPr>
        <w:t>Una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investigación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respecto,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llevada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cabo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4"/>
          <w:w w:val="105"/>
        </w:rPr>
        <w:t xml:space="preserve"> </w:t>
      </w:r>
      <w:proofErr w:type="spellStart"/>
      <w:r>
        <w:rPr>
          <w:color w:val="1B2F61"/>
          <w:w w:val="105"/>
        </w:rPr>
        <w:t>Cancer</w:t>
      </w:r>
      <w:proofErr w:type="spellEnd"/>
      <w:r>
        <w:rPr>
          <w:color w:val="1B2F61"/>
          <w:spacing w:val="4"/>
          <w:w w:val="105"/>
        </w:rPr>
        <w:t xml:space="preserve"> </w:t>
      </w:r>
      <w:proofErr w:type="spellStart"/>
      <w:r>
        <w:rPr>
          <w:color w:val="1B2F61"/>
          <w:w w:val="105"/>
        </w:rPr>
        <w:t>Prevention</w:t>
      </w:r>
      <w:proofErr w:type="spellEnd"/>
      <w:r>
        <w:rPr>
          <w:color w:val="1B2F61"/>
          <w:spacing w:val="5"/>
          <w:w w:val="105"/>
        </w:rPr>
        <w:t xml:space="preserve"> </w:t>
      </w:r>
      <w:proofErr w:type="spellStart"/>
      <w:r>
        <w:rPr>
          <w:color w:val="1B2F61"/>
          <w:w w:val="105"/>
        </w:rPr>
        <w:t>Study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demostró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índice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masa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corporal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32,5 kilogramos por metro cuadrado tenían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 35% de mayor probabilidad de morir por 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aquellos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afectados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índice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igual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inferior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25.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Sucede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mayoría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mueren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hacen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complicaciones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cardiovasculares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propia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enfermedad.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grandes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obesos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son,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sabe,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propensos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dichos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problemas.</w:t>
      </w:r>
    </w:p>
    <w:p w14:paraId="2B5EDD31" w14:textId="77777777" w:rsidR="00645A9A" w:rsidRDefault="005F4128">
      <w:pPr>
        <w:spacing w:line="164" w:lineRule="exact"/>
        <w:ind w:left="175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9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pág.5)</w:t>
      </w:r>
    </w:p>
    <w:p w14:paraId="71586090" w14:textId="77777777" w:rsidR="00645A9A" w:rsidRDefault="00645A9A">
      <w:pPr>
        <w:spacing w:line="164" w:lineRule="exact"/>
        <w:rPr>
          <w:sz w:val="16"/>
        </w:rPr>
        <w:sectPr w:rsidR="00645A9A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402" w:space="275"/>
            <w:col w:w="5853"/>
          </w:cols>
        </w:sectPr>
      </w:pPr>
    </w:p>
    <w:p w14:paraId="667D6441" w14:textId="77777777" w:rsidR="00645A9A" w:rsidRDefault="00645A9A">
      <w:pPr>
        <w:pStyle w:val="BodyText"/>
        <w:rPr>
          <w:sz w:val="20"/>
        </w:rPr>
      </w:pPr>
    </w:p>
    <w:p w14:paraId="737BF9D6" w14:textId="77777777" w:rsidR="00645A9A" w:rsidRDefault="00645A9A">
      <w:pPr>
        <w:pStyle w:val="BodyText"/>
        <w:spacing w:before="8"/>
        <w:rPr>
          <w:sz w:val="19"/>
        </w:rPr>
      </w:pPr>
    </w:p>
    <w:p w14:paraId="762C79FB" w14:textId="77777777" w:rsidR="00645A9A" w:rsidRDefault="00645A9A">
      <w:pPr>
        <w:rPr>
          <w:sz w:val="19"/>
        </w:rPr>
        <w:sectPr w:rsidR="00645A9A">
          <w:pgSz w:w="11910" w:h="16850"/>
          <w:pgMar w:top="1460" w:right="0" w:bottom="340" w:left="380" w:header="495" w:footer="157" w:gutter="0"/>
          <w:cols w:space="720"/>
        </w:sectPr>
      </w:pPr>
    </w:p>
    <w:p w14:paraId="23507A1C" w14:textId="77777777" w:rsidR="00645A9A" w:rsidRDefault="005F4128">
      <w:pPr>
        <w:spacing w:before="115"/>
        <w:ind w:left="175"/>
        <w:rPr>
          <w:sz w:val="16"/>
        </w:rPr>
      </w:pPr>
      <w:r>
        <w:rPr>
          <w:color w:val="1B2F61"/>
          <w:sz w:val="16"/>
        </w:rPr>
        <w:t>(viene</w:t>
      </w:r>
      <w:r>
        <w:rPr>
          <w:color w:val="1B2F61"/>
          <w:spacing w:val="6"/>
          <w:sz w:val="16"/>
        </w:rPr>
        <w:t xml:space="preserve"> </w:t>
      </w:r>
      <w:r>
        <w:rPr>
          <w:color w:val="1B2F61"/>
          <w:sz w:val="16"/>
        </w:rPr>
        <w:t>de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pág.4)</w:t>
      </w:r>
    </w:p>
    <w:p w14:paraId="61695B9D" w14:textId="77777777" w:rsidR="00645A9A" w:rsidRDefault="00645A9A">
      <w:pPr>
        <w:pStyle w:val="BodyText"/>
        <w:rPr>
          <w:sz w:val="20"/>
        </w:rPr>
      </w:pPr>
    </w:p>
    <w:p w14:paraId="21EC6EE7" w14:textId="77777777" w:rsidR="00645A9A" w:rsidRDefault="005F4128">
      <w:pPr>
        <w:pStyle w:val="BodyText"/>
        <w:spacing w:before="123" w:line="295" w:lineRule="auto"/>
        <w:ind w:left="175" w:right="32"/>
      </w:pPr>
      <w:r>
        <w:rPr>
          <w:color w:val="1B2F61"/>
          <w:w w:val="105"/>
        </w:rPr>
        <w:t>El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excesivo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consumo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grasas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alimentación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acompaña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frecuencia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obesidad.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consumo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países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occidentales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europeos,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donde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precisamente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porcentaje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muertes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mayor.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Así,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Japón donde la incidencia y mortalidad por 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eran bajas, vienen aumentando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introducción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modelo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dietético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USA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oeste.</w:t>
      </w:r>
    </w:p>
    <w:p w14:paraId="066757BB" w14:textId="77777777" w:rsidR="00645A9A" w:rsidRDefault="005F4128">
      <w:pPr>
        <w:pStyle w:val="BodyText"/>
        <w:spacing w:line="295" w:lineRule="auto"/>
        <w:ind w:left="175" w:right="63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obesidad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estar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íntimamente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relacionados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agresiva.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células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grasas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segregan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hormonas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estimular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crecimiento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tumoral prostático y también, inflamación, que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ayudar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grado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agresividad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obesos.</w:t>
      </w:r>
    </w:p>
    <w:p w14:paraId="459D632C" w14:textId="77777777" w:rsidR="00645A9A" w:rsidRDefault="00645A9A">
      <w:pPr>
        <w:pStyle w:val="BodyText"/>
        <w:rPr>
          <w:sz w:val="20"/>
        </w:rPr>
      </w:pPr>
    </w:p>
    <w:p w14:paraId="41F25857" w14:textId="77777777" w:rsidR="00645A9A" w:rsidRDefault="00645A9A">
      <w:pPr>
        <w:pStyle w:val="BodyText"/>
        <w:rPr>
          <w:sz w:val="20"/>
        </w:rPr>
      </w:pPr>
    </w:p>
    <w:p w14:paraId="0933D4C8" w14:textId="77777777" w:rsidR="00645A9A" w:rsidRDefault="00645A9A">
      <w:pPr>
        <w:pStyle w:val="BodyText"/>
        <w:rPr>
          <w:sz w:val="20"/>
        </w:rPr>
      </w:pPr>
    </w:p>
    <w:p w14:paraId="2476A199" w14:textId="77777777" w:rsidR="00645A9A" w:rsidRDefault="00645A9A">
      <w:pPr>
        <w:pStyle w:val="BodyText"/>
        <w:rPr>
          <w:sz w:val="20"/>
        </w:rPr>
      </w:pPr>
    </w:p>
    <w:p w14:paraId="7622331C" w14:textId="77777777" w:rsidR="00645A9A" w:rsidRDefault="00645A9A">
      <w:pPr>
        <w:pStyle w:val="BodyText"/>
        <w:rPr>
          <w:sz w:val="20"/>
        </w:rPr>
      </w:pPr>
    </w:p>
    <w:p w14:paraId="190FB2C8" w14:textId="77777777" w:rsidR="00645A9A" w:rsidRDefault="00645A9A">
      <w:pPr>
        <w:pStyle w:val="BodyText"/>
        <w:rPr>
          <w:sz w:val="20"/>
        </w:rPr>
      </w:pPr>
    </w:p>
    <w:p w14:paraId="0A4A7502" w14:textId="77777777" w:rsidR="00645A9A" w:rsidRDefault="00645A9A">
      <w:pPr>
        <w:pStyle w:val="BodyText"/>
        <w:rPr>
          <w:sz w:val="20"/>
        </w:rPr>
      </w:pPr>
    </w:p>
    <w:p w14:paraId="657772BD" w14:textId="77777777" w:rsidR="00645A9A" w:rsidRDefault="00645A9A">
      <w:pPr>
        <w:pStyle w:val="BodyText"/>
        <w:rPr>
          <w:sz w:val="20"/>
        </w:rPr>
      </w:pPr>
    </w:p>
    <w:p w14:paraId="3279B286" w14:textId="77777777" w:rsidR="00645A9A" w:rsidRDefault="005F4128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18E6EC" wp14:editId="0B5FACDA">
            <wp:simplePos x="0" y="0"/>
            <wp:positionH relativeFrom="page">
              <wp:posOffset>1076577</wp:posOffset>
            </wp:positionH>
            <wp:positionV relativeFrom="paragraph">
              <wp:posOffset>144313</wp:posOffset>
            </wp:positionV>
            <wp:extent cx="1635417" cy="160705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417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28DCF" w14:textId="77777777" w:rsidR="00645A9A" w:rsidRDefault="005F4128">
      <w:pPr>
        <w:spacing w:before="171" w:line="276" w:lineRule="auto"/>
        <w:ind w:left="175" w:right="1699"/>
        <w:jc w:val="both"/>
        <w:rPr>
          <w:rFonts w:ascii="Tahoma" w:hAnsi="Tahoma"/>
          <w:b/>
          <w:sz w:val="26"/>
        </w:rPr>
      </w:pPr>
      <w:r>
        <w:br w:type="column"/>
      </w:r>
      <w:r>
        <w:rPr>
          <w:rFonts w:ascii="Tahoma" w:hAnsi="Tahoma"/>
          <w:b/>
          <w:color w:val="1B2F61"/>
          <w:sz w:val="26"/>
        </w:rPr>
        <w:t>ANTE EL CÁNCER, ¿TIENEN LOS</w:t>
      </w:r>
      <w:r>
        <w:rPr>
          <w:rFonts w:ascii="Tahoma" w:hAnsi="Tahoma"/>
          <w:b/>
          <w:color w:val="1B2F61"/>
          <w:spacing w:val="1"/>
          <w:sz w:val="26"/>
        </w:rPr>
        <w:t xml:space="preserve"> </w:t>
      </w:r>
      <w:r>
        <w:rPr>
          <w:rFonts w:ascii="Tahoma" w:hAnsi="Tahoma"/>
          <w:b/>
          <w:color w:val="1B2F61"/>
          <w:sz w:val="26"/>
        </w:rPr>
        <w:t>HOMBRES MENOS ANSIEDAD Y</w:t>
      </w:r>
      <w:r>
        <w:rPr>
          <w:rFonts w:ascii="Tahoma" w:hAnsi="Tahoma"/>
          <w:b/>
          <w:color w:val="1B2F61"/>
          <w:spacing w:val="1"/>
          <w:sz w:val="26"/>
        </w:rPr>
        <w:t xml:space="preserve"> </w:t>
      </w:r>
      <w:r>
        <w:rPr>
          <w:rFonts w:ascii="Tahoma" w:hAnsi="Tahoma"/>
          <w:b/>
          <w:color w:val="1B2F61"/>
          <w:sz w:val="26"/>
        </w:rPr>
        <w:t>DEPRESIÓN</w:t>
      </w:r>
      <w:r>
        <w:rPr>
          <w:rFonts w:ascii="Tahoma" w:hAnsi="Tahoma"/>
          <w:b/>
          <w:color w:val="1B2F61"/>
          <w:spacing w:val="2"/>
          <w:sz w:val="26"/>
        </w:rPr>
        <w:t xml:space="preserve"> </w:t>
      </w:r>
      <w:r>
        <w:rPr>
          <w:rFonts w:ascii="Tahoma" w:hAnsi="Tahoma"/>
          <w:b/>
          <w:color w:val="1B2F61"/>
          <w:sz w:val="26"/>
        </w:rPr>
        <w:t>QUE</w:t>
      </w:r>
      <w:r>
        <w:rPr>
          <w:rFonts w:ascii="Tahoma" w:hAnsi="Tahoma"/>
          <w:b/>
          <w:color w:val="1B2F61"/>
          <w:spacing w:val="2"/>
          <w:sz w:val="26"/>
        </w:rPr>
        <w:t xml:space="preserve"> </w:t>
      </w:r>
      <w:r>
        <w:rPr>
          <w:rFonts w:ascii="Tahoma" w:hAnsi="Tahoma"/>
          <w:b/>
          <w:color w:val="1B2F61"/>
          <w:sz w:val="26"/>
        </w:rPr>
        <w:t>LAS</w:t>
      </w:r>
      <w:r>
        <w:rPr>
          <w:rFonts w:ascii="Tahoma" w:hAnsi="Tahoma"/>
          <w:b/>
          <w:color w:val="1B2F61"/>
          <w:spacing w:val="2"/>
          <w:sz w:val="26"/>
        </w:rPr>
        <w:t xml:space="preserve"> </w:t>
      </w:r>
      <w:r>
        <w:rPr>
          <w:rFonts w:ascii="Tahoma" w:hAnsi="Tahoma"/>
          <w:b/>
          <w:color w:val="1B2F61"/>
          <w:sz w:val="26"/>
        </w:rPr>
        <w:t>MUJERES?</w:t>
      </w:r>
    </w:p>
    <w:p w14:paraId="1FC6EA7C" w14:textId="77777777" w:rsidR="00645A9A" w:rsidRDefault="00645A9A">
      <w:pPr>
        <w:pStyle w:val="BodyText"/>
        <w:spacing w:before="11"/>
        <w:rPr>
          <w:rFonts w:ascii="Tahoma"/>
          <w:b/>
          <w:sz w:val="31"/>
        </w:rPr>
      </w:pPr>
    </w:p>
    <w:p w14:paraId="2D1E57F0" w14:textId="77777777" w:rsidR="00645A9A" w:rsidRDefault="005F4128">
      <w:pPr>
        <w:ind w:left="175"/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color w:val="1B2F61"/>
          <w:w w:val="105"/>
          <w:sz w:val="26"/>
        </w:rPr>
        <w:t>Dra.</w:t>
      </w:r>
      <w:r>
        <w:rPr>
          <w:rFonts w:ascii="Tahoma" w:hAnsi="Tahoma"/>
          <w:b/>
          <w:color w:val="1B2F61"/>
          <w:spacing w:val="-14"/>
          <w:w w:val="105"/>
          <w:sz w:val="26"/>
        </w:rPr>
        <w:t xml:space="preserve"> </w:t>
      </w:r>
      <w:r>
        <w:rPr>
          <w:rFonts w:ascii="Tahoma" w:hAnsi="Tahoma"/>
          <w:b/>
          <w:color w:val="1B2F61"/>
          <w:w w:val="105"/>
          <w:sz w:val="26"/>
        </w:rPr>
        <w:t>Tania</w:t>
      </w:r>
      <w:r>
        <w:rPr>
          <w:rFonts w:ascii="Tahoma" w:hAnsi="Tahoma"/>
          <w:b/>
          <w:color w:val="1B2F61"/>
          <w:spacing w:val="-14"/>
          <w:w w:val="105"/>
          <w:sz w:val="26"/>
        </w:rPr>
        <w:t xml:space="preserve"> </w:t>
      </w:r>
      <w:proofErr w:type="spellStart"/>
      <w:r>
        <w:rPr>
          <w:rFonts w:ascii="Tahoma" w:hAnsi="Tahoma"/>
          <w:b/>
          <w:color w:val="1B2F61"/>
          <w:w w:val="105"/>
          <w:sz w:val="26"/>
        </w:rPr>
        <w:t>Estapé</w:t>
      </w:r>
      <w:proofErr w:type="spellEnd"/>
    </w:p>
    <w:p w14:paraId="00206836" w14:textId="77777777" w:rsidR="00645A9A" w:rsidRDefault="00645A9A">
      <w:pPr>
        <w:pStyle w:val="BodyText"/>
        <w:spacing w:before="11"/>
        <w:rPr>
          <w:rFonts w:ascii="Tahoma"/>
          <w:b/>
          <w:sz w:val="31"/>
        </w:rPr>
      </w:pPr>
    </w:p>
    <w:p w14:paraId="764A80CF" w14:textId="77777777" w:rsidR="00645A9A" w:rsidRDefault="005F4128">
      <w:pPr>
        <w:pStyle w:val="BodyText"/>
        <w:spacing w:line="295" w:lineRule="auto"/>
        <w:ind w:left="175" w:right="906"/>
        <w:jc w:val="both"/>
      </w:pPr>
      <w:r>
        <w:rPr>
          <w:color w:val="1B2F61"/>
          <w:w w:val="105"/>
        </w:rPr>
        <w:t>Ansiedad y depresión son dos consecuencias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cáncer, las más frecuentes. Ansiedad se refiere 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miedo, a la sensación de amenaza a la pérdida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control del paciente, mientras que la depresión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aparece de manera más acumulativa, a medio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largo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plazo,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acaba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momentos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reflexión,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planteamientos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vitales, del sentido de la vida. Aunque estas 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respuestas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diferentes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variables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diferenciales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personas,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hallan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aspectos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distintos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 algunas características de los perfiles de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mujeres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sufren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niveles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y/o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depresión,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hablamos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población general. Esto se refleja ante el 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niveles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significativamente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elevados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depresión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mujeres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hombres. Este es el dato objetivo. Sin embargo,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considerar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aspectos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resultados plasman una </w:t>
      </w:r>
      <w:proofErr w:type="gramStart"/>
      <w:r>
        <w:rPr>
          <w:color w:val="1B2F61"/>
          <w:w w:val="105"/>
        </w:rPr>
        <w:t>fotografía</w:t>
      </w:r>
      <w:proofErr w:type="gramEnd"/>
      <w:r>
        <w:rPr>
          <w:color w:val="1B2F61"/>
          <w:w w:val="105"/>
        </w:rPr>
        <w:t xml:space="preserve"> pero quizás no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tanto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procesos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subyacen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ella.</w:t>
      </w:r>
    </w:p>
    <w:p w14:paraId="233C70F3" w14:textId="77777777" w:rsidR="00645A9A" w:rsidRDefault="005F4128">
      <w:pPr>
        <w:pStyle w:val="BodyText"/>
        <w:spacing w:line="295" w:lineRule="auto"/>
        <w:ind w:left="175" w:right="906"/>
        <w:jc w:val="both"/>
      </w:pPr>
      <w:proofErr w:type="gramStart"/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</w:t>
      </w:r>
      <w:proofErr w:type="gram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Psicooncología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evaluar las diferentes repercusiones psicológicas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suelen ser lo que se denomina en psicología 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obvios.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¿A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qué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refiere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término?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Pues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claro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sujeto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contesta,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qué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respuestas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manifestando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malestar o fragilidad. Es decir, si </w:t>
      </w:r>
      <w:proofErr w:type="gramStart"/>
      <w:r>
        <w:rPr>
          <w:color w:val="1B2F61"/>
          <w:w w:val="105"/>
        </w:rPr>
        <w:t>un test</w:t>
      </w:r>
      <w:proofErr w:type="gramEnd"/>
      <w:r>
        <w:rPr>
          <w:color w:val="1B2F61"/>
          <w:w w:val="105"/>
        </w:rPr>
        <w:t xml:space="preserve"> incluye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pregunta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"¿Está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triste?",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obvio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responder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máxima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puntuación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ofrecida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marcando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malestar.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proofErr w:type="gramStart"/>
      <w:r>
        <w:rPr>
          <w:color w:val="1B2F61"/>
          <w:w w:val="105"/>
        </w:rPr>
        <w:t>cuestionarios,</w:t>
      </w:r>
      <w:proofErr w:type="gram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histórico.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aproximaciones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Psicooncología,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cuestionarios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provenientes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Psicopatología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(disciplina relacionada a enfermedad o trastorno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mental).</w:t>
      </w:r>
    </w:p>
    <w:p w14:paraId="60C5E3C8" w14:textId="77777777" w:rsidR="00645A9A" w:rsidRDefault="005F4128">
      <w:pPr>
        <w:spacing w:line="161" w:lineRule="exact"/>
        <w:ind w:left="175"/>
        <w:jc w:val="both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9"/>
          <w:sz w:val="16"/>
        </w:rPr>
        <w:t xml:space="preserve"> </w:t>
      </w:r>
      <w:r>
        <w:rPr>
          <w:color w:val="1B2F61"/>
          <w:sz w:val="16"/>
        </w:rPr>
        <w:t>pag.6)</w:t>
      </w:r>
    </w:p>
    <w:p w14:paraId="22C050C4" w14:textId="77777777" w:rsidR="00645A9A" w:rsidRDefault="00645A9A">
      <w:pPr>
        <w:spacing w:line="161" w:lineRule="exact"/>
        <w:jc w:val="both"/>
        <w:rPr>
          <w:sz w:val="16"/>
        </w:rPr>
        <w:sectPr w:rsidR="00645A9A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288" w:space="124"/>
            <w:col w:w="6118"/>
          </w:cols>
        </w:sectPr>
      </w:pPr>
    </w:p>
    <w:p w14:paraId="46E73244" w14:textId="77777777" w:rsidR="00645A9A" w:rsidRDefault="005F4128">
      <w:pPr>
        <w:spacing w:before="133"/>
        <w:ind w:left="366"/>
        <w:jc w:val="both"/>
        <w:rPr>
          <w:sz w:val="16"/>
        </w:rPr>
      </w:pPr>
      <w:r>
        <w:rPr>
          <w:color w:val="1B2F61"/>
          <w:w w:val="105"/>
          <w:sz w:val="16"/>
        </w:rPr>
        <w:lastRenderedPageBreak/>
        <w:t>(viene</w:t>
      </w:r>
      <w:r>
        <w:rPr>
          <w:color w:val="1B2F61"/>
          <w:spacing w:val="-3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de</w:t>
      </w:r>
      <w:r>
        <w:rPr>
          <w:color w:val="1B2F61"/>
          <w:spacing w:val="-2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la</w:t>
      </w:r>
      <w:r>
        <w:rPr>
          <w:color w:val="1B2F61"/>
          <w:spacing w:val="-3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pag.5)</w:t>
      </w:r>
    </w:p>
    <w:p w14:paraId="2E8023FC" w14:textId="77777777" w:rsidR="00645A9A" w:rsidRDefault="005F4128">
      <w:pPr>
        <w:pStyle w:val="BodyText"/>
        <w:spacing w:before="47" w:line="285" w:lineRule="auto"/>
        <w:ind w:left="324" w:right="39"/>
        <w:jc w:val="both"/>
      </w:pP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pobres,  pues</w:t>
      </w:r>
      <w:proofErr w:type="gramEnd"/>
      <w:r>
        <w:rPr>
          <w:color w:val="1B2F61"/>
          <w:w w:val="105"/>
        </w:rPr>
        <w:t>, 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 general, el paciente con cáncer no padece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trastorno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psicológica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emocional adaptativa a la situación. Así </w:t>
      </w:r>
      <w:proofErr w:type="gramStart"/>
      <w:r>
        <w:rPr>
          <w:color w:val="1B2F61"/>
          <w:w w:val="105"/>
        </w:rPr>
        <w:t>pues</w:t>
      </w:r>
      <w:proofErr w:type="gramEnd"/>
      <w:r>
        <w:rPr>
          <w:color w:val="1B2F61"/>
          <w:w w:val="105"/>
        </w:rPr>
        <w:t xml:space="preserve">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escalas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decíamos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antes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obvias.</w:t>
      </w:r>
    </w:p>
    <w:p w14:paraId="04F146C1" w14:textId="77777777" w:rsidR="00645A9A" w:rsidRDefault="005F4128">
      <w:pPr>
        <w:pStyle w:val="BodyText"/>
        <w:spacing w:line="285" w:lineRule="auto"/>
        <w:ind w:left="324" w:right="38"/>
        <w:jc w:val="both"/>
      </w:pPr>
      <w:r>
        <w:rPr>
          <w:color w:val="1B2F61"/>
          <w:w w:val="105"/>
        </w:rPr>
        <w:t>¿Qué ocurre con esto? Pues que las personas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contestan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modificar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respuestas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función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varios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factores.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Esto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tanto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en un sentido (presentarse como peor de lo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realidad),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(suprimiendo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respuestas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negativas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aparentar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bienestar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hay.</w:t>
      </w:r>
    </w:p>
    <w:p w14:paraId="3734032D" w14:textId="77777777" w:rsidR="00645A9A" w:rsidRDefault="005F4128">
      <w:pPr>
        <w:pStyle w:val="BodyText"/>
        <w:spacing w:line="285" w:lineRule="auto"/>
        <w:ind w:left="324" w:right="38"/>
        <w:jc w:val="both"/>
      </w:pPr>
      <w:r>
        <w:rPr>
          <w:color w:val="1B2F61"/>
          <w:w w:val="105"/>
        </w:rPr>
        <w:t>En los hombres con cáncer, hay una tendencia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puntuaciones.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Nosotros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tenemos la hipótesis de que esto pueda deberse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patrón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cultural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masculino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vigente. Lo vemos en hombres, por ejemplo 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encuentran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mayoritariamente, en una franja de edad donde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aún pesa mucho el rol asignado al hombre de 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mostrar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debilidad  o</w:t>
      </w:r>
      <w:proofErr w:type="gram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miedo no es de hombre. Por ello, no pocas veces,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 con claros rasgos depresivos o ansiosos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en la clínica, obtienen puntuaciones bajas en </w:t>
      </w:r>
      <w:proofErr w:type="gramStart"/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</w:t>
      </w:r>
      <w:proofErr w:type="gramEnd"/>
      <w:r>
        <w:rPr>
          <w:color w:val="1B2F61"/>
          <w:w w:val="105"/>
        </w:rPr>
        <w:t xml:space="preserve"> administrados. En la gráfica que adjuntamos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 ve muy claro lo que explicamos. En absoluto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queremos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mientan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manipulen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éste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condicionado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factores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culturales y de autoestima que les puede impedir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sinceros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admitir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sentimientos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interpretan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masculinos.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vano,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miramos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histórico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grupos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pacientes con cáncer, los de próstata han sido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últimos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formarse,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pues  les</w:t>
      </w:r>
      <w:proofErr w:type="gramEnd"/>
      <w:r>
        <w:rPr>
          <w:color w:val="1B2F61"/>
          <w:w w:val="105"/>
        </w:rPr>
        <w:t xml:space="preserve">  cuesta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compartir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sincerarse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emocional.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FEFOC,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21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continuados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recordamos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que</w:t>
      </w:r>
      <w:proofErr w:type="gram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inicio,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1996,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planteamos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urólogos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posibilidad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enviaban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negaban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sufrimiento alguno. Creemos que vamos en buen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camino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abierto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puedan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compartir sus experiencias y establecer vínculos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cohesión y solidaridad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de manera franca.</w:t>
      </w:r>
    </w:p>
    <w:p w14:paraId="616A9D80" w14:textId="77777777" w:rsidR="00645A9A" w:rsidRDefault="005F4128">
      <w:pPr>
        <w:pStyle w:val="BodyText"/>
        <w:rPr>
          <w:sz w:val="20"/>
        </w:rPr>
      </w:pPr>
      <w:r>
        <w:br w:type="column"/>
      </w:r>
    </w:p>
    <w:p w14:paraId="522934A1" w14:textId="77777777" w:rsidR="00645A9A" w:rsidRDefault="00645A9A">
      <w:pPr>
        <w:pStyle w:val="BodyText"/>
        <w:rPr>
          <w:sz w:val="20"/>
        </w:rPr>
      </w:pPr>
    </w:p>
    <w:p w14:paraId="11D4EB5E" w14:textId="77777777" w:rsidR="00645A9A" w:rsidRDefault="005F4128">
      <w:pPr>
        <w:pStyle w:val="BodyText"/>
        <w:spacing w:before="4"/>
        <w:rPr>
          <w:sz w:val="1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076D4C0" wp14:editId="19CCB460">
            <wp:simplePos x="0" y="0"/>
            <wp:positionH relativeFrom="page">
              <wp:posOffset>4127572</wp:posOffset>
            </wp:positionH>
            <wp:positionV relativeFrom="paragraph">
              <wp:posOffset>114035</wp:posOffset>
            </wp:positionV>
            <wp:extent cx="2751600" cy="152533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600" cy="152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637B0" w14:textId="77777777" w:rsidR="00645A9A" w:rsidRDefault="005F4128">
      <w:pPr>
        <w:spacing w:line="278" w:lineRule="auto"/>
        <w:ind w:left="832" w:right="1599" w:hanging="37"/>
        <w:rPr>
          <w:sz w:val="14"/>
        </w:rPr>
      </w:pPr>
      <w:r>
        <w:rPr>
          <w:color w:val="1B2F61"/>
          <w:w w:val="105"/>
          <w:sz w:val="14"/>
        </w:rPr>
        <w:t>Ansiedad y depresión en hombres y mujeres con cáncer</w:t>
      </w:r>
      <w:r>
        <w:rPr>
          <w:color w:val="1B2F61"/>
          <w:spacing w:val="-33"/>
          <w:w w:val="105"/>
          <w:sz w:val="14"/>
        </w:rPr>
        <w:t xml:space="preserve"> </w:t>
      </w:r>
      <w:r>
        <w:rPr>
          <w:color w:val="1B2F61"/>
          <w:w w:val="105"/>
          <w:sz w:val="14"/>
        </w:rPr>
        <w:t>(©Dra.</w:t>
      </w:r>
      <w:r>
        <w:rPr>
          <w:color w:val="1B2F61"/>
          <w:spacing w:val="-1"/>
          <w:w w:val="105"/>
          <w:sz w:val="14"/>
        </w:rPr>
        <w:t xml:space="preserve"> </w:t>
      </w:r>
      <w:r>
        <w:rPr>
          <w:color w:val="1B2F61"/>
          <w:w w:val="105"/>
          <w:sz w:val="14"/>
        </w:rPr>
        <w:t>Tania</w:t>
      </w:r>
      <w:r>
        <w:rPr>
          <w:color w:val="1B2F61"/>
          <w:spacing w:val="-1"/>
          <w:w w:val="105"/>
          <w:sz w:val="14"/>
        </w:rPr>
        <w:t xml:space="preserve"> </w:t>
      </w:r>
      <w:proofErr w:type="spellStart"/>
      <w:r>
        <w:rPr>
          <w:color w:val="1B2F61"/>
          <w:w w:val="105"/>
          <w:sz w:val="14"/>
        </w:rPr>
        <w:t>Estapé</w:t>
      </w:r>
      <w:proofErr w:type="spellEnd"/>
      <w:r>
        <w:rPr>
          <w:color w:val="1B2F61"/>
          <w:w w:val="105"/>
          <w:sz w:val="14"/>
        </w:rPr>
        <w:t>)</w:t>
      </w:r>
    </w:p>
    <w:p w14:paraId="76A319CD" w14:textId="77777777" w:rsidR="00645A9A" w:rsidRDefault="00645A9A">
      <w:pPr>
        <w:pStyle w:val="BodyText"/>
        <w:rPr>
          <w:sz w:val="18"/>
        </w:rPr>
      </w:pPr>
    </w:p>
    <w:p w14:paraId="6A21B685" w14:textId="77777777" w:rsidR="00645A9A" w:rsidRDefault="00645A9A">
      <w:pPr>
        <w:pStyle w:val="BodyText"/>
        <w:rPr>
          <w:sz w:val="18"/>
        </w:rPr>
      </w:pPr>
    </w:p>
    <w:p w14:paraId="2A63FFA2" w14:textId="77777777" w:rsidR="00645A9A" w:rsidRDefault="005F4128">
      <w:pPr>
        <w:spacing w:before="159" w:line="271" w:lineRule="auto"/>
        <w:ind w:left="324" w:right="760"/>
        <w:rPr>
          <w:rFonts w:ascii="Tahoma" w:hAnsi="Tahoma"/>
          <w:b/>
        </w:rPr>
      </w:pPr>
      <w:r>
        <w:rPr>
          <w:rFonts w:ascii="Tahoma" w:hAnsi="Tahoma"/>
          <w:b/>
          <w:color w:val="1B2F61"/>
          <w:spacing w:val="-1"/>
        </w:rPr>
        <w:t>MI</w:t>
      </w:r>
      <w:r>
        <w:rPr>
          <w:rFonts w:ascii="Tahoma" w:hAnsi="Tahoma"/>
          <w:b/>
          <w:color w:val="1B2F61"/>
          <w:spacing w:val="-15"/>
        </w:rPr>
        <w:t xml:space="preserve"> </w:t>
      </w:r>
      <w:r>
        <w:rPr>
          <w:rFonts w:ascii="Tahoma" w:hAnsi="Tahoma"/>
          <w:b/>
          <w:color w:val="1B2F61"/>
          <w:spacing w:val="-1"/>
        </w:rPr>
        <w:t>VIDA</w:t>
      </w:r>
      <w:r>
        <w:rPr>
          <w:rFonts w:ascii="Tahoma" w:hAnsi="Tahoma"/>
          <w:b/>
          <w:color w:val="1B2F61"/>
          <w:spacing w:val="-15"/>
        </w:rPr>
        <w:t xml:space="preserve"> </w:t>
      </w:r>
      <w:r>
        <w:rPr>
          <w:rFonts w:ascii="Tahoma" w:hAnsi="Tahoma"/>
          <w:b/>
          <w:color w:val="1B2F61"/>
          <w:spacing w:val="-1"/>
        </w:rPr>
        <w:t>ES</w:t>
      </w:r>
      <w:r>
        <w:rPr>
          <w:rFonts w:ascii="Tahoma" w:hAnsi="Tahoma"/>
          <w:b/>
          <w:color w:val="1B2F61"/>
          <w:spacing w:val="-15"/>
        </w:rPr>
        <w:t xml:space="preserve"> </w:t>
      </w:r>
      <w:r>
        <w:rPr>
          <w:rFonts w:ascii="Tahoma" w:hAnsi="Tahoma"/>
          <w:b/>
          <w:color w:val="1B2F61"/>
          <w:spacing w:val="-1"/>
        </w:rPr>
        <w:t>IMPORTANTE.</w:t>
      </w:r>
      <w:r>
        <w:rPr>
          <w:rFonts w:ascii="Tahoma" w:hAnsi="Tahoma"/>
          <w:b/>
          <w:color w:val="1B2F61"/>
          <w:spacing w:val="-14"/>
        </w:rPr>
        <w:t xml:space="preserve"> </w:t>
      </w:r>
      <w:r>
        <w:rPr>
          <w:rFonts w:ascii="Tahoma" w:hAnsi="Tahoma"/>
          <w:b/>
          <w:color w:val="1B2F61"/>
          <w:spacing w:val="-1"/>
        </w:rPr>
        <w:t>DESCUBRIR</w:t>
      </w:r>
      <w:r>
        <w:rPr>
          <w:rFonts w:ascii="Tahoma" w:hAnsi="Tahoma"/>
          <w:b/>
          <w:color w:val="1B2F61"/>
          <w:spacing w:val="-15"/>
        </w:rPr>
        <w:t xml:space="preserve"> </w:t>
      </w:r>
      <w:r>
        <w:rPr>
          <w:rFonts w:ascii="Tahoma" w:hAnsi="Tahoma"/>
          <w:b/>
          <w:color w:val="1B2F61"/>
        </w:rPr>
        <w:t>MI</w:t>
      </w:r>
      <w:r>
        <w:rPr>
          <w:rFonts w:ascii="Tahoma" w:hAnsi="Tahoma"/>
          <w:b/>
          <w:color w:val="1B2F61"/>
          <w:spacing w:val="-61"/>
        </w:rPr>
        <w:t xml:space="preserve"> </w:t>
      </w:r>
      <w:r>
        <w:rPr>
          <w:rFonts w:ascii="Tahoma" w:hAnsi="Tahoma"/>
          <w:b/>
          <w:color w:val="1B2F61"/>
        </w:rPr>
        <w:t>LEGADO</w:t>
      </w:r>
      <w:r>
        <w:rPr>
          <w:rFonts w:ascii="Tahoma" w:hAnsi="Tahoma"/>
          <w:b/>
          <w:color w:val="1B2F61"/>
          <w:spacing w:val="1"/>
        </w:rPr>
        <w:t xml:space="preserve"> </w:t>
      </w:r>
      <w:r>
        <w:rPr>
          <w:rFonts w:ascii="Tahoma" w:hAnsi="Tahoma"/>
          <w:b/>
          <w:color w:val="1B2F61"/>
        </w:rPr>
        <w:t>A</w:t>
      </w:r>
      <w:r>
        <w:rPr>
          <w:rFonts w:ascii="Tahoma" w:hAnsi="Tahoma"/>
          <w:b/>
          <w:color w:val="1B2F61"/>
          <w:spacing w:val="2"/>
        </w:rPr>
        <w:t xml:space="preserve"> </w:t>
      </w:r>
      <w:r>
        <w:rPr>
          <w:rFonts w:ascii="Tahoma" w:hAnsi="Tahoma"/>
          <w:b/>
          <w:color w:val="1B2F61"/>
        </w:rPr>
        <w:t>LA</w:t>
      </w:r>
      <w:r>
        <w:rPr>
          <w:rFonts w:ascii="Tahoma" w:hAnsi="Tahoma"/>
          <w:b/>
          <w:color w:val="1B2F61"/>
          <w:spacing w:val="2"/>
        </w:rPr>
        <w:t xml:space="preserve"> </w:t>
      </w:r>
      <w:r>
        <w:rPr>
          <w:rFonts w:ascii="Tahoma" w:hAnsi="Tahoma"/>
          <w:b/>
          <w:color w:val="1B2F61"/>
        </w:rPr>
        <w:t>LUZ</w:t>
      </w:r>
      <w:r>
        <w:rPr>
          <w:rFonts w:ascii="Tahoma" w:hAnsi="Tahoma"/>
          <w:b/>
          <w:color w:val="1B2F61"/>
          <w:spacing w:val="2"/>
        </w:rPr>
        <w:t xml:space="preserve"> </w:t>
      </w:r>
      <w:r>
        <w:rPr>
          <w:rFonts w:ascii="Tahoma" w:hAnsi="Tahoma"/>
          <w:b/>
          <w:color w:val="1B2F61"/>
        </w:rPr>
        <w:t>DEL</w:t>
      </w:r>
      <w:r>
        <w:rPr>
          <w:rFonts w:ascii="Tahoma" w:hAnsi="Tahoma"/>
          <w:b/>
          <w:color w:val="1B2F61"/>
          <w:spacing w:val="2"/>
        </w:rPr>
        <w:t xml:space="preserve"> </w:t>
      </w:r>
      <w:r>
        <w:rPr>
          <w:rFonts w:ascii="Tahoma" w:hAnsi="Tahoma"/>
          <w:b/>
          <w:color w:val="1B2F61"/>
        </w:rPr>
        <w:t>CÁNCER</w:t>
      </w:r>
    </w:p>
    <w:p w14:paraId="5952B23B" w14:textId="77777777" w:rsidR="00645A9A" w:rsidRDefault="005F4128">
      <w:pPr>
        <w:spacing w:before="44"/>
        <w:ind w:left="32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B2F61"/>
          <w:spacing w:val="-1"/>
          <w:w w:val="110"/>
          <w:sz w:val="24"/>
        </w:rPr>
        <w:t>Ana</w:t>
      </w:r>
      <w:r>
        <w:rPr>
          <w:rFonts w:ascii="Times New Roman" w:hAnsi="Times New Roman"/>
          <w:b/>
          <w:color w:val="1B2F61"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b/>
          <w:color w:val="1B2F61"/>
          <w:spacing w:val="-1"/>
          <w:w w:val="110"/>
          <w:sz w:val="24"/>
        </w:rPr>
        <w:t>Marcela</w:t>
      </w:r>
      <w:r>
        <w:rPr>
          <w:rFonts w:ascii="Times New Roman" w:hAnsi="Times New Roman"/>
          <w:b/>
          <w:color w:val="1B2F61"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b/>
          <w:color w:val="1B2F61"/>
          <w:spacing w:val="-1"/>
          <w:w w:val="110"/>
          <w:sz w:val="24"/>
        </w:rPr>
        <w:t>González</w:t>
      </w:r>
      <w:r>
        <w:rPr>
          <w:rFonts w:ascii="Times New Roman" w:hAnsi="Times New Roman"/>
          <w:b/>
          <w:color w:val="1B2F61"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b/>
          <w:color w:val="1B2F61"/>
          <w:spacing w:val="-1"/>
          <w:w w:val="110"/>
          <w:sz w:val="24"/>
        </w:rPr>
        <w:t>Ling</w:t>
      </w:r>
    </w:p>
    <w:p w14:paraId="548C6D1B" w14:textId="77777777" w:rsidR="00645A9A" w:rsidRDefault="00645A9A">
      <w:pPr>
        <w:pStyle w:val="BodyText"/>
        <w:spacing w:before="9"/>
        <w:rPr>
          <w:rFonts w:ascii="Times New Roman"/>
          <w:b/>
          <w:sz w:val="33"/>
        </w:rPr>
      </w:pPr>
    </w:p>
    <w:p w14:paraId="2A427F53" w14:textId="77777777" w:rsidR="00645A9A" w:rsidRDefault="005F4128">
      <w:pPr>
        <w:spacing w:line="292" w:lineRule="auto"/>
        <w:ind w:left="324" w:right="760"/>
        <w:rPr>
          <w:sz w:val="20"/>
        </w:rPr>
      </w:pPr>
      <w:r>
        <w:rPr>
          <w:color w:val="1B2F61"/>
          <w:w w:val="105"/>
          <w:sz w:val="20"/>
        </w:rPr>
        <w:t>Posgrado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Psicología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Universidad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Nacional</w:t>
      </w:r>
      <w:r>
        <w:rPr>
          <w:color w:val="1B2F61"/>
          <w:spacing w:val="-48"/>
          <w:w w:val="105"/>
          <w:sz w:val="20"/>
        </w:rPr>
        <w:t xml:space="preserve"> </w:t>
      </w:r>
      <w:r>
        <w:rPr>
          <w:color w:val="1B2F61"/>
          <w:w w:val="110"/>
          <w:sz w:val="20"/>
        </w:rPr>
        <w:t>Autónoma de México UNAM / Servicio de</w:t>
      </w:r>
      <w:r>
        <w:rPr>
          <w:color w:val="1B2F61"/>
          <w:spacing w:val="1"/>
          <w:w w:val="110"/>
          <w:sz w:val="20"/>
        </w:rPr>
        <w:t xml:space="preserve"> </w:t>
      </w:r>
      <w:proofErr w:type="spellStart"/>
      <w:r>
        <w:rPr>
          <w:color w:val="1B2F61"/>
          <w:w w:val="105"/>
          <w:sz w:val="20"/>
        </w:rPr>
        <w:t>Psicooncología</w:t>
      </w:r>
      <w:proofErr w:type="spellEnd"/>
      <w:r>
        <w:rPr>
          <w:color w:val="1B2F61"/>
          <w:spacing w:val="9"/>
          <w:w w:val="105"/>
          <w:sz w:val="20"/>
        </w:rPr>
        <w:t xml:space="preserve"> </w:t>
      </w:r>
      <w:proofErr w:type="spellStart"/>
      <w:r>
        <w:rPr>
          <w:color w:val="1B2F61"/>
          <w:w w:val="105"/>
          <w:sz w:val="20"/>
        </w:rPr>
        <w:t>INCan</w:t>
      </w:r>
      <w:proofErr w:type="spellEnd"/>
      <w:r>
        <w:rPr>
          <w:color w:val="1B2F61"/>
          <w:spacing w:val="10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/</w:t>
      </w:r>
      <w:r>
        <w:rPr>
          <w:color w:val="1B2F61"/>
          <w:spacing w:val="10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OPCION</w:t>
      </w:r>
      <w:r>
        <w:rPr>
          <w:color w:val="1B2F61"/>
          <w:spacing w:val="10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Oncología</w:t>
      </w:r>
    </w:p>
    <w:p w14:paraId="541B56D0" w14:textId="77777777" w:rsidR="00645A9A" w:rsidRDefault="00645A9A">
      <w:pPr>
        <w:pStyle w:val="BodyText"/>
        <w:rPr>
          <w:sz w:val="20"/>
        </w:rPr>
      </w:pPr>
    </w:p>
    <w:p w14:paraId="37DE443A" w14:textId="77777777" w:rsidR="00645A9A" w:rsidRDefault="005F4128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D308CA2" wp14:editId="2A9000D0">
            <wp:simplePos x="0" y="0"/>
            <wp:positionH relativeFrom="page">
              <wp:posOffset>4803415</wp:posOffset>
            </wp:positionH>
            <wp:positionV relativeFrom="paragraph">
              <wp:posOffset>141904</wp:posOffset>
            </wp:positionV>
            <wp:extent cx="1211599" cy="12593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99" cy="125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C36AA" w14:textId="77777777" w:rsidR="00645A9A" w:rsidRDefault="00645A9A">
      <w:pPr>
        <w:pStyle w:val="BodyText"/>
        <w:rPr>
          <w:sz w:val="26"/>
        </w:rPr>
      </w:pPr>
    </w:p>
    <w:p w14:paraId="54FA108B" w14:textId="77777777" w:rsidR="00645A9A" w:rsidRDefault="005F4128">
      <w:pPr>
        <w:pStyle w:val="BodyText"/>
        <w:tabs>
          <w:tab w:val="left" w:pos="1649"/>
          <w:tab w:val="left" w:pos="3505"/>
          <w:tab w:val="left" w:pos="4362"/>
        </w:tabs>
        <w:spacing w:before="161" w:line="288" w:lineRule="auto"/>
        <w:ind w:left="324" w:right="660"/>
        <w:jc w:val="both"/>
      </w:pPr>
      <w:r>
        <w:rPr>
          <w:color w:val="1B2F61"/>
          <w:w w:val="105"/>
        </w:rPr>
        <w:t>Pocas experiencias en la vida nos confrontan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directa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carácter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finito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existencia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pesar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temida</w:t>
      </w:r>
      <w:r>
        <w:rPr>
          <w:color w:val="1B2F61"/>
          <w:w w:val="105"/>
        </w:rPr>
        <w:tab/>
        <w:t>enfermedad</w:t>
      </w:r>
      <w:r>
        <w:rPr>
          <w:color w:val="1B2F61"/>
          <w:w w:val="105"/>
        </w:rPr>
        <w:tab/>
        <w:t>ha</w:t>
      </w:r>
      <w:r>
        <w:rPr>
          <w:color w:val="1B2F61"/>
          <w:w w:val="105"/>
        </w:rPr>
        <w:tab/>
        <w:t>mejorado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significativamente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métodos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detección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temprana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oncología, continúa siendo percibida como 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fatal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percepción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traspasa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 nuestra construcción colectiva de lo que es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Incluso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neoplasias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pronóstico,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acerca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mortalidad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 presentes del 30 al 80% de los 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 cáncer y no es raro que nos empecemos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preguntar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qué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hemos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hecho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nuestra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vida.</w:t>
      </w:r>
    </w:p>
    <w:p w14:paraId="185976D8" w14:textId="77777777" w:rsidR="00645A9A" w:rsidRDefault="00645A9A">
      <w:pPr>
        <w:pStyle w:val="BodyText"/>
        <w:rPr>
          <w:sz w:val="28"/>
        </w:rPr>
      </w:pPr>
    </w:p>
    <w:p w14:paraId="3B3107D9" w14:textId="77777777" w:rsidR="00645A9A" w:rsidRDefault="00645A9A">
      <w:pPr>
        <w:pStyle w:val="BodyText"/>
        <w:rPr>
          <w:sz w:val="28"/>
        </w:rPr>
      </w:pPr>
    </w:p>
    <w:p w14:paraId="6306DF54" w14:textId="77777777" w:rsidR="00645A9A" w:rsidRDefault="00645A9A">
      <w:pPr>
        <w:pStyle w:val="BodyText"/>
        <w:rPr>
          <w:sz w:val="23"/>
        </w:rPr>
      </w:pPr>
    </w:p>
    <w:p w14:paraId="19B28F01" w14:textId="77777777" w:rsidR="00645A9A" w:rsidRDefault="005F4128">
      <w:pPr>
        <w:spacing w:before="1"/>
        <w:ind w:left="324"/>
        <w:jc w:val="both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6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6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pag.7)</w:t>
      </w:r>
    </w:p>
    <w:p w14:paraId="7224EC02" w14:textId="77777777" w:rsidR="00645A9A" w:rsidRDefault="00645A9A">
      <w:pPr>
        <w:jc w:val="both"/>
        <w:rPr>
          <w:sz w:val="16"/>
        </w:rPr>
        <w:sectPr w:rsidR="00645A9A">
          <w:pgSz w:w="11910" w:h="16850"/>
          <w:pgMar w:top="1460" w:right="0" w:bottom="360" w:left="380" w:header="495" w:footer="157" w:gutter="0"/>
          <w:cols w:num="2" w:space="720" w:equalWidth="0">
            <w:col w:w="5454" w:space="73"/>
            <w:col w:w="6003"/>
          </w:cols>
        </w:sectPr>
      </w:pPr>
    </w:p>
    <w:p w14:paraId="0D7EEFFB" w14:textId="77777777" w:rsidR="00645A9A" w:rsidRDefault="005F4128">
      <w:pPr>
        <w:spacing w:before="133"/>
        <w:ind w:left="366"/>
        <w:jc w:val="both"/>
        <w:rPr>
          <w:sz w:val="16"/>
        </w:rPr>
      </w:pPr>
      <w:r>
        <w:rPr>
          <w:color w:val="1B2F61"/>
          <w:w w:val="105"/>
          <w:sz w:val="16"/>
        </w:rPr>
        <w:lastRenderedPageBreak/>
        <w:t>(viene</w:t>
      </w:r>
      <w:r>
        <w:rPr>
          <w:color w:val="1B2F61"/>
          <w:spacing w:val="-3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de</w:t>
      </w:r>
      <w:r>
        <w:rPr>
          <w:color w:val="1B2F61"/>
          <w:spacing w:val="-3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la</w:t>
      </w:r>
      <w:r>
        <w:rPr>
          <w:color w:val="1B2F61"/>
          <w:spacing w:val="-2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pag.6)</w:t>
      </w:r>
    </w:p>
    <w:p w14:paraId="59C92F59" w14:textId="77777777" w:rsidR="00645A9A" w:rsidRDefault="005F4128">
      <w:pPr>
        <w:pStyle w:val="BodyText"/>
        <w:spacing w:before="47" w:line="285" w:lineRule="auto"/>
        <w:ind w:left="324" w:right="40"/>
        <w:jc w:val="both"/>
      </w:pPr>
      <w:r>
        <w:rPr>
          <w:color w:val="1B2F61"/>
          <w:w w:val="105"/>
        </w:rPr>
        <w:t>¿Qué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supone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tendría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vida? ¿He cumplido con mi misión? ¿He perdido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ahora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parece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valioso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o  me</w:t>
      </w:r>
      <w:proofErr w:type="gram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siento tranquilo con cómo he vivido? Preguntas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profundas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existe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simple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respuesta.</w:t>
      </w:r>
    </w:p>
    <w:p w14:paraId="162A47E5" w14:textId="77777777" w:rsidR="00645A9A" w:rsidRDefault="005F4128">
      <w:pPr>
        <w:pStyle w:val="BodyText"/>
        <w:spacing w:line="285" w:lineRule="auto"/>
        <w:ind w:left="324" w:right="38"/>
        <w:jc w:val="both"/>
      </w:pPr>
      <w:r>
        <w:rPr>
          <w:color w:val="1B2F61"/>
          <w:w w:val="105"/>
        </w:rPr>
        <w:t>Además, los hombres tienen una carga agregada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ya que históricamente las expectativas son altas,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encuentran: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mantenerla,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exitoso,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bienes,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emociones,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dejar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protegida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largo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etcétera. Todo esto agrega una carga emocional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 a las personas y si no expresamos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cuestionamos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inquietudes,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perdernos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oportunidad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observarnos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través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mirada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reconstruir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resignificar nuestra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historia.</w:t>
      </w:r>
    </w:p>
    <w:p w14:paraId="6F14D882" w14:textId="77777777" w:rsidR="00645A9A" w:rsidRDefault="005F4128">
      <w:pPr>
        <w:pStyle w:val="BodyText"/>
        <w:spacing w:line="285" w:lineRule="auto"/>
        <w:ind w:left="324" w:right="41"/>
        <w:jc w:val="both"/>
      </w:pPr>
      <w:r>
        <w:rPr>
          <w:color w:val="1B2F61"/>
          <w:w w:val="105"/>
        </w:rPr>
        <w:t>Empecemos por dejar claro que toda trayectoria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importante.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sabiduría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hombre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valiosa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empresario. Cada persona, con su experiencia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cúmulo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crisis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alegrías,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construye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camino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plagado  de</w:t>
      </w:r>
      <w:proofErr w:type="gramEnd"/>
      <w:r>
        <w:rPr>
          <w:color w:val="1B2F61"/>
          <w:w w:val="105"/>
        </w:rPr>
        <w:t xml:space="preserve">  aprendizajes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espectadores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invaluable.</w:t>
      </w:r>
    </w:p>
    <w:p w14:paraId="0DC2D589" w14:textId="77777777" w:rsidR="00645A9A" w:rsidRDefault="005F4128">
      <w:pPr>
        <w:pStyle w:val="BodyText"/>
        <w:spacing w:line="285" w:lineRule="auto"/>
        <w:ind w:left="324" w:right="39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palabras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Lin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Manuel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Miranda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afamada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obra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Broadway,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Hamilton: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“¿Qué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legado?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Es plantar semillas en un jardín que nunca vas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ver”.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curioso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legado,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vivimos todos los días creándolo, sembrando esas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semillas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germinando.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cierto que quizá no alcancemos a ver el jardín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magnitud,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presente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empezar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disfrutar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proceso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sembrar y verlo germinar. Nuestro legado 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compuesto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materiales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(bienes,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propiedades,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ahorros,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negocios,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etc.)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aquello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intangible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(memorias,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experiencias, lecciones de vida, valores, etc.)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 ve reflejado en nuestras acciones diarias,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nuestras relaciones personales y en todo lo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construimos día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día.</w:t>
      </w:r>
    </w:p>
    <w:p w14:paraId="0686A83D" w14:textId="77777777" w:rsidR="00645A9A" w:rsidRDefault="005F4128">
      <w:pPr>
        <w:pStyle w:val="BodyText"/>
        <w:spacing w:before="8"/>
        <w:rPr>
          <w:sz w:val="21"/>
        </w:rPr>
      </w:pPr>
      <w:r>
        <w:br w:type="column"/>
      </w:r>
    </w:p>
    <w:p w14:paraId="76F0D9DD" w14:textId="77777777" w:rsidR="00645A9A" w:rsidRDefault="005F4128">
      <w:pPr>
        <w:spacing w:before="1" w:line="295" w:lineRule="auto"/>
        <w:ind w:left="324" w:right="760"/>
        <w:rPr>
          <w:sz w:val="20"/>
        </w:rPr>
      </w:pPr>
      <w:r>
        <w:rPr>
          <w:color w:val="1B2F61"/>
          <w:w w:val="105"/>
          <w:sz w:val="20"/>
        </w:rPr>
        <w:t>El legado se transforma en algo tangible en lo que el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 xml:space="preserve">Dr. </w:t>
      </w:r>
      <w:proofErr w:type="spellStart"/>
      <w:r>
        <w:rPr>
          <w:color w:val="1B2F61"/>
          <w:w w:val="105"/>
          <w:sz w:val="20"/>
        </w:rPr>
        <w:t>Breitbart</w:t>
      </w:r>
      <w:proofErr w:type="spellEnd"/>
      <w:r>
        <w:rPr>
          <w:color w:val="1B2F61"/>
          <w:w w:val="105"/>
          <w:sz w:val="20"/>
        </w:rPr>
        <w:t xml:space="preserve"> y sus colaboradores, han desarrollado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como parte de la Terapia Centrada en el Sentido. En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esta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terapia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basada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evidencia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para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pacientes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cáncer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aborda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legado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como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un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elemento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importante para el sentido de vida que puede ayudar</w:t>
      </w:r>
      <w:r>
        <w:rPr>
          <w:color w:val="1B2F61"/>
          <w:spacing w:val="-4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las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personas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reconectar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deseo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seguir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viviendo, a mantener la esperanza y a disminuir los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síntomas de ansiedad y depresión. En una parte 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esta</w:t>
      </w:r>
      <w:r>
        <w:rPr>
          <w:color w:val="1B2F61"/>
          <w:spacing w:val="6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terapia,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los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pacientes</w:t>
      </w:r>
      <w:r>
        <w:rPr>
          <w:color w:val="1B2F61"/>
          <w:spacing w:val="6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pueden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hacer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un</w:t>
      </w:r>
      <w:r>
        <w:rPr>
          <w:color w:val="1B2F61"/>
          <w:spacing w:val="6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proyecto</w:t>
      </w:r>
      <w:r>
        <w:rPr>
          <w:color w:val="1B2F61"/>
          <w:spacing w:val="-4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legado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para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sus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seres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queridos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forma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prefieran (texto, video, audio, collage, una lista 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canciones, una presentación, etc.). Ellos abordan el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legado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tres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dimensiones: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pasado,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presente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y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futuro.</w:t>
      </w:r>
    </w:p>
    <w:p w14:paraId="10E2EBD9" w14:textId="77777777" w:rsidR="00645A9A" w:rsidRDefault="005F4128">
      <w:pPr>
        <w:spacing w:before="10" w:line="295" w:lineRule="auto"/>
        <w:ind w:left="324" w:right="708"/>
        <w:rPr>
          <w:sz w:val="20"/>
        </w:rPr>
      </w:pPr>
      <w:r>
        <w:rPr>
          <w:color w:val="1B2F61"/>
          <w:w w:val="105"/>
          <w:sz w:val="20"/>
        </w:rPr>
        <w:t>Vayamos hacia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atrás,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todo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precede.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Nuestros padres, abuelos, antepasados, su cultura,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sus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creencias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y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su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contexto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fueron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clave</w:t>
      </w:r>
      <w:r>
        <w:rPr>
          <w:color w:val="1B2F61"/>
          <w:spacing w:val="6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para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día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hoy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seamos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quienes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somos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y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nos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encontremos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aquí, con el enorme privilegio de vivir. Las vidas 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nuestros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antepasados,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los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conozcamos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o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no,</w:t>
      </w:r>
      <w:r>
        <w:rPr>
          <w:color w:val="1B2F61"/>
          <w:spacing w:val="5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tienen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un gran impacto en nuestra realidad, somos parte 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su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legado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y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eso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nos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confiere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una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responsabilidad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hacer</w:t>
      </w:r>
      <w:r>
        <w:rPr>
          <w:color w:val="1B2F61"/>
          <w:spacing w:val="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algo</w:t>
      </w:r>
      <w:r>
        <w:rPr>
          <w:color w:val="1B2F61"/>
          <w:spacing w:val="9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significativo</w:t>
      </w:r>
      <w:r>
        <w:rPr>
          <w:color w:val="1B2F61"/>
          <w:spacing w:val="9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</w:t>
      </w:r>
      <w:r>
        <w:rPr>
          <w:color w:val="1B2F61"/>
          <w:spacing w:val="9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nuestras</w:t>
      </w:r>
      <w:r>
        <w:rPr>
          <w:color w:val="1B2F61"/>
          <w:spacing w:val="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vidas.</w:t>
      </w:r>
      <w:r>
        <w:rPr>
          <w:color w:val="1B2F61"/>
          <w:spacing w:val="9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Qué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mejor</w:t>
      </w:r>
      <w:r>
        <w:rPr>
          <w:color w:val="1B2F61"/>
          <w:spacing w:val="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ejemplo</w:t>
      </w:r>
      <w:r>
        <w:rPr>
          <w:color w:val="1B2F61"/>
          <w:spacing w:val="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sobre</w:t>
      </w:r>
      <w:r>
        <w:rPr>
          <w:color w:val="1B2F61"/>
          <w:spacing w:val="9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la</w:t>
      </w:r>
      <w:r>
        <w:rPr>
          <w:color w:val="1B2F61"/>
          <w:spacing w:val="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importancia</w:t>
      </w:r>
      <w:r>
        <w:rPr>
          <w:color w:val="1B2F61"/>
          <w:spacing w:val="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</w:t>
      </w:r>
      <w:r>
        <w:rPr>
          <w:color w:val="1B2F61"/>
          <w:spacing w:val="9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comprender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historia,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reconocer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las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experiencias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otros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nos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inspiran,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nos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enseñan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y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esta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forma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 pasado siempre guía al futuro. Su futuro es nuestro</w:t>
      </w:r>
      <w:r>
        <w:rPr>
          <w:color w:val="1B2F61"/>
          <w:spacing w:val="-4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presente</w:t>
      </w:r>
      <w:r>
        <w:rPr>
          <w:color w:val="1B2F61"/>
          <w:spacing w:val="1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y</w:t>
      </w:r>
      <w:r>
        <w:rPr>
          <w:color w:val="1B2F61"/>
          <w:spacing w:val="1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eventualmente</w:t>
      </w:r>
      <w:r>
        <w:rPr>
          <w:color w:val="1B2F61"/>
          <w:spacing w:val="1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</w:t>
      </w:r>
      <w:r>
        <w:rPr>
          <w:color w:val="1B2F61"/>
          <w:spacing w:val="1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presente</w:t>
      </w:r>
      <w:r>
        <w:rPr>
          <w:color w:val="1B2F61"/>
          <w:spacing w:val="1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será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parte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historia.</w:t>
      </w:r>
    </w:p>
    <w:p w14:paraId="6C7EA159" w14:textId="77777777" w:rsidR="00645A9A" w:rsidRDefault="005F4128">
      <w:pPr>
        <w:spacing w:before="11" w:line="295" w:lineRule="auto"/>
        <w:ind w:left="324" w:right="710"/>
        <w:rPr>
          <w:sz w:val="20"/>
        </w:rPr>
      </w:pPr>
      <w:r>
        <w:rPr>
          <w:color w:val="1B2F61"/>
          <w:w w:val="105"/>
          <w:sz w:val="20"/>
        </w:rPr>
        <w:t>El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legado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construye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presente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es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gran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regalo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podemos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ofrecer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seres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queridos. Ese regalo va más allá de lo material que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uno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puede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construir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con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amor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para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sus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seres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queridos, implica también la forma en que vivimos,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nuestros valores,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forma 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enfrentarnos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 los</w:t>
      </w:r>
      <w:r>
        <w:rPr>
          <w:color w:val="1B2F61"/>
          <w:spacing w:val="-4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problemas, nuestra forma de disfrutar la vida,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chistes,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apoyo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los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momentos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difíciles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y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todo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lo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compone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forma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en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seremos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recordados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por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los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demás.</w:t>
      </w:r>
    </w:p>
    <w:p w14:paraId="5100B20A" w14:textId="77777777" w:rsidR="00645A9A" w:rsidRDefault="005F4128">
      <w:pPr>
        <w:spacing w:before="7" w:line="295" w:lineRule="auto"/>
        <w:ind w:left="324" w:right="760"/>
        <w:rPr>
          <w:sz w:val="20"/>
        </w:rPr>
      </w:pPr>
      <w:r>
        <w:rPr>
          <w:color w:val="1B2F61"/>
          <w:w w:val="105"/>
          <w:sz w:val="20"/>
        </w:rPr>
        <w:t>Día a día construimos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 legado y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podemos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elegir</w:t>
      </w:r>
      <w:r>
        <w:rPr>
          <w:color w:val="1B2F61"/>
          <w:spacing w:val="6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actuar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cómo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queremos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ser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recordados,</w:t>
      </w:r>
      <w:r>
        <w:rPr>
          <w:color w:val="1B2F61"/>
          <w:spacing w:val="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elegir</w:t>
      </w:r>
      <w:r>
        <w:rPr>
          <w:color w:val="1B2F61"/>
          <w:spacing w:val="-47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vivir bajo nuestros propios términos. Sin importar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qué tan avanzada puede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estar una enfermedad,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siempre tenemos la posibilidad de seguir creando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legado,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nunca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es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tarde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para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compartir.</w:t>
      </w:r>
    </w:p>
    <w:p w14:paraId="22BB1A41" w14:textId="77777777" w:rsidR="00645A9A" w:rsidRDefault="005F4128">
      <w:pPr>
        <w:spacing w:before="5" w:line="295" w:lineRule="auto"/>
        <w:ind w:left="324" w:right="760"/>
        <w:rPr>
          <w:sz w:val="20"/>
        </w:rPr>
      </w:pPr>
      <w:r>
        <w:rPr>
          <w:color w:val="1B2F61"/>
          <w:w w:val="105"/>
          <w:sz w:val="20"/>
        </w:rPr>
        <w:t>Incluso en situaciones adversas,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donde el estado</w:t>
      </w:r>
      <w:r>
        <w:rPr>
          <w:color w:val="1B2F61"/>
          <w:spacing w:val="-48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físico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puede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estar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muy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deteriorado,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se</w:t>
      </w:r>
      <w:r>
        <w:rPr>
          <w:color w:val="1B2F61"/>
          <w:spacing w:val="4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puede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expresar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afecto,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compartir</w:t>
      </w:r>
      <w:r>
        <w:rPr>
          <w:color w:val="1B2F61"/>
          <w:spacing w:val="2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nuestro</w:t>
      </w:r>
      <w:r>
        <w:rPr>
          <w:color w:val="1B2F61"/>
          <w:spacing w:val="3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aprendizaje</w:t>
      </w:r>
      <w:r>
        <w:rPr>
          <w:color w:val="1B2F61"/>
          <w:spacing w:val="1"/>
          <w:w w:val="105"/>
          <w:sz w:val="20"/>
        </w:rPr>
        <w:t xml:space="preserve"> </w:t>
      </w:r>
      <w:proofErr w:type="spellStart"/>
      <w:r>
        <w:rPr>
          <w:color w:val="1B2F61"/>
          <w:w w:val="105"/>
          <w:sz w:val="20"/>
        </w:rPr>
        <w:t>yseguir</w:t>
      </w:r>
      <w:proofErr w:type="spellEnd"/>
      <w:r>
        <w:rPr>
          <w:color w:val="1B2F61"/>
          <w:w w:val="105"/>
          <w:sz w:val="20"/>
        </w:rPr>
        <w:t xml:space="preserve"> aportando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al</w:t>
      </w:r>
      <w:r>
        <w:rPr>
          <w:color w:val="1B2F61"/>
          <w:spacing w:val="1"/>
          <w:w w:val="105"/>
          <w:sz w:val="20"/>
        </w:rPr>
        <w:t xml:space="preserve"> </w:t>
      </w:r>
      <w:r>
        <w:rPr>
          <w:color w:val="1B2F61"/>
          <w:w w:val="105"/>
          <w:sz w:val="20"/>
        </w:rPr>
        <w:t>mundo.</w:t>
      </w:r>
    </w:p>
    <w:p w14:paraId="7EEAE34F" w14:textId="77777777" w:rsidR="00645A9A" w:rsidRDefault="005F4128">
      <w:pPr>
        <w:spacing w:line="147" w:lineRule="exact"/>
        <w:ind w:left="324"/>
        <w:rPr>
          <w:sz w:val="14"/>
        </w:rPr>
      </w:pPr>
      <w:r>
        <w:rPr>
          <w:color w:val="1B2F61"/>
          <w:sz w:val="14"/>
        </w:rPr>
        <w:t>(sigue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en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la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pag.8)</w:t>
      </w:r>
    </w:p>
    <w:p w14:paraId="141F5AA4" w14:textId="77777777" w:rsidR="00645A9A" w:rsidRDefault="00645A9A">
      <w:pPr>
        <w:spacing w:line="147" w:lineRule="exact"/>
        <w:rPr>
          <w:sz w:val="14"/>
        </w:rPr>
        <w:sectPr w:rsidR="00645A9A">
          <w:pgSz w:w="11910" w:h="16850"/>
          <w:pgMar w:top="1460" w:right="0" w:bottom="360" w:left="380" w:header="495" w:footer="157" w:gutter="0"/>
          <w:cols w:num="2" w:space="720" w:equalWidth="0">
            <w:col w:w="5455" w:space="72"/>
            <w:col w:w="6003"/>
          </w:cols>
        </w:sectPr>
      </w:pPr>
    </w:p>
    <w:p w14:paraId="11E512AF" w14:textId="77777777" w:rsidR="00645A9A" w:rsidRDefault="005F4128">
      <w:pPr>
        <w:spacing w:before="133"/>
        <w:ind w:left="366"/>
        <w:jc w:val="both"/>
        <w:rPr>
          <w:sz w:val="16"/>
        </w:rPr>
      </w:pPr>
      <w:r>
        <w:rPr>
          <w:color w:val="1B2F61"/>
          <w:sz w:val="16"/>
        </w:rPr>
        <w:lastRenderedPageBreak/>
        <w:t>(viene</w:t>
      </w:r>
      <w:r>
        <w:rPr>
          <w:color w:val="1B2F61"/>
          <w:spacing w:val="11"/>
          <w:sz w:val="16"/>
        </w:rPr>
        <w:t xml:space="preserve"> </w:t>
      </w:r>
      <w:r>
        <w:rPr>
          <w:color w:val="1B2F61"/>
          <w:sz w:val="16"/>
        </w:rPr>
        <w:t>de</w:t>
      </w:r>
      <w:r>
        <w:rPr>
          <w:color w:val="1B2F61"/>
          <w:spacing w:val="11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11"/>
          <w:sz w:val="16"/>
        </w:rPr>
        <w:t xml:space="preserve"> </w:t>
      </w:r>
      <w:r>
        <w:rPr>
          <w:color w:val="1B2F61"/>
          <w:sz w:val="16"/>
        </w:rPr>
        <w:t>pag.7)</w:t>
      </w:r>
    </w:p>
    <w:p w14:paraId="1C0A7388" w14:textId="77777777" w:rsidR="00645A9A" w:rsidRDefault="005F4128">
      <w:pPr>
        <w:pStyle w:val="BodyText"/>
        <w:spacing w:before="47" w:line="285" w:lineRule="auto"/>
        <w:ind w:left="324" w:right="38"/>
        <w:jc w:val="both"/>
      </w:pPr>
      <w:r>
        <w:rPr>
          <w:color w:val="1B2F61"/>
          <w:w w:val="105"/>
        </w:rPr>
        <w:t>Las posibilidades son infinitas, cualquiera que sea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nuestra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digna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escuchada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sentirnos</w:t>
      </w:r>
      <w:r>
        <w:rPr>
          <w:color w:val="1B2F61"/>
          <w:spacing w:val="1"/>
          <w:w w:val="105"/>
        </w:rPr>
        <w:t xml:space="preserve"> </w:t>
      </w:r>
      <w:proofErr w:type="gramStart"/>
      <w:r>
        <w:rPr>
          <w:color w:val="1B2F61"/>
          <w:w w:val="105"/>
        </w:rPr>
        <w:t>en  paz</w:t>
      </w:r>
      <w:proofErr w:type="gramEnd"/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vivido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diferencia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cómo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vivimos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proceso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enfermedad. Existen intervenciones psicológicas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Centrada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Sentido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Terapia de la Dignidad que ayudan a los pacientes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plasmar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legado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tangible,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mano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profesional,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puedan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compartirlo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seres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queridos.</w:t>
      </w:r>
    </w:p>
    <w:p w14:paraId="57FEE579" w14:textId="77777777" w:rsidR="00645A9A" w:rsidRDefault="005F4128">
      <w:pPr>
        <w:pStyle w:val="BodyText"/>
        <w:spacing w:line="285" w:lineRule="auto"/>
        <w:ind w:left="324" w:right="40"/>
        <w:jc w:val="both"/>
      </w:pPr>
      <w:r>
        <w:rPr>
          <w:color w:val="1B2F61"/>
          <w:w w:val="105"/>
        </w:rPr>
        <w:t>Compartir su experiencia de vida, sus memorias,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aprendizajes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valioso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ustedes no sólo es bueno para los pacientes, sino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regalo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invaluable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queridos. ¡Atrévete a compartir tu experiencia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vida!</w:t>
      </w:r>
    </w:p>
    <w:p w14:paraId="68B62E38" w14:textId="77777777" w:rsidR="00645A9A" w:rsidRDefault="005F4128">
      <w:pPr>
        <w:spacing w:before="251"/>
        <w:ind w:left="324"/>
        <w:rPr>
          <w:rFonts w:ascii="Tahoma"/>
          <w:b/>
        </w:rPr>
      </w:pPr>
      <w:r>
        <w:rPr>
          <w:rFonts w:ascii="Tahoma"/>
          <w:b/>
          <w:color w:val="1B2F61"/>
        </w:rPr>
        <w:t>Referencias</w:t>
      </w:r>
    </w:p>
    <w:p w14:paraId="3017FD53" w14:textId="77777777" w:rsidR="00645A9A" w:rsidRPr="00F417F2" w:rsidRDefault="005F4128">
      <w:pPr>
        <w:pStyle w:val="BodyText"/>
        <w:spacing w:before="77" w:line="285" w:lineRule="auto"/>
        <w:ind w:left="324" w:right="38"/>
        <w:jc w:val="both"/>
        <w:rPr>
          <w:lang w:val="en-US"/>
        </w:rPr>
      </w:pPr>
      <w:r>
        <w:rPr>
          <w:color w:val="1B2F61"/>
        </w:rPr>
        <w:t>Simon,</w:t>
      </w:r>
      <w:r>
        <w:rPr>
          <w:color w:val="1B2F61"/>
          <w:spacing w:val="26"/>
        </w:rPr>
        <w:t xml:space="preserve"> </w:t>
      </w:r>
      <w:proofErr w:type="spellStart"/>
      <w:r>
        <w:rPr>
          <w:color w:val="1B2F61"/>
        </w:rPr>
        <w:t>Steffen</w:t>
      </w:r>
      <w:proofErr w:type="spellEnd"/>
      <w:r>
        <w:rPr>
          <w:color w:val="1B2F61"/>
          <w:spacing w:val="26"/>
        </w:rPr>
        <w:t xml:space="preserve"> </w:t>
      </w:r>
      <w:r>
        <w:rPr>
          <w:color w:val="1B2F61"/>
        </w:rPr>
        <w:t>&amp;</w:t>
      </w:r>
      <w:r>
        <w:rPr>
          <w:color w:val="1B2F61"/>
          <w:spacing w:val="27"/>
        </w:rPr>
        <w:t xml:space="preserve"> </w:t>
      </w:r>
      <w:proofErr w:type="spellStart"/>
      <w:r>
        <w:rPr>
          <w:color w:val="1B2F61"/>
        </w:rPr>
        <w:t>Pralong</w:t>
      </w:r>
      <w:proofErr w:type="spellEnd"/>
      <w:r>
        <w:rPr>
          <w:color w:val="1B2F61"/>
        </w:rPr>
        <w:t>,</w:t>
      </w:r>
      <w:r>
        <w:rPr>
          <w:color w:val="1B2F61"/>
          <w:spacing w:val="26"/>
        </w:rPr>
        <w:t xml:space="preserve"> </w:t>
      </w:r>
      <w:proofErr w:type="spellStart"/>
      <w:r>
        <w:rPr>
          <w:color w:val="1B2F61"/>
        </w:rPr>
        <w:t>Anne</w:t>
      </w:r>
      <w:proofErr w:type="spellEnd"/>
      <w:r>
        <w:rPr>
          <w:color w:val="1B2F61"/>
          <w:spacing w:val="26"/>
        </w:rPr>
        <w:t xml:space="preserve"> </w:t>
      </w:r>
      <w:r>
        <w:rPr>
          <w:color w:val="1B2F61"/>
        </w:rPr>
        <w:t>&amp;</w:t>
      </w:r>
      <w:r>
        <w:rPr>
          <w:color w:val="1B2F61"/>
          <w:spacing w:val="27"/>
        </w:rPr>
        <w:t xml:space="preserve"> </w:t>
      </w:r>
      <w:proofErr w:type="spellStart"/>
      <w:r>
        <w:rPr>
          <w:color w:val="1B2F61"/>
        </w:rPr>
        <w:t>Hallek</w:t>
      </w:r>
      <w:proofErr w:type="spellEnd"/>
      <w:r>
        <w:rPr>
          <w:color w:val="1B2F61"/>
        </w:rPr>
        <w:t>,</w:t>
      </w:r>
      <w:r>
        <w:rPr>
          <w:color w:val="1B2F61"/>
          <w:spacing w:val="26"/>
        </w:rPr>
        <w:t xml:space="preserve"> </w:t>
      </w:r>
      <w:r>
        <w:rPr>
          <w:color w:val="1B2F61"/>
        </w:rPr>
        <w:t>Michael</w:t>
      </w:r>
      <w:r>
        <w:rPr>
          <w:color w:val="1B2F61"/>
          <w:spacing w:val="-51"/>
        </w:rPr>
        <w:t xml:space="preserve"> </w:t>
      </w:r>
      <w:r>
        <w:rPr>
          <w:color w:val="1B2F61"/>
        </w:rPr>
        <w:t>&amp;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Scheid</w:t>
      </w:r>
      <w:proofErr w:type="spellEnd"/>
      <w:r>
        <w:rPr>
          <w:color w:val="1B2F61"/>
        </w:rPr>
        <w:t>,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Christoph</w:t>
      </w:r>
      <w:proofErr w:type="spellEnd"/>
      <w:r>
        <w:rPr>
          <w:color w:val="1B2F61"/>
          <w:spacing w:val="1"/>
        </w:rPr>
        <w:t xml:space="preserve"> </w:t>
      </w:r>
      <w:r>
        <w:rPr>
          <w:color w:val="1B2F61"/>
        </w:rPr>
        <w:t>&amp;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Holtick</w:t>
      </w:r>
      <w:proofErr w:type="spellEnd"/>
      <w:r>
        <w:rPr>
          <w:color w:val="1B2F61"/>
        </w:rPr>
        <w:t>,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Udo</w:t>
      </w:r>
      <w:proofErr w:type="spellEnd"/>
      <w:r>
        <w:rPr>
          <w:color w:val="1B2F61"/>
          <w:spacing w:val="1"/>
        </w:rPr>
        <w:t xml:space="preserve"> </w:t>
      </w:r>
      <w:r>
        <w:rPr>
          <w:color w:val="1B2F61"/>
        </w:rPr>
        <w:t>&amp;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Herling</w:t>
      </w:r>
      <w:proofErr w:type="spellEnd"/>
      <w:r>
        <w:rPr>
          <w:color w:val="1B2F61"/>
        </w:rPr>
        <w:t>,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Marco.</w:t>
      </w:r>
      <w:r>
        <w:rPr>
          <w:color w:val="1B2F61"/>
          <w:spacing w:val="1"/>
        </w:rPr>
        <w:t xml:space="preserve"> </w:t>
      </w:r>
      <w:r w:rsidRPr="00F417F2">
        <w:rPr>
          <w:color w:val="1B2F61"/>
          <w:lang w:val="en-US"/>
        </w:rPr>
        <w:t>(2021).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What</w:t>
      </w:r>
      <w:r w:rsidRPr="00F417F2">
        <w:rPr>
          <w:color w:val="1B2F61"/>
          <w:spacing w:val="53"/>
          <w:lang w:val="en-US"/>
        </w:rPr>
        <w:t xml:space="preserve"> </w:t>
      </w:r>
      <w:r w:rsidRPr="00F417F2">
        <w:rPr>
          <w:color w:val="1B2F61"/>
          <w:lang w:val="en-US"/>
        </w:rPr>
        <w:t>is</w:t>
      </w:r>
      <w:r w:rsidRPr="00F417F2">
        <w:rPr>
          <w:color w:val="1B2F61"/>
          <w:spacing w:val="53"/>
          <w:lang w:val="en-US"/>
        </w:rPr>
        <w:t xml:space="preserve"> </w:t>
      </w:r>
      <w:r w:rsidRPr="00F417F2">
        <w:rPr>
          <w:color w:val="1B2F61"/>
          <w:lang w:val="en-US"/>
        </w:rPr>
        <w:t>known</w:t>
      </w:r>
      <w:r w:rsidRPr="00F417F2">
        <w:rPr>
          <w:color w:val="1B2F61"/>
          <w:spacing w:val="53"/>
          <w:lang w:val="en-US"/>
        </w:rPr>
        <w:t xml:space="preserve"> </w:t>
      </w:r>
      <w:r w:rsidRPr="00F417F2">
        <w:rPr>
          <w:color w:val="1B2F61"/>
          <w:lang w:val="en-US"/>
        </w:rPr>
        <w:t>about</w:t>
      </w:r>
      <w:r w:rsidRPr="00F417F2">
        <w:rPr>
          <w:color w:val="1B2F61"/>
          <w:spacing w:val="53"/>
          <w:lang w:val="en-US"/>
        </w:rPr>
        <w:t xml:space="preserve"> </w:t>
      </w:r>
      <w:r w:rsidRPr="00F417F2">
        <w:rPr>
          <w:color w:val="1B2F61"/>
          <w:lang w:val="en-US"/>
        </w:rPr>
        <w:t>palliative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care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in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adult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patients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with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allogeneic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stem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cell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transplantation</w:t>
      </w:r>
      <w:r w:rsidRPr="00F417F2">
        <w:rPr>
          <w:color w:val="1B2F61"/>
          <w:spacing w:val="54"/>
          <w:lang w:val="en-US"/>
        </w:rPr>
        <w:t xml:space="preserve"> </w:t>
      </w:r>
      <w:r w:rsidRPr="00F417F2">
        <w:rPr>
          <w:color w:val="1B2F61"/>
          <w:lang w:val="en-US"/>
        </w:rPr>
        <w:t>(</w:t>
      </w:r>
      <w:proofErr w:type="spellStart"/>
      <w:r w:rsidRPr="00F417F2">
        <w:rPr>
          <w:color w:val="1B2F61"/>
          <w:lang w:val="en-US"/>
        </w:rPr>
        <w:t>allo</w:t>
      </w:r>
      <w:proofErr w:type="spellEnd"/>
      <w:r w:rsidRPr="00F417F2">
        <w:rPr>
          <w:color w:val="1B2F61"/>
          <w:lang w:val="en-US"/>
        </w:rPr>
        <w:t>-SCT</w:t>
      </w:r>
      <w:proofErr w:type="gramStart"/>
      <w:r w:rsidRPr="00F417F2">
        <w:rPr>
          <w:color w:val="1B2F61"/>
          <w:lang w:val="en-US"/>
        </w:rPr>
        <w:t>)?.</w:t>
      </w:r>
      <w:proofErr w:type="gramEnd"/>
      <w:r w:rsidRPr="00F417F2">
        <w:rPr>
          <w:color w:val="1B2F61"/>
          <w:spacing w:val="54"/>
          <w:lang w:val="en-US"/>
        </w:rPr>
        <w:t xml:space="preserve"> </w:t>
      </w:r>
      <w:r w:rsidRPr="00F417F2">
        <w:rPr>
          <w:color w:val="1B2F61"/>
          <w:lang w:val="en-US"/>
        </w:rPr>
        <w:t>Annals</w:t>
      </w:r>
      <w:r w:rsidRPr="00F417F2">
        <w:rPr>
          <w:color w:val="1B2F61"/>
          <w:spacing w:val="54"/>
          <w:lang w:val="en-US"/>
        </w:rPr>
        <w:t xml:space="preserve"> </w:t>
      </w:r>
      <w:r w:rsidRPr="00F417F2">
        <w:rPr>
          <w:color w:val="1B2F61"/>
          <w:lang w:val="en-US"/>
        </w:rPr>
        <w:t>of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Hematology.</w:t>
      </w:r>
      <w:r w:rsidRPr="00F417F2">
        <w:rPr>
          <w:color w:val="1B2F61"/>
          <w:spacing w:val="11"/>
          <w:lang w:val="en-US"/>
        </w:rPr>
        <w:t xml:space="preserve"> </w:t>
      </w:r>
      <w:r w:rsidRPr="00F417F2">
        <w:rPr>
          <w:color w:val="1B2F61"/>
          <w:lang w:val="en-US"/>
        </w:rPr>
        <w:t>100.</w:t>
      </w:r>
      <w:r w:rsidRPr="00F417F2">
        <w:rPr>
          <w:color w:val="1B2F61"/>
          <w:spacing w:val="11"/>
          <w:lang w:val="en-US"/>
        </w:rPr>
        <w:t xml:space="preserve"> </w:t>
      </w:r>
      <w:r w:rsidRPr="00F417F2">
        <w:rPr>
          <w:color w:val="1B2F61"/>
          <w:lang w:val="en-US"/>
        </w:rPr>
        <w:t>1-13.</w:t>
      </w:r>
      <w:r w:rsidRPr="00F417F2">
        <w:rPr>
          <w:color w:val="1B2F61"/>
          <w:spacing w:val="11"/>
          <w:lang w:val="en-US"/>
        </w:rPr>
        <w:t xml:space="preserve"> </w:t>
      </w:r>
      <w:r w:rsidRPr="00F417F2">
        <w:rPr>
          <w:color w:val="1B2F61"/>
          <w:lang w:val="en-US"/>
        </w:rPr>
        <w:t>10.1007/s00277-021-</w:t>
      </w:r>
    </w:p>
    <w:p w14:paraId="235E30F8" w14:textId="77777777" w:rsidR="00645A9A" w:rsidRPr="00F417F2" w:rsidRDefault="005F4128">
      <w:pPr>
        <w:pStyle w:val="BodyText"/>
        <w:spacing w:line="250" w:lineRule="exact"/>
        <w:ind w:left="324"/>
        <w:rPr>
          <w:lang w:val="en-US"/>
        </w:rPr>
      </w:pPr>
      <w:r w:rsidRPr="00F417F2">
        <w:rPr>
          <w:color w:val="1B2F61"/>
          <w:lang w:val="en-US"/>
        </w:rPr>
        <w:t>04538-4.</w:t>
      </w:r>
    </w:p>
    <w:p w14:paraId="6F896F6F" w14:textId="77777777" w:rsidR="00645A9A" w:rsidRPr="00F417F2" w:rsidRDefault="005F4128">
      <w:pPr>
        <w:pStyle w:val="BodyText"/>
        <w:spacing w:before="47" w:line="285" w:lineRule="auto"/>
        <w:ind w:left="324" w:right="41"/>
        <w:jc w:val="both"/>
        <w:rPr>
          <w:lang w:val="en-US"/>
        </w:rPr>
      </w:pPr>
      <w:r w:rsidRPr="00F417F2">
        <w:rPr>
          <w:color w:val="1B2F61"/>
          <w:w w:val="105"/>
          <w:lang w:val="en-US"/>
        </w:rPr>
        <w:t>Miranda,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Lin-Manuel.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“The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world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was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wide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enough”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Hamilton: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An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American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Musical,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proofErr w:type="spellStart"/>
      <w:r w:rsidRPr="00F417F2">
        <w:rPr>
          <w:color w:val="1B2F61"/>
          <w:w w:val="105"/>
          <w:lang w:val="en-US"/>
        </w:rPr>
        <w:t>grabación</w:t>
      </w:r>
      <w:proofErr w:type="spellEnd"/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original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con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el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proofErr w:type="spellStart"/>
      <w:r w:rsidRPr="00F417F2">
        <w:rPr>
          <w:color w:val="1B2F61"/>
          <w:w w:val="105"/>
          <w:lang w:val="en-US"/>
        </w:rPr>
        <w:t>elenco</w:t>
      </w:r>
      <w:proofErr w:type="spellEnd"/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de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Broadway,</w:t>
      </w:r>
      <w:r w:rsidRPr="00F417F2">
        <w:rPr>
          <w:color w:val="1B2F61"/>
          <w:spacing w:val="1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Atlantic</w:t>
      </w:r>
      <w:r w:rsidRPr="00F417F2">
        <w:rPr>
          <w:color w:val="1B2F61"/>
          <w:spacing w:val="-5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Recording,</w:t>
      </w:r>
      <w:r w:rsidRPr="00F417F2">
        <w:rPr>
          <w:color w:val="1B2F61"/>
          <w:spacing w:val="-4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2015,</w:t>
      </w:r>
      <w:r w:rsidRPr="00F417F2">
        <w:rPr>
          <w:color w:val="1B2F61"/>
          <w:spacing w:val="-4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disc</w:t>
      </w:r>
      <w:r w:rsidRPr="00F417F2">
        <w:rPr>
          <w:color w:val="1B2F61"/>
          <w:spacing w:val="-5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2,</w:t>
      </w:r>
      <w:r w:rsidRPr="00F417F2">
        <w:rPr>
          <w:color w:val="1B2F61"/>
          <w:spacing w:val="-4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track</w:t>
      </w:r>
      <w:r w:rsidRPr="00F417F2">
        <w:rPr>
          <w:color w:val="1B2F61"/>
          <w:spacing w:val="-4"/>
          <w:w w:val="105"/>
          <w:lang w:val="en-US"/>
        </w:rPr>
        <w:t xml:space="preserve"> </w:t>
      </w:r>
      <w:r w:rsidRPr="00F417F2">
        <w:rPr>
          <w:color w:val="1B2F61"/>
          <w:w w:val="105"/>
          <w:lang w:val="en-US"/>
        </w:rPr>
        <w:t>22.</w:t>
      </w:r>
    </w:p>
    <w:p w14:paraId="0684F142" w14:textId="77777777" w:rsidR="00645A9A" w:rsidRPr="00F417F2" w:rsidRDefault="005F4128">
      <w:pPr>
        <w:pStyle w:val="BodyText"/>
        <w:spacing w:line="285" w:lineRule="auto"/>
        <w:ind w:left="324" w:right="40"/>
        <w:jc w:val="both"/>
        <w:rPr>
          <w:lang w:val="en-US"/>
        </w:rPr>
      </w:pPr>
      <w:r w:rsidRPr="00F417F2">
        <w:rPr>
          <w:color w:val="1B2F61"/>
          <w:lang w:val="en-US"/>
        </w:rPr>
        <w:t>Breitbart,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W.,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Rosenfeld,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B.,</w:t>
      </w:r>
      <w:r w:rsidRPr="00F417F2">
        <w:rPr>
          <w:color w:val="1B2F61"/>
          <w:spacing w:val="54"/>
          <w:lang w:val="en-US"/>
        </w:rPr>
        <w:t xml:space="preserve"> </w:t>
      </w:r>
      <w:r w:rsidRPr="00F417F2">
        <w:rPr>
          <w:color w:val="1B2F61"/>
          <w:lang w:val="en-US"/>
        </w:rPr>
        <w:t>Pessin,</w:t>
      </w:r>
      <w:r w:rsidRPr="00F417F2">
        <w:rPr>
          <w:color w:val="1B2F61"/>
          <w:spacing w:val="54"/>
          <w:lang w:val="en-US"/>
        </w:rPr>
        <w:t xml:space="preserve"> </w:t>
      </w:r>
      <w:r w:rsidRPr="00F417F2">
        <w:rPr>
          <w:color w:val="1B2F61"/>
          <w:lang w:val="en-US"/>
        </w:rPr>
        <w:t>H.,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Applebaum, A., Kulikowski, J., &amp; Lichtenthal, W. G.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(2015).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Meaning-Centered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Group</w:t>
      </w:r>
      <w:r w:rsidRPr="00F417F2">
        <w:rPr>
          <w:color w:val="1B2F61"/>
          <w:spacing w:val="53"/>
          <w:lang w:val="en-US"/>
        </w:rPr>
        <w:t xml:space="preserve"> </w:t>
      </w:r>
      <w:r w:rsidRPr="00F417F2">
        <w:rPr>
          <w:color w:val="1B2F61"/>
          <w:lang w:val="en-US"/>
        </w:rPr>
        <w:t>Psychotherapy: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An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Effective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Intervention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for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Improving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Psychological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Well-Being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in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Patients</w:t>
      </w:r>
      <w:r w:rsidRPr="00F417F2">
        <w:rPr>
          <w:color w:val="1B2F61"/>
          <w:spacing w:val="54"/>
          <w:lang w:val="en-US"/>
        </w:rPr>
        <w:t xml:space="preserve"> </w:t>
      </w:r>
      <w:proofErr w:type="gramStart"/>
      <w:r w:rsidRPr="00F417F2">
        <w:rPr>
          <w:color w:val="1B2F61"/>
          <w:lang w:val="en-US"/>
        </w:rPr>
        <w:t>With</w:t>
      </w:r>
      <w:proofErr w:type="gramEnd"/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Advanced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Cancer.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Journal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of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Clinical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Oncology,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33(7),</w:t>
      </w:r>
      <w:r w:rsidRPr="00F417F2">
        <w:rPr>
          <w:color w:val="1B2F61"/>
          <w:spacing w:val="2"/>
          <w:lang w:val="en-US"/>
        </w:rPr>
        <w:t xml:space="preserve"> </w:t>
      </w:r>
      <w:r w:rsidRPr="00F417F2">
        <w:rPr>
          <w:color w:val="1B2F61"/>
          <w:lang w:val="en-US"/>
        </w:rPr>
        <w:t>749–754.</w:t>
      </w:r>
    </w:p>
    <w:p w14:paraId="3528353D" w14:textId="77777777" w:rsidR="00645A9A" w:rsidRDefault="005F4128">
      <w:pPr>
        <w:pStyle w:val="BodyText"/>
        <w:spacing w:line="285" w:lineRule="auto"/>
        <w:ind w:left="324" w:right="42"/>
        <w:jc w:val="both"/>
      </w:pPr>
      <w:proofErr w:type="spellStart"/>
      <w:r w:rsidRPr="00F417F2">
        <w:rPr>
          <w:color w:val="1B2F61"/>
          <w:lang w:val="en-US"/>
        </w:rPr>
        <w:t>Chochinov</w:t>
      </w:r>
      <w:proofErr w:type="spellEnd"/>
      <w:r w:rsidRPr="00F417F2">
        <w:rPr>
          <w:color w:val="1B2F61"/>
          <w:lang w:val="en-US"/>
        </w:rPr>
        <w:t>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H.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M.,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Hack,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T.,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Hassard,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T.,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Kristjanson,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L.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J.,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McClement,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S.,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&amp;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Harlos,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M.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(2005).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Dignity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Therapy: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A</w:t>
      </w:r>
      <w:r w:rsidRPr="00F417F2">
        <w:rPr>
          <w:color w:val="1B2F61"/>
          <w:spacing w:val="54"/>
          <w:lang w:val="en-US"/>
        </w:rPr>
        <w:t xml:space="preserve"> </w:t>
      </w:r>
      <w:r w:rsidRPr="00F417F2">
        <w:rPr>
          <w:color w:val="1B2F61"/>
          <w:lang w:val="en-US"/>
        </w:rPr>
        <w:t>Novel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Psychotherapeutic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Intervention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for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Patients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Near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the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End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of</w:t>
      </w:r>
      <w:r w:rsidRPr="00F417F2">
        <w:rPr>
          <w:color w:val="1B2F61"/>
          <w:spacing w:val="1"/>
          <w:lang w:val="en-US"/>
        </w:rPr>
        <w:t xml:space="preserve"> </w:t>
      </w:r>
      <w:r w:rsidRPr="00F417F2">
        <w:rPr>
          <w:color w:val="1B2F61"/>
          <w:lang w:val="en-US"/>
        </w:rPr>
        <w:t>Life.</w:t>
      </w:r>
      <w:r w:rsidRPr="00F417F2">
        <w:rPr>
          <w:color w:val="1B2F61"/>
          <w:spacing w:val="1"/>
          <w:lang w:val="en-US"/>
        </w:rPr>
        <w:t xml:space="preserve"> </w:t>
      </w:r>
      <w:proofErr w:type="spellStart"/>
      <w:r>
        <w:rPr>
          <w:color w:val="1B2F61"/>
        </w:rPr>
        <w:t>Journal</w:t>
      </w:r>
      <w:proofErr w:type="spellEnd"/>
      <w:r>
        <w:rPr>
          <w:color w:val="1B2F61"/>
          <w:spacing w:val="1"/>
        </w:rPr>
        <w:t xml:space="preserve"> </w:t>
      </w:r>
      <w:r>
        <w:rPr>
          <w:color w:val="1B2F61"/>
        </w:rPr>
        <w:t>of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Clinical</w:t>
      </w:r>
      <w:proofErr w:type="spellEnd"/>
      <w:r>
        <w:rPr>
          <w:color w:val="1B2F61"/>
          <w:spacing w:val="53"/>
        </w:rPr>
        <w:t xml:space="preserve"> </w:t>
      </w:r>
      <w:proofErr w:type="spellStart"/>
      <w:r>
        <w:rPr>
          <w:color w:val="1B2F61"/>
        </w:rPr>
        <w:t>Oncology</w:t>
      </w:r>
      <w:proofErr w:type="spellEnd"/>
      <w:r>
        <w:rPr>
          <w:color w:val="1B2F61"/>
        </w:rPr>
        <w:t>,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23(24),</w:t>
      </w:r>
      <w:r>
        <w:rPr>
          <w:color w:val="1B2F61"/>
          <w:spacing w:val="2"/>
        </w:rPr>
        <w:t xml:space="preserve"> </w:t>
      </w:r>
      <w:r>
        <w:rPr>
          <w:color w:val="1B2F61"/>
        </w:rPr>
        <w:t>5520–5525.</w:t>
      </w:r>
    </w:p>
    <w:p w14:paraId="628F2AD7" w14:textId="77777777" w:rsidR="00645A9A" w:rsidRDefault="005F4128">
      <w:pPr>
        <w:pStyle w:val="BodyText"/>
        <w:rPr>
          <w:sz w:val="20"/>
        </w:rPr>
      </w:pPr>
      <w:r>
        <w:br w:type="column"/>
      </w:r>
    </w:p>
    <w:p w14:paraId="296B7776" w14:textId="77777777" w:rsidR="00645A9A" w:rsidRDefault="00645A9A">
      <w:pPr>
        <w:pStyle w:val="BodyText"/>
        <w:rPr>
          <w:sz w:val="20"/>
        </w:rPr>
      </w:pPr>
    </w:p>
    <w:p w14:paraId="1AD2BF4A" w14:textId="77777777" w:rsidR="00645A9A" w:rsidRDefault="00645A9A">
      <w:pPr>
        <w:pStyle w:val="BodyText"/>
        <w:rPr>
          <w:sz w:val="20"/>
        </w:rPr>
      </w:pPr>
    </w:p>
    <w:p w14:paraId="2201300F" w14:textId="77777777" w:rsidR="00645A9A" w:rsidRDefault="00645A9A">
      <w:pPr>
        <w:pStyle w:val="BodyText"/>
        <w:rPr>
          <w:sz w:val="20"/>
        </w:rPr>
      </w:pPr>
    </w:p>
    <w:p w14:paraId="229D6F71" w14:textId="77777777" w:rsidR="00645A9A" w:rsidRDefault="00645A9A">
      <w:pPr>
        <w:pStyle w:val="BodyText"/>
        <w:rPr>
          <w:sz w:val="20"/>
        </w:rPr>
      </w:pPr>
    </w:p>
    <w:p w14:paraId="0CC8FA2D" w14:textId="77777777" w:rsidR="00645A9A" w:rsidRDefault="00645A9A">
      <w:pPr>
        <w:pStyle w:val="BodyText"/>
        <w:rPr>
          <w:sz w:val="20"/>
        </w:rPr>
      </w:pPr>
    </w:p>
    <w:p w14:paraId="153245B3" w14:textId="77777777" w:rsidR="00645A9A" w:rsidRDefault="00645A9A">
      <w:pPr>
        <w:pStyle w:val="BodyText"/>
        <w:rPr>
          <w:sz w:val="20"/>
        </w:rPr>
      </w:pPr>
    </w:p>
    <w:p w14:paraId="44A8A417" w14:textId="77777777" w:rsidR="00645A9A" w:rsidRDefault="00645A9A">
      <w:pPr>
        <w:pStyle w:val="BodyText"/>
        <w:rPr>
          <w:sz w:val="20"/>
        </w:rPr>
      </w:pPr>
    </w:p>
    <w:p w14:paraId="14ABEBD0" w14:textId="77777777" w:rsidR="00645A9A" w:rsidRDefault="00645A9A">
      <w:pPr>
        <w:pStyle w:val="BodyText"/>
        <w:rPr>
          <w:sz w:val="20"/>
        </w:rPr>
      </w:pPr>
    </w:p>
    <w:p w14:paraId="22823BCB" w14:textId="77777777" w:rsidR="00645A9A" w:rsidRDefault="00645A9A">
      <w:pPr>
        <w:pStyle w:val="BodyText"/>
        <w:rPr>
          <w:sz w:val="20"/>
        </w:rPr>
      </w:pPr>
    </w:p>
    <w:p w14:paraId="793C9B2E" w14:textId="77777777" w:rsidR="00645A9A" w:rsidRDefault="005F4128">
      <w:pPr>
        <w:pStyle w:val="BodyText"/>
        <w:spacing w:before="5"/>
        <w:rPr>
          <w:sz w:val="2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17BFCDB" wp14:editId="3CA060D5">
            <wp:simplePos x="0" y="0"/>
            <wp:positionH relativeFrom="page">
              <wp:posOffset>5093404</wp:posOffset>
            </wp:positionH>
            <wp:positionV relativeFrom="paragraph">
              <wp:posOffset>201447</wp:posOffset>
            </wp:positionV>
            <wp:extent cx="1369040" cy="213912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040" cy="213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A3C02" w14:textId="77777777" w:rsidR="00645A9A" w:rsidRDefault="00645A9A">
      <w:pPr>
        <w:pStyle w:val="BodyText"/>
        <w:spacing w:before="11"/>
        <w:rPr>
          <w:sz w:val="31"/>
        </w:rPr>
      </w:pPr>
    </w:p>
    <w:p w14:paraId="7A7CDBC9" w14:textId="77777777" w:rsidR="00645A9A" w:rsidRDefault="005F4128">
      <w:pPr>
        <w:pStyle w:val="BodyText"/>
        <w:ind w:left="324"/>
      </w:pPr>
      <w:r>
        <w:t>Para</w:t>
      </w:r>
      <w:r>
        <w:rPr>
          <w:spacing w:val="14"/>
        </w:rPr>
        <w:t xml:space="preserve"> </w:t>
      </w:r>
      <w:r>
        <w:t>adquirir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libro</w:t>
      </w:r>
      <w:r>
        <w:rPr>
          <w:spacing w:val="15"/>
        </w:rPr>
        <w:t xml:space="preserve"> </w:t>
      </w:r>
      <w:r>
        <w:t>clique</w:t>
      </w:r>
      <w:r>
        <w:rPr>
          <w:spacing w:val="15"/>
        </w:rPr>
        <w:t xml:space="preserve"> </w:t>
      </w:r>
      <w:hyperlink r:id="rId16">
        <w:r>
          <w:rPr>
            <w:color w:val="0A1D80"/>
            <w:u w:val="single" w:color="0A1D80"/>
          </w:rPr>
          <w:t>aquí</w:t>
        </w:r>
      </w:hyperlink>
      <w:r>
        <w:t>.</w:t>
      </w:r>
    </w:p>
    <w:p w14:paraId="23089DAA" w14:textId="77777777" w:rsidR="00645A9A" w:rsidRDefault="00645A9A">
      <w:pPr>
        <w:sectPr w:rsidR="00645A9A">
          <w:pgSz w:w="11910" w:h="16850"/>
          <w:pgMar w:top="1460" w:right="0" w:bottom="360" w:left="380" w:header="495" w:footer="157" w:gutter="0"/>
          <w:cols w:num="2" w:space="720" w:equalWidth="0">
            <w:col w:w="5455" w:space="1272"/>
            <w:col w:w="4803"/>
          </w:cols>
        </w:sectPr>
      </w:pPr>
    </w:p>
    <w:p w14:paraId="1C954F1D" w14:textId="77777777" w:rsidR="00645A9A" w:rsidRDefault="00645A9A">
      <w:pPr>
        <w:pStyle w:val="BodyText"/>
        <w:rPr>
          <w:sz w:val="20"/>
        </w:rPr>
      </w:pPr>
    </w:p>
    <w:p w14:paraId="2708C289" w14:textId="77777777" w:rsidR="00645A9A" w:rsidRDefault="00645A9A">
      <w:pPr>
        <w:pStyle w:val="BodyText"/>
        <w:rPr>
          <w:sz w:val="20"/>
        </w:rPr>
      </w:pPr>
    </w:p>
    <w:p w14:paraId="161BC1B0" w14:textId="77777777" w:rsidR="00645A9A" w:rsidRDefault="00645A9A">
      <w:pPr>
        <w:pStyle w:val="BodyText"/>
        <w:rPr>
          <w:sz w:val="20"/>
        </w:rPr>
      </w:pPr>
    </w:p>
    <w:p w14:paraId="41E22E17" w14:textId="77777777" w:rsidR="00645A9A" w:rsidRDefault="00645A9A">
      <w:pPr>
        <w:pStyle w:val="BodyText"/>
        <w:rPr>
          <w:sz w:val="20"/>
        </w:rPr>
      </w:pPr>
    </w:p>
    <w:p w14:paraId="1D0F0831" w14:textId="77777777" w:rsidR="00645A9A" w:rsidRDefault="00645A9A">
      <w:pPr>
        <w:pStyle w:val="BodyText"/>
        <w:rPr>
          <w:sz w:val="20"/>
        </w:rPr>
      </w:pPr>
    </w:p>
    <w:p w14:paraId="64B9FF7D" w14:textId="77777777" w:rsidR="00645A9A" w:rsidRDefault="00645A9A">
      <w:pPr>
        <w:pStyle w:val="BodyText"/>
        <w:rPr>
          <w:sz w:val="20"/>
        </w:rPr>
      </w:pPr>
    </w:p>
    <w:p w14:paraId="4E8B4762" w14:textId="77777777" w:rsidR="00645A9A" w:rsidRDefault="00645A9A">
      <w:pPr>
        <w:pStyle w:val="BodyText"/>
        <w:rPr>
          <w:sz w:val="20"/>
        </w:rPr>
      </w:pPr>
    </w:p>
    <w:p w14:paraId="503E66CC" w14:textId="77777777" w:rsidR="00645A9A" w:rsidRDefault="00645A9A">
      <w:pPr>
        <w:pStyle w:val="BodyText"/>
        <w:rPr>
          <w:sz w:val="20"/>
        </w:rPr>
      </w:pPr>
    </w:p>
    <w:p w14:paraId="04FA850B" w14:textId="77777777" w:rsidR="00645A9A" w:rsidRDefault="00645A9A">
      <w:pPr>
        <w:pStyle w:val="BodyText"/>
        <w:rPr>
          <w:sz w:val="20"/>
        </w:rPr>
      </w:pPr>
    </w:p>
    <w:p w14:paraId="19CE9DD0" w14:textId="77777777" w:rsidR="00645A9A" w:rsidRDefault="00645A9A">
      <w:pPr>
        <w:pStyle w:val="BodyText"/>
        <w:rPr>
          <w:sz w:val="20"/>
        </w:rPr>
      </w:pPr>
    </w:p>
    <w:p w14:paraId="2688EB7D" w14:textId="77777777" w:rsidR="00645A9A" w:rsidRDefault="00645A9A">
      <w:pPr>
        <w:pStyle w:val="BodyText"/>
        <w:rPr>
          <w:sz w:val="20"/>
        </w:rPr>
      </w:pPr>
    </w:p>
    <w:p w14:paraId="6DBED35A" w14:textId="77777777" w:rsidR="00645A9A" w:rsidRDefault="00645A9A">
      <w:pPr>
        <w:pStyle w:val="BodyText"/>
        <w:spacing w:before="2"/>
        <w:rPr>
          <w:sz w:val="24"/>
        </w:rPr>
      </w:pPr>
    </w:p>
    <w:p w14:paraId="4CBF25B2" w14:textId="77777777" w:rsidR="00645A9A" w:rsidRDefault="005F4128">
      <w:pPr>
        <w:pStyle w:val="Heading1"/>
        <w:spacing w:before="119"/>
        <w:ind w:right="7080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6FAFAE35" wp14:editId="41BB177F">
            <wp:simplePos x="0" y="0"/>
            <wp:positionH relativeFrom="page">
              <wp:posOffset>4752342</wp:posOffset>
            </wp:positionH>
            <wp:positionV relativeFrom="paragraph">
              <wp:posOffset>-475828</wp:posOffset>
            </wp:positionV>
            <wp:extent cx="1522733" cy="1209558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33" cy="120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  <w:w w:val="110"/>
        </w:rPr>
        <w:t>Para</w:t>
      </w:r>
      <w:r>
        <w:rPr>
          <w:spacing w:val="33"/>
          <w:w w:val="110"/>
        </w:rPr>
        <w:t xml:space="preserve"> </w:t>
      </w:r>
      <w:r>
        <w:rPr>
          <w:spacing w:val="10"/>
          <w:w w:val="110"/>
        </w:rPr>
        <w:t>más</w:t>
      </w:r>
      <w:r>
        <w:rPr>
          <w:spacing w:val="33"/>
          <w:w w:val="110"/>
        </w:rPr>
        <w:t xml:space="preserve"> </w:t>
      </w:r>
      <w:r>
        <w:rPr>
          <w:spacing w:val="14"/>
          <w:w w:val="110"/>
        </w:rPr>
        <w:t>información</w:t>
      </w:r>
    </w:p>
    <w:p w14:paraId="5C15FD32" w14:textId="77777777" w:rsidR="00645A9A" w:rsidRDefault="005F4128">
      <w:pPr>
        <w:spacing w:before="113" w:line="324" w:lineRule="auto"/>
        <w:ind w:left="595" w:right="708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2"/>
          <w:w w:val="115"/>
          <w:sz w:val="28"/>
        </w:rPr>
        <w:t xml:space="preserve">sobre </w:t>
      </w:r>
      <w:r>
        <w:rPr>
          <w:rFonts w:ascii="Times New Roman" w:hAnsi="Times New Roman"/>
          <w:b/>
          <w:spacing w:val="10"/>
          <w:w w:val="115"/>
          <w:sz w:val="28"/>
        </w:rPr>
        <w:t xml:space="preserve">los </w:t>
      </w:r>
      <w:r>
        <w:rPr>
          <w:rFonts w:ascii="Times New Roman" w:hAnsi="Times New Roman"/>
          <w:b/>
          <w:spacing w:val="14"/>
          <w:w w:val="115"/>
          <w:sz w:val="28"/>
        </w:rPr>
        <w:t xml:space="preserve">donativos </w:t>
      </w:r>
      <w:r>
        <w:rPr>
          <w:rFonts w:ascii="Times New Roman" w:hAnsi="Times New Roman"/>
          <w:b/>
          <w:spacing w:val="13"/>
          <w:w w:val="115"/>
          <w:sz w:val="28"/>
        </w:rPr>
        <w:t>clique</w:t>
      </w:r>
      <w:r>
        <w:rPr>
          <w:rFonts w:ascii="Times New Roman" w:hAnsi="Times New Roman"/>
          <w:b/>
          <w:spacing w:val="-78"/>
          <w:w w:val="115"/>
          <w:sz w:val="28"/>
        </w:rPr>
        <w:t xml:space="preserve"> </w:t>
      </w:r>
      <w:hyperlink r:id="rId18">
        <w:r>
          <w:rPr>
            <w:rFonts w:ascii="Times New Roman" w:hAnsi="Times New Roman"/>
            <w:b/>
            <w:color w:val="0A1D80"/>
            <w:spacing w:val="12"/>
            <w:w w:val="115"/>
            <w:sz w:val="28"/>
            <w:u w:val="single" w:color="0A1D80"/>
          </w:rPr>
          <w:t>aquí</w:t>
        </w:r>
      </w:hyperlink>
      <w:r>
        <w:rPr>
          <w:rFonts w:ascii="Times New Roman" w:hAnsi="Times New Roman"/>
          <w:b/>
          <w:spacing w:val="12"/>
          <w:w w:val="115"/>
          <w:sz w:val="28"/>
        </w:rPr>
        <w:t>.</w:t>
      </w:r>
    </w:p>
    <w:p w14:paraId="529F57B5" w14:textId="77777777" w:rsidR="00645A9A" w:rsidRDefault="00645A9A">
      <w:pPr>
        <w:pStyle w:val="BodyText"/>
        <w:spacing w:before="5"/>
        <w:rPr>
          <w:rFonts w:ascii="Times New Roman"/>
          <w:b/>
          <w:sz w:val="23"/>
        </w:rPr>
      </w:pPr>
    </w:p>
    <w:p w14:paraId="45F48DD9" w14:textId="77777777" w:rsidR="00645A9A" w:rsidRDefault="005F4128">
      <w:pPr>
        <w:spacing w:before="117" w:line="285" w:lineRule="auto"/>
        <w:ind w:left="6963" w:right="14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B2F61"/>
          <w:w w:val="105"/>
        </w:rPr>
        <w:t>Directores:</w:t>
      </w:r>
      <w:r>
        <w:rPr>
          <w:rFonts w:ascii="Times New Roman" w:hAnsi="Times New Roman"/>
          <w:b/>
          <w:color w:val="1B2F61"/>
          <w:spacing w:val="32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1B2F61"/>
          <w:w w:val="105"/>
        </w:rPr>
        <w:t>J.Estapé</w:t>
      </w:r>
      <w:proofErr w:type="spellEnd"/>
      <w:proofErr w:type="gramEnd"/>
      <w:r>
        <w:rPr>
          <w:rFonts w:ascii="Times New Roman" w:hAnsi="Times New Roman"/>
          <w:b/>
          <w:color w:val="1B2F61"/>
          <w:w w:val="105"/>
        </w:rPr>
        <w:t>,</w:t>
      </w:r>
      <w:r>
        <w:rPr>
          <w:rFonts w:ascii="Times New Roman" w:hAnsi="Times New Roman"/>
          <w:b/>
          <w:color w:val="1B2F61"/>
          <w:spacing w:val="32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1B2F61"/>
          <w:w w:val="105"/>
        </w:rPr>
        <w:t>T.Estapé</w:t>
      </w:r>
      <w:proofErr w:type="spellEnd"/>
      <w:r>
        <w:rPr>
          <w:rFonts w:ascii="Times New Roman" w:hAnsi="Times New Roman"/>
          <w:b/>
          <w:color w:val="1B2F61"/>
          <w:spacing w:val="-54"/>
          <w:w w:val="105"/>
        </w:rPr>
        <w:t xml:space="preserve"> </w:t>
      </w:r>
      <w:r>
        <w:rPr>
          <w:rFonts w:ascii="Times New Roman" w:hAnsi="Times New Roman"/>
          <w:b/>
          <w:color w:val="1B2F61"/>
          <w:w w:val="110"/>
        </w:rPr>
        <w:t>Secretaria:</w:t>
      </w:r>
      <w:r>
        <w:rPr>
          <w:rFonts w:ascii="Times New Roman" w:hAnsi="Times New Roman"/>
          <w:b/>
          <w:color w:val="1B2F61"/>
          <w:spacing w:val="-9"/>
          <w:w w:val="110"/>
        </w:rPr>
        <w:t xml:space="preserve"> </w:t>
      </w:r>
      <w:proofErr w:type="spellStart"/>
      <w:r>
        <w:rPr>
          <w:rFonts w:ascii="Times New Roman" w:hAnsi="Times New Roman"/>
          <w:b/>
          <w:color w:val="1B2F61"/>
          <w:w w:val="110"/>
        </w:rPr>
        <w:t>M.Soler</w:t>
      </w:r>
      <w:proofErr w:type="spellEnd"/>
      <w:r>
        <w:rPr>
          <w:rFonts w:ascii="Times New Roman" w:hAnsi="Times New Roman"/>
          <w:b/>
          <w:color w:val="1B2F61"/>
          <w:spacing w:val="-9"/>
          <w:w w:val="110"/>
        </w:rPr>
        <w:t xml:space="preserve"> </w:t>
      </w:r>
      <w:r>
        <w:rPr>
          <w:rFonts w:ascii="Times New Roman" w:hAnsi="Times New Roman"/>
          <w:b/>
          <w:color w:val="1B2F61"/>
          <w:w w:val="110"/>
        </w:rPr>
        <w:t>Vaqué</w:t>
      </w:r>
    </w:p>
    <w:p w14:paraId="51F2A887" w14:textId="77777777" w:rsidR="00645A9A" w:rsidRDefault="00645A9A">
      <w:pPr>
        <w:pStyle w:val="BodyText"/>
        <w:spacing w:before="11"/>
        <w:rPr>
          <w:rFonts w:ascii="Times New Roman"/>
          <w:b/>
          <w:sz w:val="25"/>
        </w:rPr>
      </w:pPr>
    </w:p>
    <w:p w14:paraId="6538360E" w14:textId="77777777" w:rsidR="00645A9A" w:rsidRDefault="005F4128">
      <w:pPr>
        <w:ind w:left="6961" w:right="1467"/>
        <w:jc w:val="center"/>
        <w:rPr>
          <w:rFonts w:ascii="Times New Roman"/>
          <w:b/>
        </w:rPr>
      </w:pPr>
      <w:r>
        <w:rPr>
          <w:rFonts w:ascii="Times New Roman"/>
          <w:b/>
          <w:color w:val="1B2F61"/>
          <w:w w:val="105"/>
        </w:rPr>
        <w:t>Marc</w:t>
      </w:r>
      <w:r>
        <w:rPr>
          <w:rFonts w:ascii="Times New Roman"/>
          <w:b/>
          <w:color w:val="1B2F61"/>
          <w:spacing w:val="-4"/>
          <w:w w:val="105"/>
        </w:rPr>
        <w:t xml:space="preserve"> </w:t>
      </w:r>
      <w:proofErr w:type="spellStart"/>
      <w:r>
        <w:rPr>
          <w:rFonts w:ascii="Times New Roman"/>
          <w:b/>
          <w:color w:val="1B2F61"/>
          <w:w w:val="105"/>
        </w:rPr>
        <w:t>Aureli</w:t>
      </w:r>
      <w:proofErr w:type="spellEnd"/>
      <w:r>
        <w:rPr>
          <w:rFonts w:ascii="Times New Roman"/>
          <w:b/>
          <w:color w:val="1B2F61"/>
          <w:w w:val="105"/>
        </w:rPr>
        <w:t>,</w:t>
      </w:r>
      <w:r>
        <w:rPr>
          <w:rFonts w:ascii="Times New Roman"/>
          <w:b/>
          <w:color w:val="1B2F61"/>
          <w:spacing w:val="-4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14.</w:t>
      </w:r>
    </w:p>
    <w:p w14:paraId="387EB052" w14:textId="77777777" w:rsidR="00645A9A" w:rsidRDefault="005F4128">
      <w:pPr>
        <w:spacing w:before="47"/>
        <w:ind w:left="6961" w:right="1467"/>
        <w:jc w:val="center"/>
        <w:rPr>
          <w:rFonts w:ascii="Times New Roman"/>
          <w:b/>
        </w:rPr>
      </w:pPr>
      <w:r>
        <w:rPr>
          <w:rFonts w:ascii="Times New Roman"/>
          <w:b/>
          <w:color w:val="1B2F61"/>
          <w:w w:val="115"/>
        </w:rPr>
        <w:t>08006</w:t>
      </w:r>
      <w:r>
        <w:rPr>
          <w:rFonts w:ascii="Times New Roman"/>
          <w:b/>
          <w:color w:val="1B2F61"/>
          <w:spacing w:val="-6"/>
          <w:w w:val="115"/>
        </w:rPr>
        <w:t xml:space="preserve"> </w:t>
      </w:r>
      <w:r>
        <w:rPr>
          <w:rFonts w:ascii="Times New Roman"/>
          <w:b/>
          <w:color w:val="1B2F61"/>
          <w:w w:val="115"/>
        </w:rPr>
        <w:t>-</w:t>
      </w:r>
      <w:r>
        <w:rPr>
          <w:rFonts w:ascii="Times New Roman"/>
          <w:b/>
          <w:color w:val="1B2F61"/>
          <w:spacing w:val="-6"/>
          <w:w w:val="115"/>
        </w:rPr>
        <w:t xml:space="preserve"> </w:t>
      </w:r>
      <w:r>
        <w:rPr>
          <w:rFonts w:ascii="Times New Roman"/>
          <w:b/>
          <w:color w:val="1B2F61"/>
          <w:w w:val="115"/>
        </w:rPr>
        <w:t>Barcelona</w:t>
      </w:r>
    </w:p>
    <w:p w14:paraId="6F3F0F94" w14:textId="77777777" w:rsidR="00645A9A" w:rsidRDefault="005F4128">
      <w:pPr>
        <w:spacing w:before="48"/>
        <w:ind w:left="6961" w:right="1467"/>
        <w:jc w:val="center"/>
        <w:rPr>
          <w:rFonts w:ascii="Times New Roman"/>
          <w:b/>
        </w:rPr>
      </w:pPr>
      <w:r>
        <w:rPr>
          <w:rFonts w:ascii="Times New Roman"/>
          <w:b/>
          <w:color w:val="1B2F61"/>
          <w:w w:val="105"/>
        </w:rPr>
        <w:t>Telf.</w:t>
      </w:r>
      <w:r>
        <w:rPr>
          <w:rFonts w:ascii="Times New Roman"/>
          <w:b/>
          <w:color w:val="1B2F61"/>
          <w:spacing w:val="-7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93</w:t>
      </w:r>
      <w:r>
        <w:rPr>
          <w:rFonts w:ascii="Times New Roman"/>
          <w:b/>
          <w:color w:val="1B2F61"/>
          <w:spacing w:val="-6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217</w:t>
      </w:r>
      <w:r>
        <w:rPr>
          <w:rFonts w:ascii="Times New Roman"/>
          <w:b/>
          <w:color w:val="1B2F61"/>
          <w:spacing w:val="-6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21</w:t>
      </w:r>
      <w:r>
        <w:rPr>
          <w:rFonts w:ascii="Times New Roman"/>
          <w:b/>
          <w:color w:val="1B2F61"/>
          <w:spacing w:val="-6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82</w:t>
      </w:r>
    </w:p>
    <w:p w14:paraId="6145A024" w14:textId="77777777" w:rsidR="00645A9A" w:rsidRDefault="005F4128">
      <w:pPr>
        <w:spacing w:before="47" w:line="285" w:lineRule="auto"/>
        <w:ind w:left="6963" w:right="1466"/>
        <w:jc w:val="center"/>
        <w:rPr>
          <w:rFonts w:ascii="Times New Roman"/>
          <w:b/>
        </w:rPr>
      </w:pPr>
      <w:r>
        <w:rPr>
          <w:rFonts w:ascii="Times New Roman"/>
          <w:b/>
          <w:color w:val="1B2F61"/>
          <w:w w:val="105"/>
        </w:rPr>
        <w:t>Email:</w:t>
      </w:r>
      <w:r>
        <w:rPr>
          <w:rFonts w:ascii="Times New Roman"/>
          <w:b/>
          <w:color w:val="1B2F61"/>
          <w:spacing w:val="22"/>
          <w:w w:val="105"/>
        </w:rPr>
        <w:t xml:space="preserve"> </w:t>
      </w:r>
      <w:hyperlink r:id="rId19">
        <w:r>
          <w:rPr>
            <w:rFonts w:ascii="Times New Roman"/>
            <w:b/>
            <w:color w:val="1B2F61"/>
            <w:w w:val="105"/>
          </w:rPr>
          <w:t>fefoc@fefoc.org</w:t>
        </w:r>
      </w:hyperlink>
      <w:r>
        <w:rPr>
          <w:rFonts w:ascii="Times New Roman"/>
          <w:b/>
          <w:color w:val="1B2F61"/>
          <w:spacing w:val="-55"/>
          <w:w w:val="105"/>
        </w:rPr>
        <w:t xml:space="preserve"> </w:t>
      </w:r>
      <w:hyperlink r:id="rId20">
        <w:r>
          <w:rPr>
            <w:rFonts w:ascii="Times New Roman"/>
            <w:b/>
            <w:color w:val="1B2F61"/>
            <w:w w:val="110"/>
          </w:rPr>
          <w:t>www.fefoc.org</w:t>
        </w:r>
      </w:hyperlink>
    </w:p>
    <w:p w14:paraId="471D7D30" w14:textId="77777777" w:rsidR="00645A9A" w:rsidRDefault="00645A9A">
      <w:pPr>
        <w:pStyle w:val="BodyText"/>
        <w:rPr>
          <w:rFonts w:ascii="Times New Roman"/>
          <w:b/>
          <w:sz w:val="20"/>
        </w:rPr>
      </w:pPr>
    </w:p>
    <w:p w14:paraId="51587ACB" w14:textId="77777777" w:rsidR="00645A9A" w:rsidRDefault="00645A9A">
      <w:pPr>
        <w:pStyle w:val="BodyText"/>
        <w:rPr>
          <w:rFonts w:ascii="Times New Roman"/>
          <w:b/>
          <w:sz w:val="20"/>
        </w:rPr>
      </w:pPr>
    </w:p>
    <w:p w14:paraId="4A6BAE37" w14:textId="77777777" w:rsidR="00645A9A" w:rsidRDefault="00645A9A">
      <w:pPr>
        <w:pStyle w:val="BodyText"/>
        <w:rPr>
          <w:rFonts w:ascii="Times New Roman"/>
          <w:b/>
          <w:sz w:val="20"/>
        </w:rPr>
      </w:pPr>
    </w:p>
    <w:p w14:paraId="2007401C" w14:textId="77777777" w:rsidR="00645A9A" w:rsidRDefault="00645A9A">
      <w:pPr>
        <w:pStyle w:val="BodyText"/>
        <w:rPr>
          <w:rFonts w:ascii="Times New Roman"/>
          <w:b/>
          <w:sz w:val="20"/>
        </w:rPr>
      </w:pPr>
    </w:p>
    <w:p w14:paraId="51333AA0" w14:textId="77777777" w:rsidR="00645A9A" w:rsidRDefault="00645A9A">
      <w:pPr>
        <w:pStyle w:val="BodyText"/>
        <w:rPr>
          <w:rFonts w:ascii="Times New Roman"/>
          <w:b/>
          <w:sz w:val="20"/>
        </w:rPr>
      </w:pPr>
    </w:p>
    <w:p w14:paraId="355CFEC4" w14:textId="77777777" w:rsidR="00645A9A" w:rsidRDefault="00645A9A">
      <w:pPr>
        <w:pStyle w:val="BodyText"/>
        <w:rPr>
          <w:rFonts w:ascii="Times New Roman"/>
          <w:b/>
          <w:sz w:val="20"/>
        </w:rPr>
      </w:pPr>
    </w:p>
    <w:p w14:paraId="4BA67B98" w14:textId="77777777" w:rsidR="00645A9A" w:rsidRDefault="00645A9A">
      <w:pPr>
        <w:pStyle w:val="BodyText"/>
        <w:spacing w:before="1"/>
        <w:rPr>
          <w:rFonts w:ascii="Times New Roman"/>
          <w:b/>
          <w:sz w:val="20"/>
        </w:rPr>
      </w:pPr>
    </w:p>
    <w:p w14:paraId="4CE0609E" w14:textId="77777777" w:rsidR="00645A9A" w:rsidRDefault="005F4128">
      <w:pPr>
        <w:spacing w:before="118"/>
        <w:ind w:left="1137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14:paraId="56E7648A" w14:textId="77777777" w:rsidR="00645A9A" w:rsidRDefault="00645A9A">
      <w:pPr>
        <w:pStyle w:val="BodyText"/>
        <w:rPr>
          <w:sz w:val="20"/>
        </w:rPr>
      </w:pPr>
    </w:p>
    <w:p w14:paraId="0608E57E" w14:textId="77777777" w:rsidR="00645A9A" w:rsidRDefault="005F4128">
      <w:pPr>
        <w:pStyle w:val="BodyText"/>
        <w:spacing w:before="6"/>
        <w:rPr>
          <w:sz w:val="20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418140DF" wp14:editId="16A28DC5">
            <wp:simplePos x="0" y="0"/>
            <wp:positionH relativeFrom="page">
              <wp:posOffset>756634</wp:posOffset>
            </wp:positionH>
            <wp:positionV relativeFrom="paragraph">
              <wp:posOffset>172930</wp:posOffset>
            </wp:positionV>
            <wp:extent cx="2046426" cy="10136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26" cy="1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75258179" wp14:editId="3AE50707">
            <wp:simplePos x="0" y="0"/>
            <wp:positionH relativeFrom="page">
              <wp:posOffset>3259749</wp:posOffset>
            </wp:positionH>
            <wp:positionV relativeFrom="paragraph">
              <wp:posOffset>368752</wp:posOffset>
            </wp:positionV>
            <wp:extent cx="2017813" cy="812863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13" cy="812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7F4B6BFC" wp14:editId="0B7A9797">
            <wp:simplePos x="0" y="0"/>
            <wp:positionH relativeFrom="page">
              <wp:posOffset>5575807</wp:posOffset>
            </wp:positionH>
            <wp:positionV relativeFrom="paragraph">
              <wp:posOffset>317406</wp:posOffset>
            </wp:positionV>
            <wp:extent cx="999085" cy="915543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8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791624D7" wp14:editId="619033A8">
            <wp:simplePos x="0" y="0"/>
            <wp:positionH relativeFrom="page">
              <wp:posOffset>1164683</wp:posOffset>
            </wp:positionH>
            <wp:positionV relativeFrom="paragraph">
              <wp:posOffset>1467055</wp:posOffset>
            </wp:positionV>
            <wp:extent cx="1086924" cy="482917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924" cy="48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741A8F11" wp14:editId="39EF739D">
            <wp:simplePos x="0" y="0"/>
            <wp:positionH relativeFrom="page">
              <wp:posOffset>3083636</wp:posOffset>
            </wp:positionH>
            <wp:positionV relativeFrom="paragraph">
              <wp:posOffset>1638508</wp:posOffset>
            </wp:positionV>
            <wp:extent cx="1388304" cy="56388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0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3233325E" wp14:editId="711FFBF0">
            <wp:simplePos x="0" y="0"/>
            <wp:positionH relativeFrom="page">
              <wp:posOffset>5268974</wp:posOffset>
            </wp:positionH>
            <wp:positionV relativeFrom="paragraph">
              <wp:posOffset>1619366</wp:posOffset>
            </wp:positionV>
            <wp:extent cx="1324668" cy="304133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68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8C0B5" w14:textId="77777777" w:rsidR="00645A9A" w:rsidRDefault="00645A9A">
      <w:pPr>
        <w:pStyle w:val="BodyText"/>
        <w:spacing w:before="5"/>
        <w:rPr>
          <w:sz w:val="26"/>
        </w:rPr>
      </w:pPr>
    </w:p>
    <w:p w14:paraId="4DE5A07E" w14:textId="77777777" w:rsidR="00645A9A" w:rsidRDefault="00645A9A">
      <w:pPr>
        <w:pStyle w:val="BodyText"/>
        <w:rPr>
          <w:sz w:val="20"/>
        </w:rPr>
      </w:pPr>
    </w:p>
    <w:p w14:paraId="7D4AD936" w14:textId="77777777" w:rsidR="00645A9A" w:rsidRDefault="005F4128">
      <w:pPr>
        <w:pStyle w:val="BodyText"/>
        <w:spacing w:before="1"/>
        <w:rPr>
          <w:sz w:val="23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73112470" wp14:editId="73AFDF6F">
            <wp:simplePos x="0" y="0"/>
            <wp:positionH relativeFrom="page">
              <wp:posOffset>2799647</wp:posOffset>
            </wp:positionH>
            <wp:positionV relativeFrom="paragraph">
              <wp:posOffset>191409</wp:posOffset>
            </wp:positionV>
            <wp:extent cx="1953742" cy="33194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4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5A9A">
      <w:pgSz w:w="11910" w:h="16850"/>
      <w:pgMar w:top="1460" w:right="0" w:bottom="360" w:left="380" w:header="495" w:footer="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B7B9F" w14:textId="77777777" w:rsidR="00B0232D" w:rsidRDefault="00B0232D">
      <w:r>
        <w:separator/>
      </w:r>
    </w:p>
  </w:endnote>
  <w:endnote w:type="continuationSeparator" w:id="0">
    <w:p w14:paraId="22B7B30B" w14:textId="77777777" w:rsidR="00B0232D" w:rsidRDefault="00B0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56516" w14:textId="4F8F73B6" w:rsidR="00645A9A" w:rsidRDefault="00F417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1440" behindDoc="1" locked="0" layoutInCell="1" allowOverlap="1" wp14:anchorId="53EEAAC0" wp14:editId="7BA04BF8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75EEA" w14:textId="77777777" w:rsidR="00645A9A" w:rsidRDefault="005F412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3EEAA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67.5pt;margin-top:823.05pt;width:10.5pt;height:10.9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" filled="f" stroked="f">
              <v:textbox inset="0,0,0,0">
                <w:txbxContent>
                  <w:p w14:paraId="18B75EEA" w14:textId="77777777" w:rsidR="00645A9A" w:rsidRDefault="005F412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7496" w14:textId="7BC887B6" w:rsidR="00645A9A" w:rsidRDefault="00F417F2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3488" behindDoc="1" locked="0" layoutInCell="1" allowOverlap="1" wp14:anchorId="7E4CCDD5" wp14:editId="2B231425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6C729" w14:textId="77777777" w:rsidR="00645A9A" w:rsidRDefault="005F412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E4CCD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67.5pt;margin-top:823.05pt;width:10.5pt;height:10.9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" filled="f" stroked="f">
              <v:textbox inset="0,0,0,0">
                <w:txbxContent>
                  <w:p w14:paraId="0176C729" w14:textId="77777777" w:rsidR="00645A9A" w:rsidRDefault="005F412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265C4" w14:textId="77777777" w:rsidR="00B0232D" w:rsidRDefault="00B0232D">
      <w:r>
        <w:separator/>
      </w:r>
    </w:p>
  </w:footnote>
  <w:footnote w:type="continuationSeparator" w:id="0">
    <w:p w14:paraId="34547EC9" w14:textId="77777777" w:rsidR="00B0232D" w:rsidRDefault="00B0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E4AE4" w14:textId="10316319" w:rsidR="00645A9A" w:rsidRDefault="00F417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8368" behindDoc="1" locked="0" layoutInCell="1" allowOverlap="1" wp14:anchorId="23FB2A87" wp14:editId="0557B117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115B55CC" id="Rectangle 11" o:spid="_x0000_s1026" style="position:absolute;margin-left:26.25pt;margin-top:22.05pt;width:541.2pt;height:34.5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" fillcolor="#1b2f6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8880" behindDoc="1" locked="0" layoutInCell="1" allowOverlap="1" wp14:anchorId="759B3430" wp14:editId="1E8B9BC1">
              <wp:simplePos x="0" y="0"/>
              <wp:positionH relativeFrom="page">
                <wp:posOffset>5194300</wp:posOffset>
              </wp:positionH>
              <wp:positionV relativeFrom="page">
                <wp:posOffset>407035</wp:posOffset>
              </wp:positionV>
              <wp:extent cx="1738630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15F7C" w14:textId="77777777" w:rsidR="00645A9A" w:rsidRDefault="005F4128">
                          <w:pPr>
                            <w:spacing w:before="3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17"/>
                            </w:rPr>
                            <w:t>FEFOC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7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17"/>
                            </w:rPr>
                            <w:t>NEWSLETTER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7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17"/>
                            </w:rPr>
                            <w:t>VOL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7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17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59B343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9pt;margin-top:32.05pt;width:136.9pt;height:13.3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" filled="f" stroked="f">
              <v:textbox inset="0,0,0,0">
                <w:txbxContent>
                  <w:p w14:paraId="63815F7C" w14:textId="77777777" w:rsidR="00645A9A" w:rsidRDefault="005F4128">
                    <w:pPr>
                      <w:spacing w:before="3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17"/>
                      </w:rPr>
                      <w:t>FEFOC</w:t>
                    </w:r>
                    <w:r>
                      <w:rPr>
                        <w:rFonts w:ascii="Times New Roman"/>
                        <w:b/>
                        <w:color w:val="FFFFFF"/>
                        <w:spacing w:val="77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z w:val="17"/>
                      </w:rPr>
                      <w:t>NEWSLETTER</w:t>
                    </w:r>
                    <w:r>
                      <w:rPr>
                        <w:rFonts w:ascii="Times New Roman"/>
                        <w:b/>
                        <w:color w:val="FFFFFF"/>
                        <w:spacing w:val="77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z w:val="17"/>
                      </w:rPr>
                      <w:t>VOL</w:t>
                    </w:r>
                    <w:r>
                      <w:rPr>
                        <w:rFonts w:ascii="Times New Roman"/>
                        <w:b/>
                        <w:color w:val="FFFFFF"/>
                        <w:spacing w:val="77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z w:val="17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9392" behindDoc="1" locked="0" layoutInCell="1" allowOverlap="1" wp14:anchorId="5E2E09A6" wp14:editId="4CDB1906">
              <wp:simplePos x="0" y="0"/>
              <wp:positionH relativeFrom="page">
                <wp:posOffset>445135</wp:posOffset>
              </wp:positionH>
              <wp:positionV relativeFrom="page">
                <wp:posOffset>468630</wp:posOffset>
              </wp:positionV>
              <wp:extent cx="788670" cy="16891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462B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5E2E09A6" id="Text Box 9" o:spid="_x0000_s1027" type="#_x0000_t202" style="position:absolute;margin-left:35.05pt;margin-top:36.9pt;width:62.1pt;height:13.3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" filled="f" stroked="f">
              <v:textbox inset="0,0,0,0">
                <w:txbxContent>
                  <w:p w14:paraId="2728462B" w14:textId="77777777" w:rsidR="00645A9A" w:rsidRDefault="005F412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69E50" w14:textId="03E045DE" w:rsidR="00645A9A" w:rsidRDefault="00F417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27351B05" wp14:editId="0F8F349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118AFBFE" id="Rectangle 8" o:spid="_x0000_s1026" style="position:absolute;margin-left:27.75pt;margin-top:24.75pt;width:541.2pt;height:35.3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" fillcolor="#1b2f6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3B5A5001" wp14:editId="41FFB077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78867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3A33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B5A50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9.55pt;margin-top:35.4pt;width:62.1pt;height:13.3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" filled="f" stroked="f">
              <v:textbox inset="0,0,0,0">
                <w:txbxContent>
                  <w:p w14:paraId="02283A33" w14:textId="77777777" w:rsidR="00645A9A" w:rsidRDefault="005F412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12BC1141" wp14:editId="57346A71">
              <wp:simplePos x="0" y="0"/>
              <wp:positionH relativeFrom="page">
                <wp:posOffset>5057140</wp:posOffset>
              </wp:positionH>
              <wp:positionV relativeFrom="page">
                <wp:posOffset>446405</wp:posOffset>
              </wp:positionV>
              <wp:extent cx="191516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3C39C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12BC1141" id="Text Box 6" o:spid="_x0000_s1029" type="#_x0000_t202" style="position:absolute;margin-left:398.2pt;margin-top:35.15pt;width:150.8pt;height:13.3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" filled="f" stroked="f">
              <v:textbox inset="0,0,0,0">
                <w:txbxContent>
                  <w:p w14:paraId="2013C39C" w14:textId="77777777" w:rsidR="00645A9A" w:rsidRDefault="005F412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A6766" w14:textId="1524B9C8" w:rsidR="00645A9A" w:rsidRDefault="00F417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0619742D" wp14:editId="23C3446C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6C92A1F" id="Rectangle 4" o:spid="_x0000_s1026" style="position:absolute;margin-left:27.75pt;margin-top:24.75pt;width:541.2pt;height:35.3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" fillcolor="#1b2f6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198A8F75" wp14:editId="4B73AB96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325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2AB19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98A8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86.2pt;margin-top:35.15pt;width:150.65pt;height:13.3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" filled="f" stroked="f">
              <v:textbox inset="0,0,0,0">
                <w:txbxContent>
                  <w:p w14:paraId="7F82AB19" w14:textId="77777777" w:rsidR="00645A9A" w:rsidRDefault="005F412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2976" behindDoc="1" locked="0" layoutInCell="1" allowOverlap="1" wp14:anchorId="73AE3C50" wp14:editId="3B5668F3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78867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A6E9C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73AE3C50" id="Text Box 2" o:spid="_x0000_s1032" type="#_x0000_t202" style="position:absolute;margin-left:43.95pt;margin-top:36.4pt;width:62.1pt;height:13.3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" filled="f" stroked="f">
              <v:textbox inset="0,0,0,0">
                <w:txbxContent>
                  <w:p w14:paraId="199A6E9C" w14:textId="77777777" w:rsidR="00645A9A" w:rsidRDefault="005F412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9A"/>
    <w:rsid w:val="00023307"/>
    <w:rsid w:val="005F4128"/>
    <w:rsid w:val="00645A9A"/>
    <w:rsid w:val="00717514"/>
    <w:rsid w:val="00B0232D"/>
    <w:rsid w:val="00E46E70"/>
    <w:rsid w:val="00F4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DA89D"/>
  <w15:docId w15:val="{AFF902C2-EC57-40FE-9682-C87AD680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9"/>
    <w:qFormat/>
    <w:pPr>
      <w:ind w:left="59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7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7"/>
      <w:ind w:left="595" w:right="960"/>
      <w:jc w:val="center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hyperlink" Target="https://www.fefoc.org/donaciones/" TargetMode="External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www.amazon.es/C%C3%81NCER-PR%C3%93STATA-HETEROS-GAYS-BISEXUALES/dp/B08QRB3H35/ref%3Dsr_1_1?__mk_es_ES=%C3%85M%C3%85%C5%BD%C3%95%C3%91&amp;dchild=1&amp;keywords=cancer%2Bde%2Bprostata&amp;qid=1622136980&amp;sr=8-1" TargetMode="External"/><Relationship Id="rId20" Type="http://schemas.openxmlformats.org/officeDocument/2006/relationships/hyperlink" Target="http://www.fefoc.org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image" Target="media/image10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mailto:fefoc@fefoc.org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3730</Words>
  <Characters>21265</Characters>
  <Application>Microsoft Office Word</Application>
  <DocSecurity>0</DocSecurity>
  <Lines>177</Lines>
  <Paragraphs>49</Paragraphs>
  <ScaleCrop>false</ScaleCrop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EL JARDÍN DE LA PRÓSTATA</dc:title>
  <dc:creator>FUNDACIÓN FEFOC</dc:creator>
  <cp:keywords>DADgASOjBgc,BACpcwdDasc</cp:keywords>
  <cp:lastModifiedBy>Simon Crompton</cp:lastModifiedBy>
  <cp:revision>3</cp:revision>
  <dcterms:created xsi:type="dcterms:W3CDTF">2021-06-04T08:37:00Z</dcterms:created>
  <dcterms:modified xsi:type="dcterms:W3CDTF">2021-06-04T08:45:00Z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Canva</vt:lpwstr>
  </property>
  <property fmtid="{D5CDD505-2E9C-101B-9397-08002B2CF9AE}" pid="4" name="LastSaved">
    <vt:filetime>2021-06-03T00:00:00Z</vt:filetime>
  </property>
</Properties>
</file>